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42A26" w14:textId="15E1F86E" w:rsidR="00BB7396" w:rsidRDefault="00BB7396"/>
    <w:tbl>
      <w:tblPr>
        <w:tblW w:w="9104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5"/>
        <w:gridCol w:w="4819"/>
      </w:tblGrid>
      <w:tr w:rsidR="00F0448C" w14:paraId="2D99FEDD" w14:textId="77777777" w:rsidTr="0041237B">
        <w:trPr>
          <w:trHeight w:val="907"/>
        </w:trPr>
        <w:tc>
          <w:tcPr>
            <w:tcW w:w="9104" w:type="dxa"/>
            <w:gridSpan w:val="2"/>
            <w:shd w:val="clear" w:color="auto" w:fill="222A35" w:themeFill="text2" w:themeFillShade="80"/>
          </w:tcPr>
          <w:p w14:paraId="3256236E" w14:textId="37AE6E8D" w:rsidR="00F0448C" w:rsidRPr="00F0448C" w:rsidRDefault="00F0448C" w:rsidP="00BB7396">
            <w:pPr>
              <w:pStyle w:val="TableParagraph"/>
              <w:spacing w:before="81"/>
              <w:ind w:left="40" w:right="138"/>
              <w:jc w:val="center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Academic Misconduct Report: Hearing Outcome</w:t>
            </w:r>
          </w:p>
        </w:tc>
      </w:tr>
      <w:tr w:rsidR="00BB7396" w14:paraId="18321A43" w14:textId="77777777" w:rsidTr="004950F3">
        <w:trPr>
          <w:trHeight w:val="431"/>
        </w:trPr>
        <w:tc>
          <w:tcPr>
            <w:tcW w:w="4285" w:type="dxa"/>
          </w:tcPr>
          <w:p w14:paraId="01D789C8" w14:textId="77777777" w:rsidR="00BB7396" w:rsidRDefault="00BB7396" w:rsidP="007B5021">
            <w:pPr>
              <w:pStyle w:val="TableParagraph"/>
              <w:spacing w:before="81"/>
              <w:ind w:left="108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819" w:type="dxa"/>
          </w:tcPr>
          <w:p w14:paraId="44CD6F42" w14:textId="77777777" w:rsidR="00BB7396" w:rsidRDefault="00BB7396" w:rsidP="004950F3">
            <w:pPr>
              <w:pStyle w:val="TableParagraph"/>
              <w:spacing w:before="81"/>
              <w:ind w:left="153"/>
              <w:jc w:val="both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</w:t>
            </w:r>
          </w:p>
        </w:tc>
      </w:tr>
      <w:tr w:rsidR="00BB7396" w14:paraId="728E4DA9" w14:textId="77777777" w:rsidTr="004950F3">
        <w:trPr>
          <w:trHeight w:val="431"/>
        </w:trPr>
        <w:tc>
          <w:tcPr>
            <w:tcW w:w="4285" w:type="dxa"/>
          </w:tcPr>
          <w:p w14:paraId="55263A4E" w14:textId="77777777" w:rsidR="00BB7396" w:rsidRDefault="00BB7396" w:rsidP="007B5021">
            <w:pPr>
              <w:pStyle w:val="TableParagraph"/>
              <w:spacing w:before="89"/>
              <w:ind w:left="108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4819" w:type="dxa"/>
          </w:tcPr>
          <w:p w14:paraId="3697A47E" w14:textId="77777777" w:rsidR="00BB7396" w:rsidRDefault="00BB7396" w:rsidP="004950F3">
            <w:pPr>
              <w:pStyle w:val="TableParagraph"/>
              <w:spacing w:before="89"/>
              <w:ind w:left="153"/>
              <w:jc w:val="both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BB7396" w14:paraId="65CE4C65" w14:textId="77777777" w:rsidTr="004950F3">
        <w:trPr>
          <w:trHeight w:val="423"/>
        </w:trPr>
        <w:tc>
          <w:tcPr>
            <w:tcW w:w="4285" w:type="dxa"/>
          </w:tcPr>
          <w:p w14:paraId="58464F11" w14:textId="499544AA" w:rsidR="00BB7396" w:rsidRDefault="00BB7396" w:rsidP="007B5021">
            <w:pPr>
              <w:pStyle w:val="TableParagraph"/>
              <w:spacing w:before="82"/>
              <w:ind w:left="108"/>
              <w:rPr>
                <w:b/>
              </w:rPr>
            </w:pPr>
            <w:r>
              <w:rPr>
                <w:b/>
              </w:rPr>
              <w:t>Task</w:t>
            </w:r>
            <w:r w:rsidR="004950F3">
              <w:rPr>
                <w:b/>
              </w:rPr>
              <w:t>(s)</w:t>
            </w:r>
          </w:p>
        </w:tc>
        <w:tc>
          <w:tcPr>
            <w:tcW w:w="4819" w:type="dxa"/>
          </w:tcPr>
          <w:p w14:paraId="1C5436FD" w14:textId="77777777" w:rsidR="00BB7396" w:rsidRDefault="00BB7396" w:rsidP="004950F3">
            <w:pPr>
              <w:pStyle w:val="TableParagraph"/>
              <w:spacing w:before="82"/>
              <w:ind w:left="153"/>
              <w:jc w:val="both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BB7396" w14:paraId="74DDDA8F" w14:textId="77777777" w:rsidTr="004950F3">
        <w:trPr>
          <w:trHeight w:val="334"/>
        </w:trPr>
        <w:tc>
          <w:tcPr>
            <w:tcW w:w="4285" w:type="dxa"/>
          </w:tcPr>
          <w:p w14:paraId="21E7011B" w14:textId="7278F0B8" w:rsidR="00BB7396" w:rsidRDefault="00006913" w:rsidP="007B5021">
            <w:pPr>
              <w:pStyle w:val="TableParagraph"/>
              <w:spacing w:before="81" w:line="233" w:lineRule="exact"/>
              <w:ind w:left="108"/>
              <w:rPr>
                <w:b/>
              </w:rPr>
            </w:pPr>
            <w:r>
              <w:rPr>
                <w:b/>
              </w:rPr>
              <w:t>School</w:t>
            </w:r>
          </w:p>
          <w:p w14:paraId="36559948" w14:textId="17974962" w:rsidR="00BB7396" w:rsidRDefault="00BB7396" w:rsidP="007B5021">
            <w:pPr>
              <w:pStyle w:val="TableParagraph"/>
              <w:spacing w:before="81" w:line="233" w:lineRule="exact"/>
              <w:ind w:left="108"/>
              <w:rPr>
                <w:b/>
              </w:rPr>
            </w:pPr>
          </w:p>
        </w:tc>
        <w:tc>
          <w:tcPr>
            <w:tcW w:w="4819" w:type="dxa"/>
          </w:tcPr>
          <w:p w14:paraId="0CE629CA" w14:textId="77777777" w:rsidR="00BB7396" w:rsidRDefault="00BB7396" w:rsidP="007B5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025E74" w14:textId="77777777" w:rsidR="009E5E62" w:rsidRDefault="009E5E62" w:rsidP="004A7802">
      <w:pPr>
        <w:ind w:firstLine="142"/>
      </w:pPr>
    </w:p>
    <w:p w14:paraId="3B43172E" w14:textId="1E2733FE" w:rsidR="007564A9" w:rsidRDefault="007564A9" w:rsidP="004A7802">
      <w:pPr>
        <w:ind w:firstLine="142"/>
      </w:pPr>
      <w:r>
        <w:t>To be completed by Academic Integrity Officer or administrative nominee</w:t>
      </w:r>
    </w:p>
    <w:p w14:paraId="176F304E" w14:textId="77777777" w:rsidR="007564A9" w:rsidRDefault="007564A9" w:rsidP="004A7802">
      <w:pPr>
        <w:ind w:firstLine="142"/>
      </w:pPr>
    </w:p>
    <w:p w14:paraId="19045AEC" w14:textId="17DD14AF" w:rsidR="00BB7396" w:rsidRPr="00771804" w:rsidRDefault="00C80482" w:rsidP="00771804">
      <w:pPr>
        <w:shd w:val="clear" w:color="auto" w:fill="222A35" w:themeFill="text2" w:themeFillShade="80"/>
        <w:ind w:firstLine="142"/>
        <w:rPr>
          <w:b/>
          <w:bCs/>
          <w:sz w:val="28"/>
          <w:szCs w:val="28"/>
        </w:rPr>
      </w:pPr>
      <w:r w:rsidRPr="00771804">
        <w:rPr>
          <w:b/>
          <w:bCs/>
          <w:sz w:val="28"/>
          <w:szCs w:val="28"/>
        </w:rPr>
        <w:t>Hearing Outcome</w:t>
      </w:r>
    </w:p>
    <w:p w14:paraId="5841B00F" w14:textId="11918DA1" w:rsidR="00BB7396" w:rsidRDefault="00BB7396" w:rsidP="004A7802">
      <w:pPr>
        <w:ind w:firstLine="142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567"/>
        <w:gridCol w:w="7654"/>
      </w:tblGrid>
      <w:tr w:rsidR="00430DF7" w14:paraId="531EFDF8" w14:textId="77777777" w:rsidTr="00430DF7">
        <w:sdt>
          <w:sdtPr>
            <w:id w:val="34429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775EFEC2" w14:textId="463E28A3" w:rsidR="00430DF7" w:rsidRDefault="00430DF7" w:rsidP="00E46E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2"/>
          </w:tcPr>
          <w:p w14:paraId="12606066" w14:textId="1BEC61A2" w:rsidR="00430DF7" w:rsidRDefault="00430DF7" w:rsidP="00E46EDE">
            <w:r w:rsidRPr="00F3501F">
              <w:rPr>
                <w:b/>
                <w:bCs/>
              </w:rPr>
              <w:t>Upheld</w:t>
            </w:r>
          </w:p>
        </w:tc>
      </w:tr>
      <w:tr w:rsidR="00430DF7" w14:paraId="0FD4E6F7" w14:textId="77777777" w:rsidTr="00430DF7">
        <w:tc>
          <w:tcPr>
            <w:tcW w:w="846" w:type="dxa"/>
            <w:vMerge w:val="restart"/>
          </w:tcPr>
          <w:p w14:paraId="6701FFAA" w14:textId="77777777" w:rsidR="00430DF7" w:rsidRDefault="00430DF7" w:rsidP="00E46EDE"/>
        </w:tc>
        <w:tc>
          <w:tcPr>
            <w:tcW w:w="8221" w:type="dxa"/>
            <w:gridSpan w:val="2"/>
          </w:tcPr>
          <w:p w14:paraId="566A3767" w14:textId="001A6093" w:rsidR="00430DF7" w:rsidRDefault="00430DF7" w:rsidP="00E46E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Penalty </w:t>
            </w:r>
            <w:r w:rsidRPr="00DB01A9">
              <w:rPr>
                <w:sz w:val="18"/>
                <w:szCs w:val="18"/>
              </w:rPr>
              <w:t>[please refer to the Academic Misconduct Determination Guide</w:t>
            </w:r>
            <w:r w:rsidR="000C1337">
              <w:rPr>
                <w:sz w:val="18"/>
                <w:szCs w:val="18"/>
              </w:rPr>
              <w:t xml:space="preserve"> to determine the appropriate penalty based on breach history and severity</w:t>
            </w:r>
            <w:r w:rsidRPr="000C1337">
              <w:t>]</w:t>
            </w:r>
          </w:p>
          <w:p w14:paraId="43DC430F" w14:textId="77777777" w:rsidR="00430DF7" w:rsidRPr="008C1666" w:rsidRDefault="00430DF7" w:rsidP="00E46EDE">
            <w:pPr>
              <w:rPr>
                <w:b/>
                <w:bCs/>
              </w:rPr>
            </w:pPr>
          </w:p>
          <w:p w14:paraId="74056BB7" w14:textId="77777777" w:rsidR="00430DF7" w:rsidRPr="008C1666" w:rsidRDefault="00430DF7" w:rsidP="00E46EDE">
            <w:pPr>
              <w:rPr>
                <w:b/>
                <w:bCs/>
              </w:rPr>
            </w:pPr>
          </w:p>
          <w:p w14:paraId="0F024072" w14:textId="77777777" w:rsidR="00430DF7" w:rsidRPr="008C1666" w:rsidRDefault="00430DF7" w:rsidP="00E46EDE">
            <w:pPr>
              <w:rPr>
                <w:b/>
                <w:bCs/>
              </w:rPr>
            </w:pPr>
          </w:p>
          <w:p w14:paraId="646F1DB8" w14:textId="77777777" w:rsidR="00430DF7" w:rsidRPr="008C1666" w:rsidRDefault="00430DF7" w:rsidP="00E46EDE">
            <w:pPr>
              <w:rPr>
                <w:b/>
                <w:bCs/>
              </w:rPr>
            </w:pPr>
          </w:p>
          <w:p w14:paraId="15D4008D" w14:textId="77777777" w:rsidR="00430DF7" w:rsidRPr="008C1666" w:rsidRDefault="00430DF7" w:rsidP="00E46EDE">
            <w:pPr>
              <w:rPr>
                <w:b/>
                <w:bCs/>
              </w:rPr>
            </w:pPr>
          </w:p>
          <w:p w14:paraId="0125D97F" w14:textId="77777777" w:rsidR="00430DF7" w:rsidRPr="008C1666" w:rsidRDefault="00430DF7" w:rsidP="00E46EDE">
            <w:pPr>
              <w:rPr>
                <w:b/>
                <w:bCs/>
              </w:rPr>
            </w:pPr>
          </w:p>
          <w:p w14:paraId="2415A06D" w14:textId="77777777" w:rsidR="00430DF7" w:rsidRPr="008C1666" w:rsidRDefault="00430DF7" w:rsidP="00E46EDE">
            <w:pPr>
              <w:rPr>
                <w:b/>
                <w:bCs/>
              </w:rPr>
            </w:pPr>
          </w:p>
          <w:p w14:paraId="6CB82D6B" w14:textId="77777777" w:rsidR="00430DF7" w:rsidRPr="008C1666" w:rsidRDefault="00430DF7" w:rsidP="00E46EDE">
            <w:pPr>
              <w:rPr>
                <w:b/>
                <w:bCs/>
              </w:rPr>
            </w:pPr>
          </w:p>
          <w:p w14:paraId="70B35392" w14:textId="77777777" w:rsidR="00430DF7" w:rsidRPr="008C1666" w:rsidRDefault="00430DF7" w:rsidP="00E46EDE">
            <w:pPr>
              <w:rPr>
                <w:b/>
                <w:bCs/>
              </w:rPr>
            </w:pPr>
          </w:p>
          <w:p w14:paraId="2A9A0DA3" w14:textId="77777777" w:rsidR="00430DF7" w:rsidRPr="008C1666" w:rsidRDefault="00430DF7" w:rsidP="00E46EDE">
            <w:pPr>
              <w:rPr>
                <w:b/>
                <w:bCs/>
              </w:rPr>
            </w:pPr>
          </w:p>
          <w:p w14:paraId="52B9FE2A" w14:textId="77777777" w:rsidR="00430DF7" w:rsidRDefault="00430DF7" w:rsidP="00E46EDE"/>
        </w:tc>
      </w:tr>
      <w:tr w:rsidR="00430DF7" w14:paraId="71053CC9" w14:textId="77777777" w:rsidTr="00430DF7">
        <w:tc>
          <w:tcPr>
            <w:tcW w:w="846" w:type="dxa"/>
            <w:vMerge/>
          </w:tcPr>
          <w:p w14:paraId="75AD3911" w14:textId="77777777" w:rsidR="00430DF7" w:rsidRDefault="00430DF7" w:rsidP="00E46EDE"/>
        </w:tc>
        <w:tc>
          <w:tcPr>
            <w:tcW w:w="8221" w:type="dxa"/>
            <w:gridSpan w:val="2"/>
          </w:tcPr>
          <w:p w14:paraId="117328E1" w14:textId="677BF1F4" w:rsidR="00430DF7" w:rsidRDefault="00430DF7" w:rsidP="00E46EDE">
            <w:r w:rsidRPr="00771804">
              <w:rPr>
                <w:b/>
                <w:bCs/>
              </w:rPr>
              <w:t>Checklist</w:t>
            </w:r>
          </w:p>
        </w:tc>
      </w:tr>
      <w:tr w:rsidR="00430DF7" w14:paraId="4DD79170" w14:textId="77777777" w:rsidTr="00430DF7">
        <w:tc>
          <w:tcPr>
            <w:tcW w:w="846" w:type="dxa"/>
            <w:vMerge/>
          </w:tcPr>
          <w:p w14:paraId="54FDD5A1" w14:textId="77777777" w:rsidR="00430DF7" w:rsidRDefault="00430DF7" w:rsidP="0071704C"/>
        </w:tc>
        <w:sdt>
          <w:sdtPr>
            <w:id w:val="-64997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9015D88" w14:textId="54B35615" w:rsidR="00430DF7" w:rsidRPr="00771804" w:rsidRDefault="00430DF7" w:rsidP="0071704C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28F96272" w14:textId="1B57D044" w:rsidR="00430DF7" w:rsidRPr="00771804" w:rsidRDefault="00430DF7" w:rsidP="0071704C">
            <w:pPr>
              <w:rPr>
                <w:b/>
                <w:bCs/>
              </w:rPr>
            </w:pPr>
            <w:r>
              <w:t>Outcome letter sent</w:t>
            </w:r>
          </w:p>
        </w:tc>
      </w:tr>
      <w:tr w:rsidR="00430DF7" w14:paraId="486AF34B" w14:textId="77777777" w:rsidTr="00430DF7">
        <w:tc>
          <w:tcPr>
            <w:tcW w:w="846" w:type="dxa"/>
            <w:vMerge/>
          </w:tcPr>
          <w:p w14:paraId="16E8F13E" w14:textId="77777777" w:rsidR="00430DF7" w:rsidRDefault="00430DF7" w:rsidP="0071704C"/>
        </w:tc>
        <w:sdt>
          <w:sdtPr>
            <w:id w:val="-204343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68A42FB" w14:textId="015E0A0D" w:rsidR="00430DF7" w:rsidRDefault="00430DF7" w:rsidP="007170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017BA155" w14:textId="12DD88CA" w:rsidR="00430DF7" w:rsidRDefault="00430DF7" w:rsidP="0071704C">
            <w:r>
              <w:t>File sent to Central Records</w:t>
            </w:r>
          </w:p>
        </w:tc>
      </w:tr>
      <w:tr w:rsidR="00430DF7" w14:paraId="6021FCE5" w14:textId="77777777" w:rsidTr="00430DF7">
        <w:tc>
          <w:tcPr>
            <w:tcW w:w="846" w:type="dxa"/>
            <w:vMerge/>
          </w:tcPr>
          <w:p w14:paraId="7C9945D5" w14:textId="77777777" w:rsidR="00430DF7" w:rsidRDefault="00430DF7" w:rsidP="0071704C"/>
        </w:tc>
        <w:sdt>
          <w:sdtPr>
            <w:id w:val="178330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ADA2202" w14:textId="0FB45085" w:rsidR="00430DF7" w:rsidRDefault="00430DF7" w:rsidP="007170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1F18F16B" w14:textId="13632063" w:rsidR="00430DF7" w:rsidRDefault="00430DF7" w:rsidP="0071704C">
            <w:r>
              <w:t xml:space="preserve">Penalty recorded in </w:t>
            </w:r>
            <w:r w:rsidR="00413123">
              <w:t>Student records management system</w:t>
            </w:r>
          </w:p>
        </w:tc>
      </w:tr>
    </w:tbl>
    <w:p w14:paraId="13D44F7D" w14:textId="6D3FC1DD" w:rsidR="00934DD8" w:rsidRDefault="00934DD8" w:rsidP="004A7802">
      <w:pPr>
        <w:ind w:firstLine="142"/>
      </w:pPr>
    </w:p>
    <w:p w14:paraId="41FD1EDD" w14:textId="2695ED90" w:rsidR="00DD7AD2" w:rsidRDefault="00DD7AD2" w:rsidP="004A7802">
      <w:pPr>
        <w:ind w:firstLine="142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567"/>
        <w:gridCol w:w="7654"/>
      </w:tblGrid>
      <w:tr w:rsidR="00430DF7" w14:paraId="42C2865D" w14:textId="77777777" w:rsidTr="007B5021">
        <w:sdt>
          <w:sdtPr>
            <w:id w:val="-40414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FD617B3" w14:textId="77777777" w:rsidR="00430DF7" w:rsidRDefault="00430DF7" w:rsidP="007B50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2"/>
          </w:tcPr>
          <w:p w14:paraId="635804F1" w14:textId="2EEACB77" w:rsidR="00430DF7" w:rsidRPr="00430DF7" w:rsidRDefault="00413123" w:rsidP="007B5021">
            <w:pPr>
              <w:rPr>
                <w:b/>
                <w:bCs/>
              </w:rPr>
            </w:pPr>
            <w:r>
              <w:rPr>
                <w:b/>
                <w:bCs/>
              </w:rPr>
              <w:t>Dismissed</w:t>
            </w:r>
          </w:p>
        </w:tc>
      </w:tr>
      <w:tr w:rsidR="00430DF7" w14:paraId="4338ADAF" w14:textId="77777777" w:rsidTr="007B5021">
        <w:tc>
          <w:tcPr>
            <w:tcW w:w="846" w:type="dxa"/>
            <w:vMerge w:val="restart"/>
          </w:tcPr>
          <w:p w14:paraId="1689E268" w14:textId="77777777" w:rsidR="00430DF7" w:rsidRDefault="00430DF7" w:rsidP="007B5021"/>
        </w:tc>
        <w:tc>
          <w:tcPr>
            <w:tcW w:w="8221" w:type="dxa"/>
            <w:gridSpan w:val="2"/>
          </w:tcPr>
          <w:p w14:paraId="42BF62A8" w14:textId="77777777" w:rsidR="00430DF7" w:rsidRDefault="00430DF7" w:rsidP="007B5021">
            <w:r w:rsidRPr="00771804">
              <w:rPr>
                <w:b/>
                <w:bCs/>
              </w:rPr>
              <w:t>Checklist</w:t>
            </w:r>
          </w:p>
        </w:tc>
      </w:tr>
      <w:tr w:rsidR="00430DF7" w14:paraId="2B1939EE" w14:textId="77777777" w:rsidTr="007B5021">
        <w:tc>
          <w:tcPr>
            <w:tcW w:w="846" w:type="dxa"/>
            <w:vMerge/>
          </w:tcPr>
          <w:p w14:paraId="706BE691" w14:textId="77777777" w:rsidR="00430DF7" w:rsidRDefault="00430DF7" w:rsidP="007B5021"/>
        </w:tc>
        <w:sdt>
          <w:sdtPr>
            <w:id w:val="7995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6793A44" w14:textId="77777777" w:rsidR="00430DF7" w:rsidRPr="00771804" w:rsidRDefault="00430DF7" w:rsidP="007B5021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23BD2AA1" w14:textId="77777777" w:rsidR="00430DF7" w:rsidRPr="00771804" w:rsidRDefault="00430DF7" w:rsidP="007B5021">
            <w:pPr>
              <w:rPr>
                <w:b/>
                <w:bCs/>
              </w:rPr>
            </w:pPr>
            <w:r>
              <w:t>Outcome letter sent</w:t>
            </w:r>
          </w:p>
        </w:tc>
      </w:tr>
      <w:tr w:rsidR="00430DF7" w14:paraId="37998679" w14:textId="77777777" w:rsidTr="007B5021">
        <w:tc>
          <w:tcPr>
            <w:tcW w:w="846" w:type="dxa"/>
            <w:vMerge/>
          </w:tcPr>
          <w:p w14:paraId="01D03854" w14:textId="77777777" w:rsidR="00430DF7" w:rsidRDefault="00430DF7" w:rsidP="007B5021"/>
        </w:tc>
        <w:sdt>
          <w:sdtPr>
            <w:id w:val="-192533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0DB254" w14:textId="2F533F66" w:rsidR="00430DF7" w:rsidRDefault="00F6253C" w:rsidP="007B50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4" w:type="dxa"/>
          </w:tcPr>
          <w:p w14:paraId="247F02C2" w14:textId="628A20A8" w:rsidR="00430DF7" w:rsidRDefault="00F6253C" w:rsidP="007B5021">
            <w:r>
              <w:t>Archive file for designated time</w:t>
            </w:r>
          </w:p>
        </w:tc>
      </w:tr>
    </w:tbl>
    <w:p w14:paraId="2BFD99F3" w14:textId="4931B6F9" w:rsidR="00413123" w:rsidRDefault="00413123" w:rsidP="004A7AE7">
      <w:pPr>
        <w:rPr>
          <w:b/>
          <w:bCs/>
        </w:rPr>
      </w:pPr>
    </w:p>
    <w:p w14:paraId="0D890062" w14:textId="59DA6FBD" w:rsidR="00BB7396" w:rsidRPr="004A30B1" w:rsidRDefault="0015164D" w:rsidP="004A7802">
      <w:pPr>
        <w:ind w:firstLine="142"/>
        <w:rPr>
          <w:b/>
          <w:bCs/>
        </w:rPr>
      </w:pPr>
      <w:r w:rsidRPr="004A30B1">
        <w:rPr>
          <w:b/>
          <w:bCs/>
        </w:rPr>
        <w:t>Signatures</w:t>
      </w:r>
    </w:p>
    <w:p w14:paraId="0E70CA97" w14:textId="77777777" w:rsidR="000450F5" w:rsidRDefault="000450F5" w:rsidP="004A7802">
      <w:pPr>
        <w:ind w:firstLine="142"/>
        <w:rPr>
          <w:b/>
          <w:bCs/>
        </w:rPr>
      </w:pPr>
    </w:p>
    <w:p w14:paraId="73EA20D9" w14:textId="12A992C8" w:rsidR="00CE6601" w:rsidRPr="00384963" w:rsidRDefault="00CE6601" w:rsidP="004A7802">
      <w:pPr>
        <w:ind w:firstLine="142"/>
        <w:rPr>
          <w:b/>
          <w:bCs/>
        </w:rPr>
      </w:pPr>
      <w:r w:rsidRPr="00384963">
        <w:rPr>
          <w:b/>
          <w:bCs/>
        </w:rPr>
        <w:t>Academic Integrity Officer</w:t>
      </w:r>
    </w:p>
    <w:p w14:paraId="63A64B0A" w14:textId="77777777" w:rsidR="00792ADE" w:rsidRDefault="00792ADE" w:rsidP="004A7802">
      <w:pPr>
        <w:ind w:firstLine="142"/>
      </w:pPr>
    </w:p>
    <w:p w14:paraId="589C709A" w14:textId="429B8767" w:rsidR="00CE6601" w:rsidRDefault="00384963" w:rsidP="004A7802">
      <w:pPr>
        <w:ind w:firstLine="142"/>
      </w:pPr>
      <w:r>
        <w:t>Name:</w:t>
      </w:r>
      <w:r>
        <w:tab/>
      </w:r>
      <w:r>
        <w:tab/>
      </w:r>
      <w:r>
        <w:tab/>
      </w:r>
      <w:r>
        <w:tab/>
      </w:r>
      <w:r>
        <w:tab/>
        <w:t>Signature:</w:t>
      </w:r>
    </w:p>
    <w:p w14:paraId="6ED5AF16" w14:textId="16AABFBA" w:rsidR="00CE6601" w:rsidRDefault="00CE6601" w:rsidP="004A7802">
      <w:pPr>
        <w:ind w:firstLine="142"/>
      </w:pPr>
    </w:p>
    <w:p w14:paraId="2F8A093B" w14:textId="5D90DAEC" w:rsidR="00CE6601" w:rsidRDefault="00CE6601" w:rsidP="004A7802">
      <w:pPr>
        <w:ind w:firstLine="142"/>
      </w:pPr>
    </w:p>
    <w:p w14:paraId="192B7C4F" w14:textId="54EC4E5B" w:rsidR="00CE6601" w:rsidRDefault="00384963" w:rsidP="004A7802">
      <w:pPr>
        <w:ind w:firstLine="142"/>
      </w:pPr>
      <w:r>
        <w:t xml:space="preserve">Date: </w:t>
      </w:r>
    </w:p>
    <w:p w14:paraId="4DEA69EA" w14:textId="34EE07FB" w:rsidR="00AA51A8" w:rsidRDefault="00AA51A8" w:rsidP="004A7802">
      <w:pPr>
        <w:ind w:firstLine="142"/>
      </w:pPr>
    </w:p>
    <w:p w14:paraId="2AB4F716" w14:textId="1E2AED46" w:rsidR="00AA51A8" w:rsidRPr="000450F5" w:rsidRDefault="000450F5" w:rsidP="004A7802">
      <w:pPr>
        <w:ind w:firstLine="142"/>
        <w:rPr>
          <w:b/>
          <w:bCs/>
        </w:rPr>
      </w:pPr>
      <w:r w:rsidRPr="000450F5">
        <w:rPr>
          <w:b/>
          <w:bCs/>
        </w:rPr>
        <w:t>Administrative Nominee:</w:t>
      </w:r>
    </w:p>
    <w:p w14:paraId="3CC32D8C" w14:textId="77777777" w:rsidR="00AA51A8" w:rsidRDefault="00AA51A8" w:rsidP="004A7802">
      <w:pPr>
        <w:ind w:firstLine="142"/>
      </w:pPr>
    </w:p>
    <w:p w14:paraId="3517C7DA" w14:textId="77777777" w:rsidR="00415F87" w:rsidRDefault="00415F87" w:rsidP="00415F87">
      <w:pPr>
        <w:ind w:firstLine="142"/>
      </w:pPr>
      <w:r>
        <w:t>Name:</w:t>
      </w:r>
      <w:r>
        <w:tab/>
      </w:r>
      <w:r>
        <w:tab/>
      </w:r>
      <w:r>
        <w:tab/>
      </w:r>
      <w:r>
        <w:tab/>
      </w:r>
      <w:r>
        <w:tab/>
        <w:t>Signature:</w:t>
      </w:r>
    </w:p>
    <w:p w14:paraId="6C5AB9DA" w14:textId="77777777" w:rsidR="00415F87" w:rsidRDefault="00415F87" w:rsidP="00415F87">
      <w:pPr>
        <w:ind w:firstLine="142"/>
      </w:pPr>
    </w:p>
    <w:p w14:paraId="6F98E138" w14:textId="77777777" w:rsidR="00415F87" w:rsidRDefault="00415F87" w:rsidP="00415F87">
      <w:pPr>
        <w:ind w:firstLine="142"/>
      </w:pPr>
    </w:p>
    <w:p w14:paraId="57051974" w14:textId="77777777" w:rsidR="00415F87" w:rsidRDefault="00415F87" w:rsidP="00415F87">
      <w:pPr>
        <w:ind w:firstLine="142"/>
      </w:pPr>
      <w:r>
        <w:t xml:space="preserve">Date: </w:t>
      </w:r>
    </w:p>
    <w:sectPr w:rsidR="00415F87" w:rsidSect="00384963">
      <w:headerReference w:type="default" r:id="rId6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FF1C9" w14:textId="77777777" w:rsidR="00494D56" w:rsidRDefault="00494D56" w:rsidP="00BB7396">
      <w:r>
        <w:separator/>
      </w:r>
    </w:p>
  </w:endnote>
  <w:endnote w:type="continuationSeparator" w:id="0">
    <w:p w14:paraId="4B3D8CD0" w14:textId="77777777" w:rsidR="00494D56" w:rsidRDefault="00494D56" w:rsidP="00BB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1390D" w14:textId="77777777" w:rsidR="00494D56" w:rsidRDefault="00494D56" w:rsidP="00BB7396">
      <w:r>
        <w:separator/>
      </w:r>
    </w:p>
  </w:footnote>
  <w:footnote w:type="continuationSeparator" w:id="0">
    <w:p w14:paraId="3294CCC2" w14:textId="77777777" w:rsidR="00494D56" w:rsidRDefault="00494D56" w:rsidP="00BB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1FD4" w14:textId="76DFA63A" w:rsidR="00BB7396" w:rsidRDefault="00BB7396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7CF8FF92" wp14:editId="777171A8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641473" cy="43179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473" cy="43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06E26F" w14:textId="77777777" w:rsidR="00BB7396" w:rsidRDefault="00BB7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96"/>
    <w:rsid w:val="00006913"/>
    <w:rsid w:val="000450F5"/>
    <w:rsid w:val="00096FF3"/>
    <w:rsid w:val="000C1337"/>
    <w:rsid w:val="000E74C7"/>
    <w:rsid w:val="000F192B"/>
    <w:rsid w:val="00121879"/>
    <w:rsid w:val="0015164D"/>
    <w:rsid w:val="00172C81"/>
    <w:rsid w:val="00267BFC"/>
    <w:rsid w:val="002E1E7D"/>
    <w:rsid w:val="00320BED"/>
    <w:rsid w:val="00360631"/>
    <w:rsid w:val="0038114E"/>
    <w:rsid w:val="00384963"/>
    <w:rsid w:val="0041237B"/>
    <w:rsid w:val="00413123"/>
    <w:rsid w:val="00415F87"/>
    <w:rsid w:val="00430DF7"/>
    <w:rsid w:val="00490BC7"/>
    <w:rsid w:val="00494D56"/>
    <w:rsid w:val="004950F3"/>
    <w:rsid w:val="004A30B1"/>
    <w:rsid w:val="004A5ACD"/>
    <w:rsid w:val="004A7802"/>
    <w:rsid w:val="004A7AE7"/>
    <w:rsid w:val="004C438E"/>
    <w:rsid w:val="004D4F72"/>
    <w:rsid w:val="00537392"/>
    <w:rsid w:val="00543A0A"/>
    <w:rsid w:val="00552FA0"/>
    <w:rsid w:val="006574DA"/>
    <w:rsid w:val="006C7B54"/>
    <w:rsid w:val="006E7209"/>
    <w:rsid w:val="0071704C"/>
    <w:rsid w:val="00732B43"/>
    <w:rsid w:val="007564A9"/>
    <w:rsid w:val="00770C54"/>
    <w:rsid w:val="00771804"/>
    <w:rsid w:val="00792ADE"/>
    <w:rsid w:val="00802B36"/>
    <w:rsid w:val="00806B5D"/>
    <w:rsid w:val="0081788B"/>
    <w:rsid w:val="008341CF"/>
    <w:rsid w:val="008C1666"/>
    <w:rsid w:val="008D588F"/>
    <w:rsid w:val="009029FE"/>
    <w:rsid w:val="00934DD8"/>
    <w:rsid w:val="00954642"/>
    <w:rsid w:val="00955385"/>
    <w:rsid w:val="009767AD"/>
    <w:rsid w:val="009934C0"/>
    <w:rsid w:val="009E5E62"/>
    <w:rsid w:val="00A50C91"/>
    <w:rsid w:val="00A748CB"/>
    <w:rsid w:val="00AA2B80"/>
    <w:rsid w:val="00AA51A8"/>
    <w:rsid w:val="00AD1567"/>
    <w:rsid w:val="00AD4E67"/>
    <w:rsid w:val="00B03ED1"/>
    <w:rsid w:val="00B05728"/>
    <w:rsid w:val="00B24E5B"/>
    <w:rsid w:val="00B258EC"/>
    <w:rsid w:val="00B77AEF"/>
    <w:rsid w:val="00B82DA5"/>
    <w:rsid w:val="00BA4205"/>
    <w:rsid w:val="00BB7396"/>
    <w:rsid w:val="00BF3C87"/>
    <w:rsid w:val="00BF70C4"/>
    <w:rsid w:val="00C22E50"/>
    <w:rsid w:val="00C31D82"/>
    <w:rsid w:val="00C75510"/>
    <w:rsid w:val="00C77355"/>
    <w:rsid w:val="00C80482"/>
    <w:rsid w:val="00CE6601"/>
    <w:rsid w:val="00D04259"/>
    <w:rsid w:val="00D13E54"/>
    <w:rsid w:val="00DB01A9"/>
    <w:rsid w:val="00DD3B05"/>
    <w:rsid w:val="00DD7AD2"/>
    <w:rsid w:val="00E46EDE"/>
    <w:rsid w:val="00E90408"/>
    <w:rsid w:val="00F0448C"/>
    <w:rsid w:val="00F3501F"/>
    <w:rsid w:val="00F6253C"/>
    <w:rsid w:val="00F70734"/>
    <w:rsid w:val="00FB1C59"/>
    <w:rsid w:val="00F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327B"/>
  <w15:chartTrackingRefBased/>
  <w15:docId w15:val="{A21D011B-2536-4988-A130-7BB32521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96"/>
  </w:style>
  <w:style w:type="paragraph" w:styleId="Footer">
    <w:name w:val="footer"/>
    <w:basedOn w:val="Normal"/>
    <w:link w:val="FooterChar"/>
    <w:uiPriority w:val="99"/>
    <w:unhideWhenUsed/>
    <w:rsid w:val="00BB7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96"/>
  </w:style>
  <w:style w:type="paragraph" w:customStyle="1" w:styleId="TableParagraph">
    <w:name w:val="Table Paragraph"/>
    <w:basedOn w:val="Normal"/>
    <w:uiPriority w:val="1"/>
    <w:qFormat/>
    <w:rsid w:val="00BB7396"/>
  </w:style>
  <w:style w:type="paragraph" w:styleId="BodyText">
    <w:name w:val="Body Text"/>
    <w:basedOn w:val="Normal"/>
    <w:link w:val="BodyTextChar"/>
    <w:uiPriority w:val="1"/>
    <w:qFormat/>
    <w:rsid w:val="00BB7396"/>
  </w:style>
  <w:style w:type="character" w:customStyle="1" w:styleId="BodyTextChar">
    <w:name w:val="Body Text Char"/>
    <w:basedOn w:val="DefaultParagraphFont"/>
    <w:link w:val="BodyText"/>
    <w:uiPriority w:val="1"/>
    <w:rsid w:val="00BB7396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F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4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20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20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Sunderland</dc:creator>
  <cp:keywords/>
  <dc:description/>
  <cp:lastModifiedBy>Fiona Sunderland</cp:lastModifiedBy>
  <cp:revision>2</cp:revision>
  <dcterms:created xsi:type="dcterms:W3CDTF">2021-12-20T06:38:00Z</dcterms:created>
  <dcterms:modified xsi:type="dcterms:W3CDTF">2021-12-20T06:38:00Z</dcterms:modified>
</cp:coreProperties>
</file>