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C6" w14:textId="4754EC82" w:rsidR="00A14BE1" w:rsidRPr="0055245D" w:rsidRDefault="00AD234E" w:rsidP="000C64F8">
      <w:pPr>
        <w:pStyle w:val="Title"/>
      </w:pPr>
      <w:r>
        <w:t>Calibrating Assessment Workload and Task Design – Quick Reference Guide</w:t>
      </w:r>
    </w:p>
    <w:p w14:paraId="718F34DE" w14:textId="2F2D9AF2" w:rsidR="00E82841" w:rsidRPr="00E82841" w:rsidRDefault="00E82841" w:rsidP="000C3C8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 w:rsidRPr="0055245D">
        <w:t>Key</w:t>
      </w:r>
      <w:r>
        <w:t xml:space="preserve"> Principle</w:t>
      </w:r>
      <w:r>
        <w:rPr>
          <w:rStyle w:val="Heading1Char"/>
        </w:rPr>
        <w:t>:</w:t>
      </w:r>
      <w:r w:rsidRPr="00E82841">
        <w:rPr>
          <w:rStyle w:val="Heading1Char"/>
        </w:rPr>
        <w:t xml:space="preserve"> </w:t>
      </w:r>
    </w:p>
    <w:p w14:paraId="6FD72F4A" w14:textId="00879D20" w:rsidR="008D29B5" w:rsidRDefault="00572F2E" w:rsidP="000C3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Assessment workload should reflect the effort required for students to think, decide, and justify—not the length, format, or duration of the task.</w:t>
      </w:r>
      <w:r>
        <w:br/>
        <w:t>It is determined by cognitive complexity and decision-making demand, shaped by task constraints set by the assessor.</w:t>
      </w:r>
      <w:r>
        <w:br/>
        <w:t>This guide provides a consistent approach to designing and calibrating assessment workload using these factors as the primary determinants of effort.</w:t>
      </w:r>
    </w:p>
    <w:p w14:paraId="791D6410" w14:textId="32711BB1" w:rsidR="00DD21C6" w:rsidRDefault="00572F2E" w:rsidP="00DD21C6">
      <w:r>
        <w:br/>
      </w:r>
      <w:r w:rsidR="003455A5">
        <w:t>The following definitions describe the core elements used to design and calibrate assessment workload</w:t>
      </w:r>
      <w:r w:rsidR="00D3061A">
        <w:t>:</w:t>
      </w:r>
    </w:p>
    <w:p w14:paraId="1FB0FD34" w14:textId="6D2B77CE" w:rsidR="00DD21C6" w:rsidRPr="0055245D" w:rsidRDefault="003A70B7" w:rsidP="00EA0307">
      <w:pPr>
        <w:pStyle w:val="Heading1"/>
      </w:pPr>
      <w:r w:rsidRPr="0055245D">
        <w:t>Key Definition</w:t>
      </w:r>
      <w:r w:rsidR="00EA0307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1106"/>
      </w:tblGrid>
      <w:tr w:rsidR="0055245D" w:rsidRPr="00136387" w14:paraId="3FCF1BF0" w14:textId="77777777" w:rsidTr="00971368">
        <w:tc>
          <w:tcPr>
            <w:tcW w:w="3510" w:type="dxa"/>
            <w:shd w:val="clear" w:color="auto" w:fill="4F81BD"/>
          </w:tcPr>
          <w:p w14:paraId="5C531EB9" w14:textId="6D9EFBC7" w:rsidR="0055245D" w:rsidRPr="00136387" w:rsidRDefault="00DF25D7" w:rsidP="0055245D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136387"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  <w:t>C</w:t>
            </w:r>
            <w:r w:rsidR="00EA30A6" w:rsidRPr="00136387"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  <w:t>ognitive effort</w:t>
            </w:r>
          </w:p>
        </w:tc>
        <w:tc>
          <w:tcPr>
            <w:tcW w:w="11106" w:type="dxa"/>
          </w:tcPr>
          <w:p w14:paraId="7BCE98F6" w14:textId="05EFC431" w:rsidR="0055245D" w:rsidRPr="00136387" w:rsidRDefault="0055245D" w:rsidP="0055245D">
            <w:pPr>
              <w:rPr>
                <w:rFonts w:cs="Calibri"/>
                <w:sz w:val="21"/>
                <w:szCs w:val="21"/>
              </w:rPr>
            </w:pPr>
            <w:r w:rsidRPr="00136387">
              <w:rPr>
                <w:rFonts w:cs="Calibri"/>
                <w:sz w:val="21"/>
                <w:szCs w:val="21"/>
              </w:rPr>
              <w:t>The level of thinking required expressed through observable and measurable actions (e.g., identify, apply, analyse, evaluate, justify, design, create).</w:t>
            </w:r>
          </w:p>
        </w:tc>
      </w:tr>
      <w:tr w:rsidR="0055245D" w:rsidRPr="00136387" w14:paraId="15BF58B1" w14:textId="77777777" w:rsidTr="00971368">
        <w:tc>
          <w:tcPr>
            <w:tcW w:w="3510" w:type="dxa"/>
            <w:shd w:val="clear" w:color="auto" w:fill="4F81BD"/>
          </w:tcPr>
          <w:p w14:paraId="076FA8B9" w14:textId="0B18F598" w:rsidR="0055245D" w:rsidRPr="00136387" w:rsidRDefault="00EA30A6" w:rsidP="0055245D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136387"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  <w:t>Decision-making demand</w:t>
            </w:r>
          </w:p>
        </w:tc>
        <w:tc>
          <w:tcPr>
            <w:tcW w:w="11106" w:type="dxa"/>
          </w:tcPr>
          <w:p w14:paraId="78511264" w14:textId="2A5E052E" w:rsidR="0055245D" w:rsidRPr="00136387" w:rsidRDefault="0055245D" w:rsidP="0055245D">
            <w:pPr>
              <w:pStyle w:val="NormalWeb"/>
              <w:spacing w:before="0" w:beforeAutospacing="0" w:after="0" w:afterAutospacing="0"/>
              <w:rPr>
                <w:rFonts w:cs="Calibri"/>
                <w:sz w:val="21"/>
                <w:szCs w:val="21"/>
              </w:rPr>
            </w:pPr>
            <w:r w:rsidRPr="00136387">
              <w:rPr>
                <w:rFonts w:cs="Calibri"/>
                <w:sz w:val="21"/>
                <w:szCs w:val="21"/>
              </w:rPr>
              <w:t>The extent to which students determine, structure, and justify their approach.</w:t>
            </w:r>
          </w:p>
          <w:p w14:paraId="593B810F" w14:textId="77777777" w:rsidR="0055245D" w:rsidRPr="00136387" w:rsidRDefault="0055245D" w:rsidP="0055245D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Directed</w:t>
            </w:r>
            <w:r w:rsidRPr="00136387">
              <w:rPr>
                <w:rFonts w:cs="Calibri"/>
                <w:sz w:val="21"/>
                <w:szCs w:val="21"/>
              </w:rPr>
              <w:t xml:space="preserve"> – Decisions are predetermined; students follow instructions or select from fixed options</w:t>
            </w:r>
          </w:p>
          <w:p w14:paraId="5AD30A84" w14:textId="77777777" w:rsidR="0055245D" w:rsidRPr="00136387" w:rsidRDefault="0055245D" w:rsidP="0055245D">
            <w:pPr>
              <w:pStyle w:val="NormalWeb"/>
              <w:numPr>
                <w:ilvl w:val="0"/>
                <w:numId w:val="11"/>
              </w:numPr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Guided</w:t>
            </w:r>
            <w:r w:rsidRPr="00136387">
              <w:rPr>
                <w:rFonts w:cs="Calibri"/>
                <w:sz w:val="21"/>
                <w:szCs w:val="21"/>
              </w:rPr>
              <w:t xml:space="preserve"> – Some choice within a defined structure; limited independent judgement required</w:t>
            </w:r>
          </w:p>
          <w:p w14:paraId="6D4763A2" w14:textId="77777777" w:rsidR="0055245D" w:rsidRPr="00136387" w:rsidRDefault="0055245D" w:rsidP="0055245D">
            <w:pPr>
              <w:pStyle w:val="NormalWeb"/>
              <w:numPr>
                <w:ilvl w:val="0"/>
                <w:numId w:val="11"/>
              </w:numPr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Self-directed</w:t>
            </w:r>
            <w:r w:rsidRPr="00136387">
              <w:rPr>
                <w:rFonts w:cs="Calibri"/>
                <w:sz w:val="21"/>
                <w:szCs w:val="21"/>
              </w:rPr>
              <w:t xml:space="preserve"> – Students determine approach, structure, and focus</w:t>
            </w:r>
          </w:p>
          <w:p w14:paraId="61A86F36" w14:textId="01F33C67" w:rsidR="0055245D" w:rsidRPr="00136387" w:rsidRDefault="0055245D" w:rsidP="0055245D">
            <w:pPr>
              <w:pStyle w:val="NormalWeb"/>
              <w:numPr>
                <w:ilvl w:val="0"/>
                <w:numId w:val="11"/>
              </w:numPr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Evaluative / Justified</w:t>
            </w:r>
            <w:r w:rsidRPr="00136387">
              <w:rPr>
                <w:rFonts w:cs="Calibri"/>
                <w:sz w:val="21"/>
                <w:szCs w:val="21"/>
              </w:rPr>
              <w:t xml:space="preserve"> – Students must justify decisions, evaluate alternatives, and defend their reasoning</w:t>
            </w:r>
          </w:p>
        </w:tc>
      </w:tr>
      <w:tr w:rsidR="0055245D" w:rsidRPr="00136387" w14:paraId="135090A3" w14:textId="77777777" w:rsidTr="00971368">
        <w:tc>
          <w:tcPr>
            <w:tcW w:w="3510" w:type="dxa"/>
            <w:shd w:val="clear" w:color="auto" w:fill="4F81BD"/>
          </w:tcPr>
          <w:p w14:paraId="68BA2B41" w14:textId="2A2D0700" w:rsidR="0055245D" w:rsidRPr="00136387" w:rsidRDefault="00EA30A6" w:rsidP="0055245D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136387"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  <w:t>Constraint profile</w:t>
            </w:r>
          </w:p>
        </w:tc>
        <w:tc>
          <w:tcPr>
            <w:tcW w:w="11106" w:type="dxa"/>
          </w:tcPr>
          <w:p w14:paraId="3F527A90" w14:textId="6A1CB2DA" w:rsidR="0055245D" w:rsidRPr="00136387" w:rsidRDefault="0055245D" w:rsidP="0055245D">
            <w:pPr>
              <w:pStyle w:val="NormalWeb"/>
              <w:spacing w:before="0" w:beforeAutospacing="0" w:after="0" w:afterAutospacing="0"/>
              <w:rPr>
                <w:rFonts w:cs="Calibri"/>
                <w:sz w:val="21"/>
                <w:szCs w:val="21"/>
              </w:rPr>
            </w:pPr>
            <w:r w:rsidRPr="00136387">
              <w:rPr>
                <w:rFonts w:cs="Calibri"/>
                <w:sz w:val="21"/>
                <w:szCs w:val="21"/>
              </w:rPr>
              <w:t xml:space="preserve">Indicates the </w:t>
            </w:r>
            <w:r w:rsidRPr="00136387">
              <w:rPr>
                <w:rStyle w:val="Strong"/>
                <w:rFonts w:cs="Calibri"/>
                <w:sz w:val="21"/>
                <w:szCs w:val="21"/>
              </w:rPr>
              <w:t>conditions set by the assessor that shape how thinking and decisions must be performed</w:t>
            </w:r>
            <w:r w:rsidRPr="00136387">
              <w:rPr>
                <w:rFonts w:cs="Calibri"/>
                <w:sz w:val="21"/>
                <w:szCs w:val="21"/>
              </w:rPr>
              <w:t>. Constraints may increase or reduce workload depending on how they affect precision, scope, and justification.</w:t>
            </w:r>
          </w:p>
          <w:p w14:paraId="5A34C997" w14:textId="77777777" w:rsidR="0055245D" w:rsidRPr="00136387" w:rsidRDefault="0055245D" w:rsidP="0055245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Directive</w:t>
            </w:r>
            <w:r w:rsidRPr="00136387">
              <w:rPr>
                <w:rFonts w:cs="Calibri"/>
                <w:sz w:val="21"/>
                <w:szCs w:val="21"/>
              </w:rPr>
              <w:t xml:space="preserve"> – Highly specified conditions that reduce scope and limit decision-making</w:t>
            </w:r>
          </w:p>
          <w:p w14:paraId="3626998C" w14:textId="77777777" w:rsidR="0055245D" w:rsidRPr="00136387" w:rsidRDefault="0055245D" w:rsidP="0055245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Bounded</w:t>
            </w:r>
            <w:r w:rsidRPr="00136387">
              <w:rPr>
                <w:rFonts w:cs="Calibri"/>
                <w:sz w:val="21"/>
                <w:szCs w:val="21"/>
              </w:rPr>
              <w:t xml:space="preserve"> – Defined limits (e.g., format, length) with some scope for interpretation</w:t>
            </w:r>
          </w:p>
          <w:p w14:paraId="01DD54B9" w14:textId="77777777" w:rsidR="0055245D" w:rsidRPr="00136387" w:rsidRDefault="0055245D" w:rsidP="0055245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Open</w:t>
            </w:r>
            <w:r w:rsidRPr="00136387">
              <w:rPr>
                <w:rFonts w:cs="Calibri"/>
                <w:sz w:val="21"/>
                <w:szCs w:val="21"/>
              </w:rPr>
              <w:t xml:space="preserve"> – Minimal constraints; students define scope and approach</w:t>
            </w:r>
          </w:p>
          <w:p w14:paraId="2307EDEA" w14:textId="77777777" w:rsidR="0055245D" w:rsidRPr="00136387" w:rsidRDefault="0055245D" w:rsidP="0055245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High-compression</w:t>
            </w:r>
            <w:r w:rsidRPr="00136387">
              <w:rPr>
                <w:rFonts w:cs="Calibri"/>
                <w:sz w:val="21"/>
                <w:szCs w:val="21"/>
              </w:rPr>
              <w:t xml:space="preserve"> – Tight limits requiring prioritisation, precision, and selective decision-making</w:t>
            </w:r>
          </w:p>
          <w:p w14:paraId="491A5C37" w14:textId="16BD9D9D" w:rsidR="0055245D" w:rsidRPr="00136387" w:rsidRDefault="0055245D" w:rsidP="0055245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cs="Calibri"/>
                <w:sz w:val="21"/>
                <w:szCs w:val="21"/>
              </w:rPr>
            </w:pPr>
            <w:r w:rsidRPr="00136387">
              <w:rPr>
                <w:rStyle w:val="Strong"/>
                <w:rFonts w:cs="Calibri"/>
                <w:sz w:val="21"/>
                <w:szCs w:val="21"/>
              </w:rPr>
              <w:t>Adaptive / Performance</w:t>
            </w:r>
            <w:r w:rsidRPr="00136387">
              <w:rPr>
                <w:rFonts w:cs="Calibri"/>
                <w:sz w:val="21"/>
                <w:szCs w:val="21"/>
              </w:rPr>
              <w:t xml:space="preserve"> – Real-time conditions requiring responsive thinking and justification</w:t>
            </w:r>
          </w:p>
        </w:tc>
      </w:tr>
      <w:tr w:rsidR="0055245D" w:rsidRPr="00136387" w14:paraId="4FCB7160" w14:textId="77777777" w:rsidTr="00971368">
        <w:tc>
          <w:tcPr>
            <w:tcW w:w="3510" w:type="dxa"/>
            <w:shd w:val="clear" w:color="auto" w:fill="4F81BD"/>
          </w:tcPr>
          <w:p w14:paraId="14C96AD9" w14:textId="38B5001B" w:rsidR="0055245D" w:rsidRPr="00136387" w:rsidRDefault="00EA30A6" w:rsidP="0055245D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</w:pPr>
            <w:r w:rsidRPr="00136387">
              <w:rPr>
                <w:rFonts w:cs="Calibri"/>
                <w:b/>
                <w:bCs/>
                <w:color w:val="FFFFFF" w:themeColor="background1"/>
                <w:sz w:val="21"/>
                <w:szCs w:val="21"/>
              </w:rPr>
              <w:t>Artefact</w:t>
            </w:r>
          </w:p>
        </w:tc>
        <w:tc>
          <w:tcPr>
            <w:tcW w:w="11106" w:type="dxa"/>
          </w:tcPr>
          <w:p w14:paraId="0E14D210" w14:textId="13F11951" w:rsidR="00686E05" w:rsidRPr="00136387" w:rsidRDefault="00136387" w:rsidP="0055245D">
            <w:pPr>
              <w:rPr>
                <w:sz w:val="21"/>
                <w:szCs w:val="21"/>
              </w:rPr>
            </w:pPr>
            <w:r w:rsidRPr="00136387">
              <w:rPr>
                <w:sz w:val="21"/>
                <w:szCs w:val="21"/>
              </w:rPr>
              <w:t>Any output or evidence produced by a student that demonstrates learning, including both final products and relevant evidence of the process used to create them. Where appropriate, targeted artefacts may be used to make student thinking, decision-making, and iteration visible (e.g., plans, drafts, rationales</w:t>
            </w:r>
            <w:r w:rsidR="00C84202">
              <w:rPr>
                <w:sz w:val="21"/>
                <w:szCs w:val="21"/>
              </w:rPr>
              <w:t>, decision-making strategy</w:t>
            </w:r>
            <w:r w:rsidRPr="00136387">
              <w:rPr>
                <w:sz w:val="21"/>
                <w:szCs w:val="21"/>
              </w:rPr>
              <w:t>). Such artefacts should be purposeful and proportionate, strengthening evidence of learning without introducing unnecessary or duplicative workload.</w:t>
            </w:r>
          </w:p>
        </w:tc>
      </w:tr>
    </w:tbl>
    <w:p w14:paraId="036E26AE" w14:textId="36A34966" w:rsidR="00146BDD" w:rsidRDefault="00686E05" w:rsidP="00686E05">
      <w:pPr>
        <w:pStyle w:val="Heading1"/>
        <w:rPr>
          <w:rStyle w:val="Strong"/>
          <w:b/>
          <w:bCs/>
        </w:rPr>
      </w:pPr>
      <w:r>
        <w:rPr>
          <w:rStyle w:val="Strong"/>
          <w:b/>
          <w:bCs/>
        </w:rPr>
        <w:lastRenderedPageBreak/>
        <w:t>Reframing Common Assumptions About Workload</w:t>
      </w:r>
    </w:p>
    <w:p w14:paraId="07BE59B5" w14:textId="1A98D388" w:rsidR="00686E05" w:rsidRDefault="00834106" w:rsidP="00686E05">
      <w:r>
        <w:br/>
        <w:t>The following table highlights common assumptions that can lead to misalignment between assessment design and actual student workload. These are reframed to align with the principles outlined above.</w:t>
      </w:r>
      <w:r>
        <w:br/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3029"/>
        <w:gridCol w:w="5557"/>
        <w:gridCol w:w="6030"/>
      </w:tblGrid>
      <w:tr w:rsidR="00686E05" w:rsidRPr="00AA267F" w14:paraId="7F0AA141" w14:textId="77777777" w:rsidTr="00714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405191" w14:textId="2ED8F30D" w:rsidR="005C3919" w:rsidRPr="005C3919" w:rsidRDefault="00686E05" w:rsidP="00714BE0">
            <w:pPr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Common Assumption</w:t>
            </w:r>
          </w:p>
        </w:tc>
        <w:tc>
          <w:tcPr>
            <w:tcW w:w="0" w:type="auto"/>
            <w:vAlign w:val="center"/>
            <w:hideMark/>
          </w:tcPr>
          <w:p w14:paraId="0B85F6BB" w14:textId="77777777" w:rsidR="00686E05" w:rsidRPr="00AA267F" w:rsidRDefault="00686E05" w:rsidP="005C3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Impact on Practice</w:t>
            </w:r>
          </w:p>
        </w:tc>
        <w:tc>
          <w:tcPr>
            <w:tcW w:w="0" w:type="auto"/>
            <w:vAlign w:val="center"/>
            <w:hideMark/>
          </w:tcPr>
          <w:p w14:paraId="2D570940" w14:textId="77777777" w:rsidR="00686E05" w:rsidRPr="00AA267F" w:rsidRDefault="00686E05" w:rsidP="005C3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Reframed Position</w:t>
            </w:r>
          </w:p>
        </w:tc>
      </w:tr>
      <w:tr w:rsidR="00686E05" w:rsidRPr="00AA267F" w14:paraId="6B0C57E4" w14:textId="77777777" w:rsidTr="000E2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945FB" w14:textId="77777777" w:rsidR="00686E05" w:rsidRPr="00AA267F" w:rsidRDefault="00686E05" w:rsidP="004C57AF">
            <w:pPr>
              <w:spacing w:before="240" w:after="24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Word count reflects workload</w:t>
            </w:r>
          </w:p>
        </w:tc>
        <w:tc>
          <w:tcPr>
            <w:tcW w:w="0" w:type="auto"/>
            <w:hideMark/>
          </w:tcPr>
          <w:p w14:paraId="0B5E8255" w14:textId="77777777" w:rsidR="00686E05" w:rsidRPr="00AA267F" w:rsidRDefault="00686E05" w:rsidP="004C57AF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May overestimate effort for descriptive tasks and underestimate effort for analytical or evaluative tasks</w:t>
            </w:r>
          </w:p>
        </w:tc>
        <w:tc>
          <w:tcPr>
            <w:tcW w:w="0" w:type="auto"/>
            <w:hideMark/>
          </w:tcPr>
          <w:p w14:paraId="43BAA9AE" w14:textId="77777777" w:rsidR="00686E05" w:rsidRPr="00AA267F" w:rsidRDefault="00686E05" w:rsidP="004C57AF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Workload should be calibrated based on cognitive complexity and decision-making demand, not output length</w:t>
            </w:r>
          </w:p>
        </w:tc>
      </w:tr>
      <w:tr w:rsidR="00686E05" w:rsidRPr="00AA267F" w14:paraId="7F882517" w14:textId="77777777" w:rsidTr="000E2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94C44E" w14:textId="77777777" w:rsidR="00686E05" w:rsidRPr="00AA267F" w:rsidRDefault="00686E05" w:rsidP="004C57AF">
            <w:pPr>
              <w:spacing w:before="240" w:after="24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Longer presentations require more effort</w:t>
            </w:r>
          </w:p>
        </w:tc>
        <w:tc>
          <w:tcPr>
            <w:tcW w:w="0" w:type="auto"/>
            <w:hideMark/>
          </w:tcPr>
          <w:p w14:paraId="0D3BD58E" w14:textId="77777777" w:rsidR="00686E05" w:rsidRPr="00AA267F" w:rsidRDefault="00686E05" w:rsidP="004C57A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May undervalue short, high-compression tasks that require prioritisation and precision</w:t>
            </w:r>
          </w:p>
        </w:tc>
        <w:tc>
          <w:tcPr>
            <w:tcW w:w="0" w:type="auto"/>
            <w:hideMark/>
          </w:tcPr>
          <w:p w14:paraId="4B7C6DAB" w14:textId="77777777" w:rsidR="00686E05" w:rsidRPr="00AA267F" w:rsidRDefault="00686E05" w:rsidP="004C57A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Shorter tasks may require greater effort due to selectivity, clarity, and audience adaptation</w:t>
            </w:r>
          </w:p>
        </w:tc>
      </w:tr>
      <w:tr w:rsidR="00686E05" w:rsidRPr="00AA267F" w14:paraId="2BD85AD5" w14:textId="77777777" w:rsidTr="000E2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03D9BE" w14:textId="77777777" w:rsidR="00686E05" w:rsidRPr="00AA267F" w:rsidRDefault="00686E05" w:rsidP="004C57AF">
            <w:pPr>
              <w:spacing w:before="240" w:after="24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Output volume indicates student effort</w:t>
            </w:r>
          </w:p>
        </w:tc>
        <w:tc>
          <w:tcPr>
            <w:tcW w:w="0" w:type="auto"/>
            <w:hideMark/>
          </w:tcPr>
          <w:p w14:paraId="1FC52791" w14:textId="77777777" w:rsidR="00686E05" w:rsidRPr="00AA267F" w:rsidRDefault="00686E05" w:rsidP="004C57AF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AI tools can generate large volumes of content quickly, obscuring actual student contribution</w:t>
            </w:r>
          </w:p>
        </w:tc>
        <w:tc>
          <w:tcPr>
            <w:tcW w:w="0" w:type="auto"/>
            <w:hideMark/>
          </w:tcPr>
          <w:p w14:paraId="698B9B79" w14:textId="77777777" w:rsidR="00686E05" w:rsidRPr="00AA267F" w:rsidRDefault="00686E05" w:rsidP="004C57AF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Effort should be evidenced through judgement, selection, and justification, not volume of output</w:t>
            </w:r>
          </w:p>
        </w:tc>
      </w:tr>
      <w:tr w:rsidR="00686E05" w:rsidRPr="00AA267F" w14:paraId="5BF57C35" w14:textId="77777777" w:rsidTr="000E2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216A1B" w14:textId="77777777" w:rsidR="00686E05" w:rsidRPr="00AA267F" w:rsidRDefault="00686E05" w:rsidP="004C57AF">
            <w:pPr>
              <w:spacing w:before="240" w:after="24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Tasks of similar length have similar workload</w:t>
            </w:r>
          </w:p>
        </w:tc>
        <w:tc>
          <w:tcPr>
            <w:tcW w:w="0" w:type="auto"/>
            <w:hideMark/>
          </w:tcPr>
          <w:p w14:paraId="6AF067A5" w14:textId="77777777" w:rsidR="00686E05" w:rsidRPr="00AA267F" w:rsidRDefault="00686E05" w:rsidP="004C57A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Masks variation in cognitive complexity and decision-making demand</w:t>
            </w:r>
          </w:p>
        </w:tc>
        <w:tc>
          <w:tcPr>
            <w:tcW w:w="0" w:type="auto"/>
            <w:hideMark/>
          </w:tcPr>
          <w:p w14:paraId="23C51CFB" w14:textId="77777777" w:rsidR="00686E05" w:rsidRPr="00AA267F" w:rsidRDefault="00686E05" w:rsidP="004C57AF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Tasks of equal length may differ significantly in effort depending on the level of thinking and judgement required</w:t>
            </w:r>
          </w:p>
        </w:tc>
      </w:tr>
      <w:tr w:rsidR="00686E05" w:rsidRPr="00AA267F" w14:paraId="12C4E755" w14:textId="77777777" w:rsidTr="000E2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AAF1D7" w14:textId="77777777" w:rsidR="00686E05" w:rsidRPr="00AA267F" w:rsidRDefault="00686E05" w:rsidP="004C57AF">
            <w:pPr>
              <w:spacing w:before="240" w:after="24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Constraints reduce workload by limiting output</w:t>
            </w:r>
          </w:p>
        </w:tc>
        <w:tc>
          <w:tcPr>
            <w:tcW w:w="0" w:type="auto"/>
            <w:hideMark/>
          </w:tcPr>
          <w:p w14:paraId="000CB73A" w14:textId="77777777" w:rsidR="00686E05" w:rsidRPr="00AA267F" w:rsidRDefault="00686E05" w:rsidP="004C57AF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May overlook increased demands for precision, prioritisation, and justification</w:t>
            </w:r>
          </w:p>
        </w:tc>
        <w:tc>
          <w:tcPr>
            <w:tcW w:w="0" w:type="auto"/>
            <w:hideMark/>
          </w:tcPr>
          <w:p w14:paraId="02DDD1C3" w14:textId="77777777" w:rsidR="00686E05" w:rsidRPr="00AA267F" w:rsidRDefault="00686E05" w:rsidP="004C57AF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AA267F">
              <w:rPr>
                <w:rFonts w:cs="Calibri"/>
                <w:sz w:val="22"/>
                <w:szCs w:val="22"/>
              </w:rPr>
              <w:t>Constraints shape workload and may increase or reduce effort depending on how they influence task requirements</w:t>
            </w:r>
          </w:p>
        </w:tc>
      </w:tr>
    </w:tbl>
    <w:p w14:paraId="675B3655" w14:textId="77777777" w:rsidR="00686E05" w:rsidRPr="00686E05" w:rsidRDefault="00686E05" w:rsidP="00686E05"/>
    <w:p w14:paraId="179550D4" w14:textId="77777777" w:rsidR="00146BDD" w:rsidRDefault="00146BDD">
      <w:pPr>
        <w:spacing w:after="200" w:line="276" w:lineRule="auto"/>
        <w:rPr>
          <w:rStyle w:val="Strong"/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rPr>
          <w:rStyle w:val="Strong"/>
          <w:b w:val="0"/>
          <w:bCs w:val="0"/>
        </w:rPr>
        <w:br w:type="page"/>
      </w:r>
    </w:p>
    <w:p w14:paraId="0F2C10DD" w14:textId="33CE9776" w:rsidR="003F34E5" w:rsidRPr="004B0F81" w:rsidRDefault="003F34E5" w:rsidP="004B0F81">
      <w:pPr>
        <w:pStyle w:val="Heading1"/>
      </w:pPr>
      <w:r w:rsidRPr="004B0F81">
        <w:rPr>
          <w:rStyle w:val="Strong"/>
          <w:b/>
          <w:bCs/>
        </w:rPr>
        <w:lastRenderedPageBreak/>
        <w:t>Using the Tiered Tables to Calibrate Assessment Workload</w:t>
      </w:r>
    </w:p>
    <w:p w14:paraId="288FAD60" w14:textId="5C573BDF" w:rsidR="003F34E5" w:rsidRPr="007D3AAE" w:rsidRDefault="003F34E5" w:rsidP="003F34E5">
      <w:pPr>
        <w:pStyle w:val="NormalWeb"/>
        <w:rPr>
          <w:rFonts w:cs="Calibri"/>
          <w:sz w:val="22"/>
          <w:szCs w:val="22"/>
        </w:rPr>
      </w:pPr>
      <w:r w:rsidRPr="007D3AAE">
        <w:rPr>
          <w:rFonts w:cs="Calibri"/>
          <w:sz w:val="22"/>
          <w:szCs w:val="22"/>
        </w:rPr>
        <w:t xml:space="preserve">The tiered tables support staff to </w:t>
      </w:r>
      <w:r w:rsidRPr="007D3AAE">
        <w:rPr>
          <w:rStyle w:val="Strong"/>
          <w:rFonts w:cs="Calibri"/>
          <w:sz w:val="22"/>
          <w:szCs w:val="22"/>
        </w:rPr>
        <w:t>scope and calibrate assessment tasks</w:t>
      </w:r>
      <w:r w:rsidRPr="007D3AAE">
        <w:rPr>
          <w:rFonts w:cs="Calibri"/>
          <w:sz w:val="22"/>
          <w:szCs w:val="22"/>
        </w:rPr>
        <w:t xml:space="preserve"> based on the level of thinking required, the extent of student decision-making, and the conditions under which the task is performed.</w:t>
      </w:r>
    </w:p>
    <w:p w14:paraId="2AFB1378" w14:textId="3CA78426" w:rsidR="003F34E5" w:rsidRPr="007D3AAE" w:rsidRDefault="003F34E5" w:rsidP="003F34E5">
      <w:pPr>
        <w:pStyle w:val="NormalWeb"/>
        <w:rPr>
          <w:rFonts w:cs="Calibri"/>
          <w:sz w:val="22"/>
          <w:szCs w:val="22"/>
        </w:rPr>
      </w:pPr>
      <w:r w:rsidRPr="007D3AAE">
        <w:rPr>
          <w:rFonts w:cs="Calibri"/>
          <w:sz w:val="22"/>
          <w:szCs w:val="22"/>
        </w:rPr>
        <w:t xml:space="preserve">Assessment workload </w:t>
      </w:r>
      <w:r w:rsidR="001A6AC9">
        <w:rPr>
          <w:rFonts w:cs="Calibri"/>
          <w:sz w:val="22"/>
          <w:szCs w:val="22"/>
        </w:rPr>
        <w:t xml:space="preserve">(i.e., </w:t>
      </w:r>
      <w:r w:rsidR="00A96A97">
        <w:rPr>
          <w:rFonts w:cs="Calibri"/>
          <w:sz w:val="22"/>
          <w:szCs w:val="22"/>
        </w:rPr>
        <w:t>t</w:t>
      </w:r>
      <w:r w:rsidR="001A6AC9">
        <w:rPr>
          <w:rFonts w:cs="Calibri"/>
          <w:sz w:val="22"/>
          <w:szCs w:val="22"/>
        </w:rPr>
        <w:t xml:space="preserve">ier level) </w:t>
      </w:r>
      <w:r w:rsidRPr="007D3AAE">
        <w:rPr>
          <w:rFonts w:cs="Calibri"/>
          <w:sz w:val="22"/>
          <w:szCs w:val="22"/>
        </w:rPr>
        <w:t>can be adjusted without changing the task format by modifying:</w:t>
      </w:r>
    </w:p>
    <w:p w14:paraId="7D26A307" w14:textId="77777777" w:rsidR="003F34E5" w:rsidRPr="007D3AAE" w:rsidRDefault="003F34E5" w:rsidP="003F34E5">
      <w:pPr>
        <w:pStyle w:val="NormalWeb"/>
        <w:numPr>
          <w:ilvl w:val="0"/>
          <w:numId w:val="24"/>
        </w:numPr>
        <w:rPr>
          <w:rFonts w:cs="Calibri"/>
          <w:sz w:val="22"/>
          <w:szCs w:val="22"/>
        </w:rPr>
      </w:pPr>
      <w:r w:rsidRPr="007D3AAE">
        <w:rPr>
          <w:rStyle w:val="Strong"/>
          <w:rFonts w:cs="Calibri"/>
          <w:sz w:val="22"/>
          <w:szCs w:val="22"/>
        </w:rPr>
        <w:t>Cognitive complexity</w:t>
      </w:r>
      <w:r w:rsidRPr="007D3AAE">
        <w:rPr>
          <w:rFonts w:cs="Calibri"/>
          <w:sz w:val="22"/>
          <w:szCs w:val="22"/>
        </w:rPr>
        <w:t xml:space="preserve"> (e.g., understanding → analysing → evaluating → creating)</w:t>
      </w:r>
    </w:p>
    <w:p w14:paraId="47596C5E" w14:textId="77777777" w:rsidR="0010559E" w:rsidRDefault="003F34E5" w:rsidP="0010559E">
      <w:pPr>
        <w:pStyle w:val="NormalWeb"/>
        <w:numPr>
          <w:ilvl w:val="0"/>
          <w:numId w:val="24"/>
        </w:numPr>
        <w:rPr>
          <w:rFonts w:cs="Calibri"/>
          <w:sz w:val="22"/>
          <w:szCs w:val="22"/>
        </w:rPr>
      </w:pPr>
      <w:r w:rsidRPr="007D3AAE">
        <w:rPr>
          <w:rStyle w:val="Strong"/>
          <w:rFonts w:cs="Calibri"/>
          <w:sz w:val="22"/>
          <w:szCs w:val="22"/>
        </w:rPr>
        <w:t>Decision-making demand</w:t>
      </w:r>
      <w:r w:rsidRPr="007D3AAE">
        <w:rPr>
          <w:rFonts w:cs="Calibri"/>
          <w:sz w:val="22"/>
          <w:szCs w:val="22"/>
        </w:rPr>
        <w:t xml:space="preserve"> (e.g., directed → guided → self-directed → justified)</w:t>
      </w:r>
    </w:p>
    <w:p w14:paraId="6CEF3A2A" w14:textId="147AD566" w:rsidR="003F34E5" w:rsidRPr="0010559E" w:rsidRDefault="0010559E" w:rsidP="0010559E">
      <w:pPr>
        <w:pStyle w:val="NormalWeb"/>
        <w:numPr>
          <w:ilvl w:val="0"/>
          <w:numId w:val="24"/>
        </w:numPr>
        <w:rPr>
          <w:rFonts w:cs="Calibri"/>
          <w:sz w:val="22"/>
          <w:szCs w:val="22"/>
        </w:rPr>
      </w:pPr>
      <w:r w:rsidRPr="0010559E">
        <w:rPr>
          <w:rFonts w:cs="Calibri"/>
          <w:b/>
          <w:color w:val="000000"/>
          <w:sz w:val="22"/>
        </w:rPr>
        <w:t>Task constraints</w:t>
      </w:r>
      <w:r w:rsidRPr="0010559E">
        <w:rPr>
          <w:rFonts w:cs="Calibri"/>
          <w:color w:val="000000"/>
          <w:sz w:val="22"/>
        </w:rPr>
        <w:t xml:space="preserve"> (such as word count, time, format, or performance requirements) are conditions that define how a task is completed. They guide precision, prioritisation, and justification but do not directly measure workload.</w:t>
      </w:r>
    </w:p>
    <w:p w14:paraId="30974CE7" w14:textId="77777777" w:rsidR="003F34E5" w:rsidRPr="007D3AAE" w:rsidRDefault="003F34E5" w:rsidP="003F34E5">
      <w:pPr>
        <w:pStyle w:val="NormalWeb"/>
        <w:rPr>
          <w:rFonts w:cs="Calibri"/>
          <w:sz w:val="22"/>
          <w:szCs w:val="22"/>
        </w:rPr>
      </w:pPr>
      <w:r w:rsidRPr="007D3AAE">
        <w:rPr>
          <w:rFonts w:cs="Calibri"/>
          <w:sz w:val="22"/>
          <w:szCs w:val="22"/>
        </w:rPr>
        <w:t>Workload is determined by how much students must think, decide, and justify—not by the length, format, or duration of the task.</w:t>
      </w:r>
    </w:p>
    <w:p w14:paraId="6D310B3D" w14:textId="41B62580" w:rsidR="003F3712" w:rsidRDefault="00E5382E" w:rsidP="003F3712">
      <w:r>
        <w:pict w14:anchorId="51EE4348">
          <v:rect id="Horizontal Line 1" o:spid="_x0000_s2052" style="width:10in;height:.1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anchorlock/>
          </v:rect>
        </w:pict>
      </w:r>
    </w:p>
    <w:p w14:paraId="0D89034C" w14:textId="010F2AAD" w:rsidR="003F3712" w:rsidRDefault="003F3712" w:rsidP="003F3712">
      <w:pPr>
        <w:pStyle w:val="Heading2"/>
      </w:pPr>
      <w:r>
        <w:t>Applying the Tables</w:t>
      </w:r>
    </w:p>
    <w:p w14:paraId="5C502FE2" w14:textId="200A19FC" w:rsidR="003F3712" w:rsidRPr="00EA0307" w:rsidRDefault="0084320A" w:rsidP="003F3712">
      <w:pPr>
        <w:pStyle w:val="NormalWeb"/>
        <w:rPr>
          <w:rFonts w:cs="Calibri"/>
          <w:sz w:val="22"/>
          <w:szCs w:val="22"/>
        </w:rPr>
      </w:pPr>
      <w:r w:rsidRPr="00EA0307">
        <w:rPr>
          <w:sz w:val="22"/>
          <w:szCs w:val="22"/>
        </w:rPr>
        <w:t>Use the tables to scope and calibrate assessment tasks as follows</w:t>
      </w:r>
      <w:r w:rsidR="003F3712" w:rsidRPr="00EA0307">
        <w:rPr>
          <w:rFonts w:cs="Calibri"/>
          <w:sz w:val="22"/>
          <w:szCs w:val="22"/>
        </w:rPr>
        <w:t>:</w:t>
      </w:r>
    </w:p>
    <w:p w14:paraId="0B49D090" w14:textId="77777777" w:rsidR="003F3712" w:rsidRPr="00EA0307" w:rsidRDefault="003F3712" w:rsidP="003F3712">
      <w:pPr>
        <w:pStyle w:val="NormalWeb"/>
        <w:numPr>
          <w:ilvl w:val="0"/>
          <w:numId w:val="28"/>
        </w:numPr>
        <w:rPr>
          <w:rFonts w:cs="Calibri"/>
          <w:sz w:val="22"/>
          <w:szCs w:val="22"/>
        </w:rPr>
      </w:pPr>
      <w:r w:rsidRPr="00EA0307">
        <w:rPr>
          <w:rStyle w:val="Strong"/>
          <w:rFonts w:cs="Calibri"/>
          <w:sz w:val="22"/>
          <w:szCs w:val="22"/>
        </w:rPr>
        <w:t>Identify the closest assessment type</w:t>
      </w:r>
      <w:r w:rsidRPr="00EA0307">
        <w:rPr>
          <w:rFonts w:cs="Calibri"/>
          <w:sz w:val="22"/>
          <w:szCs w:val="22"/>
        </w:rPr>
        <w:t xml:space="preserve"> </w:t>
      </w:r>
      <w:r w:rsidRPr="00EA0307">
        <w:rPr>
          <w:rStyle w:val="Emphasis"/>
          <w:rFonts w:cs="Calibri"/>
          <w:sz w:val="22"/>
          <w:szCs w:val="22"/>
        </w:rPr>
        <w:t>(examples are illustrative, not exhaustive)</w:t>
      </w:r>
    </w:p>
    <w:p w14:paraId="29D2E786" w14:textId="77777777" w:rsidR="003F3712" w:rsidRPr="00EA0307" w:rsidRDefault="003F3712" w:rsidP="003F3712">
      <w:pPr>
        <w:pStyle w:val="NormalWeb"/>
        <w:numPr>
          <w:ilvl w:val="0"/>
          <w:numId w:val="28"/>
        </w:numPr>
        <w:rPr>
          <w:rFonts w:cs="Calibri"/>
          <w:sz w:val="22"/>
          <w:szCs w:val="22"/>
        </w:rPr>
      </w:pPr>
      <w:r w:rsidRPr="00EA0307">
        <w:rPr>
          <w:rStyle w:val="Strong"/>
          <w:rFonts w:cs="Calibri"/>
          <w:sz w:val="22"/>
          <w:szCs w:val="22"/>
        </w:rPr>
        <w:t>Select the appropriate tier</w:t>
      </w:r>
      <w:r w:rsidRPr="00EA0307">
        <w:rPr>
          <w:rFonts w:cs="Calibri"/>
          <w:sz w:val="22"/>
          <w:szCs w:val="22"/>
        </w:rPr>
        <w:t xml:space="preserve"> based on cognitive complexity and decision-making required</w:t>
      </w:r>
    </w:p>
    <w:p w14:paraId="1B08D6E6" w14:textId="64FA1784" w:rsidR="003F3712" w:rsidRPr="00EA0307" w:rsidRDefault="003F3712" w:rsidP="003F3712">
      <w:pPr>
        <w:pStyle w:val="NormalWeb"/>
        <w:numPr>
          <w:ilvl w:val="0"/>
          <w:numId w:val="28"/>
        </w:numPr>
        <w:rPr>
          <w:rFonts w:cs="Calibri"/>
          <w:sz w:val="22"/>
          <w:szCs w:val="22"/>
        </w:rPr>
      </w:pPr>
      <w:r w:rsidRPr="00EA0307">
        <w:rPr>
          <w:rStyle w:val="Strong"/>
          <w:rFonts w:cs="Calibri"/>
          <w:sz w:val="22"/>
          <w:szCs w:val="22"/>
        </w:rPr>
        <w:t>Use the indicative weighting and hours as a guide</w:t>
      </w:r>
      <w:r w:rsidR="00CA763A" w:rsidRPr="00EA0307">
        <w:rPr>
          <w:rStyle w:val="Strong"/>
          <w:rFonts w:cs="Calibri"/>
          <w:sz w:val="22"/>
          <w:szCs w:val="22"/>
        </w:rPr>
        <w:br/>
      </w:r>
      <w:r w:rsidR="002A2B50" w:rsidRPr="00EA0307">
        <w:rPr>
          <w:sz w:val="22"/>
          <w:szCs w:val="22"/>
        </w:rPr>
        <w:t>Indicative weightings and hours are ranges and should be</w:t>
      </w:r>
      <w:r w:rsidR="00473D2B">
        <w:rPr>
          <w:sz w:val="22"/>
          <w:szCs w:val="22"/>
        </w:rPr>
        <w:t xml:space="preserve"> interpreted and adjusted </w:t>
      </w:r>
      <w:r w:rsidR="002A2B50" w:rsidRPr="00EA0307">
        <w:rPr>
          <w:sz w:val="22"/>
          <w:szCs w:val="22"/>
        </w:rPr>
        <w:t>based on cognitive complexity, decision-making demand, constraint profile, and artefact requirements.</w:t>
      </w:r>
    </w:p>
    <w:p w14:paraId="3D28F984" w14:textId="77777777" w:rsidR="003F3712" w:rsidRPr="00EA0307" w:rsidRDefault="003F3712" w:rsidP="003F3712">
      <w:pPr>
        <w:pStyle w:val="NormalWeb"/>
        <w:numPr>
          <w:ilvl w:val="0"/>
          <w:numId w:val="28"/>
        </w:numPr>
        <w:rPr>
          <w:rFonts w:cs="Calibri"/>
          <w:sz w:val="22"/>
          <w:szCs w:val="22"/>
        </w:rPr>
      </w:pPr>
      <w:r w:rsidRPr="00EA0307">
        <w:rPr>
          <w:rStyle w:val="Strong"/>
          <w:rFonts w:cs="Calibri"/>
          <w:sz w:val="22"/>
          <w:szCs w:val="22"/>
        </w:rPr>
        <w:t>Adjust the task as needed</w:t>
      </w:r>
      <w:r w:rsidRPr="00EA0307">
        <w:rPr>
          <w:rFonts w:cs="Calibri"/>
          <w:sz w:val="22"/>
          <w:szCs w:val="22"/>
        </w:rPr>
        <w:t xml:space="preserve"> by modifying:</w:t>
      </w:r>
    </w:p>
    <w:p w14:paraId="67F90D20" w14:textId="77777777" w:rsidR="003F3712" w:rsidRPr="00EA0307" w:rsidRDefault="003F3712" w:rsidP="003F3712">
      <w:pPr>
        <w:pStyle w:val="NormalWeb"/>
        <w:numPr>
          <w:ilvl w:val="1"/>
          <w:numId w:val="28"/>
        </w:numPr>
        <w:rPr>
          <w:rFonts w:cs="Calibri"/>
          <w:sz w:val="22"/>
          <w:szCs w:val="22"/>
        </w:rPr>
      </w:pPr>
      <w:r w:rsidRPr="00EA0307">
        <w:rPr>
          <w:rFonts w:cs="Calibri"/>
          <w:sz w:val="22"/>
          <w:szCs w:val="22"/>
        </w:rPr>
        <w:t>cognitive complexity</w:t>
      </w:r>
    </w:p>
    <w:p w14:paraId="47378E9A" w14:textId="77777777" w:rsidR="00AD2448" w:rsidRDefault="003F3712" w:rsidP="00AD2448">
      <w:pPr>
        <w:pStyle w:val="NormalWeb"/>
        <w:numPr>
          <w:ilvl w:val="1"/>
          <w:numId w:val="28"/>
        </w:numPr>
        <w:rPr>
          <w:rFonts w:cs="Calibri"/>
          <w:sz w:val="22"/>
          <w:szCs w:val="22"/>
        </w:rPr>
      </w:pPr>
      <w:r w:rsidRPr="00EA0307">
        <w:rPr>
          <w:rFonts w:cs="Calibri"/>
          <w:sz w:val="22"/>
          <w:szCs w:val="22"/>
        </w:rPr>
        <w:t>decision-making demand (level of independence and justification)</w:t>
      </w:r>
    </w:p>
    <w:p w14:paraId="4534F55D" w14:textId="2A84A298" w:rsidR="003F3712" w:rsidRPr="00AD2448" w:rsidRDefault="00AD2448" w:rsidP="00AD2448">
      <w:pPr>
        <w:pStyle w:val="NormalWeb"/>
        <w:numPr>
          <w:ilvl w:val="1"/>
          <w:numId w:val="28"/>
        </w:numPr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</w:rPr>
        <w:t>t</w:t>
      </w:r>
      <w:r w:rsidRPr="00AD2448">
        <w:rPr>
          <w:rFonts w:cs="Calibri"/>
          <w:color w:val="000000"/>
          <w:sz w:val="22"/>
        </w:rPr>
        <w:t>ask constraints, such as scope, time, format, and performance conditions, shape how students carry out a task. When constraints involve word limits or duration limits, these define how the task should be performed rather than the amount of effort required.</w:t>
      </w:r>
    </w:p>
    <w:p w14:paraId="1BB5DB69" w14:textId="77777777" w:rsidR="003F3712" w:rsidRPr="00EA0307" w:rsidRDefault="003F3712" w:rsidP="003F3712">
      <w:pPr>
        <w:pStyle w:val="NormalWeb"/>
        <w:numPr>
          <w:ilvl w:val="1"/>
          <w:numId w:val="28"/>
        </w:numPr>
        <w:rPr>
          <w:rFonts w:cs="Calibri"/>
          <w:sz w:val="22"/>
          <w:szCs w:val="22"/>
        </w:rPr>
      </w:pPr>
      <w:r w:rsidRPr="00EA0307">
        <w:rPr>
          <w:rFonts w:cs="Calibri"/>
          <w:sz w:val="22"/>
          <w:szCs w:val="22"/>
        </w:rPr>
        <w:t>number and type of artefacts</w:t>
      </w:r>
    </w:p>
    <w:p w14:paraId="58BC604E" w14:textId="77777777" w:rsidR="00E8594B" w:rsidRPr="00E8594B" w:rsidRDefault="003F3712" w:rsidP="00E8594B">
      <w:pPr>
        <w:pStyle w:val="NormalWeb"/>
        <w:rPr>
          <w:rFonts w:cs="Calibri"/>
          <w:sz w:val="22"/>
          <w:szCs w:val="22"/>
        </w:rPr>
      </w:pPr>
      <w:r w:rsidRPr="5F1D394D">
        <w:rPr>
          <w:rFonts w:cs="Calibri"/>
          <w:sz w:val="22"/>
          <w:szCs w:val="22"/>
        </w:rPr>
        <w:t xml:space="preserve">Where tasks include multiple </w:t>
      </w:r>
      <w:r w:rsidR="006C55FE" w:rsidRPr="5F1D394D">
        <w:rPr>
          <w:rFonts w:cs="Calibri"/>
          <w:sz w:val="22"/>
          <w:szCs w:val="22"/>
        </w:rPr>
        <w:t>artefacts</w:t>
      </w:r>
      <w:r w:rsidRPr="5F1D394D">
        <w:rPr>
          <w:rFonts w:cs="Calibri"/>
          <w:sz w:val="22"/>
          <w:szCs w:val="22"/>
        </w:rPr>
        <w:t xml:space="preserve">, </w:t>
      </w:r>
      <w:r w:rsidRPr="5F1D394D">
        <w:rPr>
          <w:rStyle w:val="Strong"/>
          <w:rFonts w:cs="Calibri"/>
          <w:sz w:val="22"/>
          <w:szCs w:val="22"/>
        </w:rPr>
        <w:t>distribute workload across artefacts based on the cognitive effort required for each</w:t>
      </w:r>
      <w:r w:rsidRPr="5F1D394D">
        <w:rPr>
          <w:rFonts w:cs="Calibri"/>
          <w:sz w:val="22"/>
          <w:szCs w:val="22"/>
        </w:rPr>
        <w:t>, rather than the size or prominence of the final output.</w:t>
      </w:r>
      <w:r>
        <w:br/>
      </w:r>
      <w:r>
        <w:br/>
      </w:r>
      <w:r w:rsidR="00A726BA" w:rsidRPr="5F1D394D">
        <w:rPr>
          <w:sz w:val="22"/>
          <w:szCs w:val="22"/>
        </w:rPr>
        <w:t>Avoid combining multiple high-effort (Tier 1) tasks within a single unit unless justified by credit point value and overall workload allocation.</w:t>
      </w:r>
      <w:r w:rsidR="00A524A7" w:rsidRPr="5F1D394D">
        <w:rPr>
          <w:sz w:val="22"/>
          <w:szCs w:val="22"/>
        </w:rPr>
        <w:t xml:space="preserve">  This will prevent over-assessment and strengthen </w:t>
      </w:r>
      <w:r w:rsidR="005C381D" w:rsidRPr="5F1D394D">
        <w:rPr>
          <w:sz w:val="22"/>
          <w:szCs w:val="22"/>
        </w:rPr>
        <w:t>quality assurance</w:t>
      </w:r>
      <w:r w:rsidR="00A524A7" w:rsidRPr="5F1D394D">
        <w:rPr>
          <w:sz w:val="22"/>
          <w:szCs w:val="22"/>
        </w:rPr>
        <w:t xml:space="preserve"> </w:t>
      </w:r>
      <w:r w:rsidR="00B773C4" w:rsidRPr="5F1D394D">
        <w:rPr>
          <w:sz w:val="22"/>
          <w:szCs w:val="22"/>
        </w:rPr>
        <w:t xml:space="preserve">and </w:t>
      </w:r>
      <w:r w:rsidR="00A524A7" w:rsidRPr="5F1D394D">
        <w:rPr>
          <w:sz w:val="22"/>
          <w:szCs w:val="22"/>
        </w:rPr>
        <w:t>defensibility</w:t>
      </w:r>
      <w:r w:rsidR="005C381D" w:rsidRPr="5F1D394D">
        <w:rPr>
          <w:sz w:val="22"/>
          <w:szCs w:val="22"/>
        </w:rPr>
        <w:t xml:space="preserve">.  </w:t>
      </w:r>
      <w:r w:rsidRPr="5F1D394D">
        <w:rPr>
          <w:rFonts w:cs="Calibri"/>
          <w:sz w:val="22"/>
          <w:szCs w:val="22"/>
        </w:rPr>
        <w:t>Apply the same principles to other or discipline-specific assessment types.</w:t>
      </w:r>
      <w:r w:rsidR="000F3A9B" w:rsidRPr="5F1D394D">
        <w:rPr>
          <w:rFonts w:cs="Calibri"/>
          <w:sz w:val="22"/>
          <w:szCs w:val="22"/>
        </w:rPr>
        <w:t xml:space="preserve">  </w:t>
      </w:r>
      <w:r w:rsidR="000F3A9B" w:rsidRPr="5F1D394D">
        <w:rPr>
          <w:sz w:val="22"/>
          <w:szCs w:val="22"/>
        </w:rPr>
        <w:t xml:space="preserve">Tasks should be </w:t>
      </w:r>
      <w:r w:rsidR="000F3A9B" w:rsidRPr="5F1D394D">
        <w:rPr>
          <w:sz w:val="22"/>
          <w:szCs w:val="22"/>
        </w:rPr>
        <w:lastRenderedPageBreak/>
        <w:t>calibrated so that workload reflects the effort required to think, decide, and justify, rather than the volume of output produced.</w:t>
      </w:r>
      <w:r>
        <w:br/>
      </w:r>
      <w:r>
        <w:br/>
      </w:r>
      <w:r w:rsidR="00E8594B" w:rsidRPr="5F1D394D">
        <w:rPr>
          <w:rFonts w:cs="Calibri"/>
          <w:sz w:val="22"/>
          <w:szCs w:val="22"/>
        </w:rPr>
        <w:t>Over-reliance on Tier 3 tasks for summative assessment may limit opportunities to evidence higher-order thinking. These tasks are most effective for formative, early-stage, or low-stakes use, and should be balanced with Tier 1 and Tier 2 tasks that better assess judgement and application.</w:t>
      </w:r>
    </w:p>
    <w:p w14:paraId="4DC776D7" w14:textId="340FB930" w:rsidR="00E8594B" w:rsidRPr="00E8594B" w:rsidRDefault="00E8594B" w:rsidP="00E8594B">
      <w:pPr>
        <w:spacing w:before="100" w:beforeAutospacing="1" w:after="100" w:afterAutospacing="1"/>
        <w:rPr>
          <w:rFonts w:cs="Calibri"/>
          <w:sz w:val="22"/>
          <w:szCs w:val="22"/>
        </w:rPr>
      </w:pPr>
      <w:r w:rsidRPr="5F1D394D">
        <w:rPr>
          <w:rFonts w:cs="Calibri"/>
          <w:sz w:val="22"/>
          <w:szCs w:val="22"/>
        </w:rPr>
        <w:t xml:space="preserve">Assessment tasks across all tiers can be designed within either </w:t>
      </w:r>
      <w:r w:rsidR="009E1AEC" w:rsidRPr="5F1D394D">
        <w:rPr>
          <w:rFonts w:cs="Calibri"/>
          <w:sz w:val="22"/>
          <w:szCs w:val="22"/>
        </w:rPr>
        <w:t xml:space="preserve">of the </w:t>
      </w:r>
      <w:r w:rsidR="00E875CA" w:rsidRPr="5F1D394D">
        <w:rPr>
          <w:rFonts w:cs="Calibri"/>
          <w:sz w:val="22"/>
          <w:szCs w:val="22"/>
        </w:rPr>
        <w:t>dual la</w:t>
      </w:r>
      <w:r w:rsidR="009E1AEC" w:rsidRPr="5F1D394D">
        <w:rPr>
          <w:rFonts w:cs="Calibri"/>
          <w:sz w:val="22"/>
          <w:szCs w:val="22"/>
        </w:rPr>
        <w:t>n</w:t>
      </w:r>
      <w:r w:rsidR="00E875CA" w:rsidRPr="5F1D394D">
        <w:rPr>
          <w:rFonts w:cs="Calibri"/>
          <w:sz w:val="22"/>
          <w:szCs w:val="22"/>
        </w:rPr>
        <w:t>es</w:t>
      </w:r>
      <w:r w:rsidR="009E1AEC" w:rsidRPr="5F1D394D">
        <w:rPr>
          <w:rFonts w:cs="Calibri"/>
          <w:sz w:val="22"/>
          <w:szCs w:val="22"/>
        </w:rPr>
        <w:t xml:space="preserve"> (</w:t>
      </w:r>
      <w:r w:rsidRPr="5F1D394D">
        <w:rPr>
          <w:rFonts w:cs="Calibri"/>
          <w:sz w:val="22"/>
          <w:szCs w:val="22"/>
        </w:rPr>
        <w:t>independent capability or AI-integrated</w:t>
      </w:r>
      <w:r w:rsidR="009E1AEC" w:rsidRPr="5F1D394D">
        <w:rPr>
          <w:rFonts w:cs="Calibri"/>
          <w:sz w:val="22"/>
          <w:szCs w:val="22"/>
        </w:rPr>
        <w:t>)</w:t>
      </w:r>
      <w:r w:rsidRPr="5F1D394D">
        <w:rPr>
          <w:rFonts w:cs="Calibri"/>
          <w:sz w:val="22"/>
          <w:szCs w:val="22"/>
        </w:rPr>
        <w:t xml:space="preserve"> of the FedUni ASSURE framework, with expectations for human judgement, transparency, and appropriate use of tools made explicit through task design and artefact requirements.</w:t>
      </w:r>
    </w:p>
    <w:p w14:paraId="19256C03" w14:textId="7826F32A" w:rsidR="003F3712" w:rsidRPr="005C381D" w:rsidRDefault="003F3712" w:rsidP="005C381D"/>
    <w:p w14:paraId="4BAD5E25" w14:textId="03C971DA" w:rsidR="003F3712" w:rsidRDefault="00E5382E" w:rsidP="003F3712">
      <w:r>
        <w:pict w14:anchorId="47D32936">
          <v:rect id="Horizontal Line 2" o:spid="_x0000_s2051" style="width:10in;height:1.15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 verticies="t" text="t" shapetype="t"/>
            <w10:anchorlock/>
          </v:rect>
        </w:pict>
      </w:r>
    </w:p>
    <w:p w14:paraId="55018DFA" w14:textId="0F518541" w:rsidR="003F3712" w:rsidRPr="007D3AAE" w:rsidRDefault="003F3712" w:rsidP="003F3712">
      <w:pPr>
        <w:pStyle w:val="Heading2"/>
        <w:rPr>
          <w:rFonts w:ascii="Calibri" w:hAnsi="Calibri" w:cs="Calibri"/>
        </w:rPr>
      </w:pPr>
      <w:r w:rsidRPr="007D3AAE">
        <w:rPr>
          <w:rFonts w:ascii="Calibri" w:hAnsi="Calibri" w:cs="Calibri"/>
        </w:rPr>
        <w:t>Alignment Requirements</w:t>
      </w:r>
    </w:p>
    <w:p w14:paraId="37B0962C" w14:textId="77777777" w:rsidR="003F3712" w:rsidRPr="00EA0307" w:rsidRDefault="003F3712" w:rsidP="00003D88">
      <w:pPr>
        <w:rPr>
          <w:sz w:val="22"/>
          <w:szCs w:val="22"/>
        </w:rPr>
      </w:pPr>
      <w:r w:rsidRPr="00EA0307">
        <w:rPr>
          <w:sz w:val="22"/>
          <w:szCs w:val="22"/>
        </w:rPr>
        <w:t>Ensure all assessment tasks:</w:t>
      </w:r>
    </w:p>
    <w:p w14:paraId="0C7DF479" w14:textId="77777777" w:rsidR="003F3712" w:rsidRPr="00EA0307" w:rsidRDefault="003F3712" w:rsidP="00003D88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EA0307">
        <w:rPr>
          <w:sz w:val="22"/>
          <w:szCs w:val="22"/>
        </w:rPr>
        <w:t xml:space="preserve">align with the </w:t>
      </w:r>
      <w:r w:rsidRPr="00EA0307">
        <w:rPr>
          <w:rStyle w:val="Strong"/>
          <w:rFonts w:cs="Calibri"/>
          <w:sz w:val="22"/>
          <w:szCs w:val="22"/>
        </w:rPr>
        <w:t>AQF level</w:t>
      </w:r>
      <w:r w:rsidRPr="00EA0307">
        <w:rPr>
          <w:sz w:val="22"/>
          <w:szCs w:val="22"/>
        </w:rPr>
        <w:t xml:space="preserve"> of the unit</w:t>
      </w:r>
    </w:p>
    <w:p w14:paraId="72F3EF44" w14:textId="3C166CFD" w:rsidR="00003D88" w:rsidRPr="00EA0307" w:rsidRDefault="003F3712" w:rsidP="00003D88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EA0307">
        <w:rPr>
          <w:sz w:val="22"/>
          <w:szCs w:val="22"/>
        </w:rPr>
        <w:t xml:space="preserve">fit within the </w:t>
      </w:r>
      <w:r w:rsidRPr="00EA0307">
        <w:rPr>
          <w:rStyle w:val="Strong"/>
          <w:rFonts w:cs="Calibri"/>
          <w:sz w:val="22"/>
          <w:szCs w:val="22"/>
        </w:rPr>
        <w:t>total unit workload</w:t>
      </w:r>
      <w:r w:rsidRPr="00EA0307">
        <w:rPr>
          <w:sz w:val="22"/>
          <w:szCs w:val="22"/>
        </w:rPr>
        <w:t>:</w:t>
      </w:r>
    </w:p>
    <w:p w14:paraId="0893B432" w14:textId="77777777" w:rsidR="00003D88" w:rsidRPr="00EA0307" w:rsidRDefault="00003D88" w:rsidP="00003D88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EA0307">
        <w:rPr>
          <w:rStyle w:val="Strong"/>
          <w:rFonts w:cs="Calibri"/>
          <w:sz w:val="22"/>
          <w:szCs w:val="22"/>
        </w:rPr>
        <w:t>15 credit points ≈ 150 hours</w:t>
      </w:r>
    </w:p>
    <w:p w14:paraId="565EA95A" w14:textId="54D1FB32" w:rsidR="00003D88" w:rsidRPr="00EA0307" w:rsidRDefault="00003D88" w:rsidP="00003D88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EA0307">
        <w:rPr>
          <w:rStyle w:val="Strong"/>
          <w:rFonts w:cs="Calibri"/>
          <w:sz w:val="22"/>
          <w:szCs w:val="22"/>
        </w:rPr>
        <w:t>30 credit points ≈ 300 hours</w:t>
      </w:r>
    </w:p>
    <w:p w14:paraId="457727D6" w14:textId="0AE449E8" w:rsidR="003F3712" w:rsidRPr="00EA0307" w:rsidRDefault="00003D88" w:rsidP="00003D88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EA0307">
        <w:rPr>
          <w:sz w:val="22"/>
          <w:szCs w:val="22"/>
        </w:rPr>
        <w:t xml:space="preserve">contribute to a balanced assessment profile across the unit </w:t>
      </w:r>
      <w:r w:rsidR="003F3712" w:rsidRPr="00EA0307">
        <w:rPr>
          <w:sz w:val="22"/>
          <w:szCs w:val="22"/>
        </w:rPr>
        <w:t>with total assessment workload proportionate to overall study expectations</w:t>
      </w:r>
    </w:p>
    <w:p w14:paraId="57EBEF1C" w14:textId="62215D35" w:rsidR="0053607C" w:rsidRDefault="00E5382E">
      <w:r>
        <w:pict w14:anchorId="691487F0">
          <v:rect id="Rectangle 7" o:spid="_x0000_s2050" style="width:10in;height:.1pt;visibility:visible;mso-left-percent:-10001;mso-top-percent:-10001;mso-position-horizontal:absolute;mso-position-horizontal-relative:char;mso-position-vertical:absolute;mso-position-vertical-relative:line;mso-left-percent:-10001;mso-top-percent:-10001" filled="f">
            <o:lock v:ext="edit" aspectratio="t"/>
            <w10:anchorlock/>
          </v:rect>
        </w:pict>
      </w:r>
    </w:p>
    <w:p w14:paraId="5C1569EA" w14:textId="6706448F" w:rsidR="00EA0307" w:rsidRDefault="00EA0307">
      <w:pPr>
        <w:spacing w:after="200" w:line="276" w:lineRule="auto"/>
        <w:rPr>
          <w:sz w:val="22"/>
          <w:szCs w:val="22"/>
        </w:rPr>
      </w:pPr>
    </w:p>
    <w:p w14:paraId="0BEC155D" w14:textId="3464B4C0" w:rsidR="006D5721" w:rsidRPr="00EA0307" w:rsidRDefault="006D5721" w:rsidP="006D5721">
      <w:pPr>
        <w:spacing w:after="200" w:line="276" w:lineRule="auto"/>
        <w:rPr>
          <w:sz w:val="22"/>
          <w:szCs w:val="22"/>
        </w:rPr>
      </w:pPr>
      <w:r w:rsidRPr="00EA0307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tiered </w:t>
      </w:r>
      <w:r w:rsidRPr="00EA0307">
        <w:rPr>
          <w:sz w:val="22"/>
          <w:szCs w:val="22"/>
        </w:rPr>
        <w:t>tables provide indicative examples of how assessment tasks can be classified and calibrated based on cognitive effort, decision-making, and constraints.</w:t>
      </w:r>
    </w:p>
    <w:p w14:paraId="671E2E88" w14:textId="77777777" w:rsidR="006D5721" w:rsidRDefault="006D5721">
      <w:pPr>
        <w:spacing w:after="200" w:line="276" w:lineRule="auto"/>
        <w:rPr>
          <w:sz w:val="22"/>
          <w:szCs w:val="22"/>
        </w:rPr>
      </w:pPr>
    </w:p>
    <w:p w14:paraId="0D8B6824" w14:textId="77777777" w:rsidR="00EA0307" w:rsidRDefault="00EA030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6A7265F" w14:textId="77777777" w:rsidR="00611E92" w:rsidRDefault="00611E92" w:rsidP="00611E92">
      <w:pPr>
        <w:pStyle w:val="Heading2"/>
        <w:rPr>
          <w:rFonts w:ascii="Times New Roman" w:hAnsi="Times New Roman"/>
          <w:sz w:val="36"/>
          <w:szCs w:val="36"/>
        </w:rPr>
      </w:pPr>
      <w:r>
        <w:rPr>
          <w:rFonts w:ascii="Apple Color Emoji" w:hAnsi="Apple Color Emoji" w:cs="Apple Color Emoji"/>
        </w:rPr>
        <w:lastRenderedPageBreak/>
        <w:t>🔵</w:t>
      </w:r>
      <w:r>
        <w:t xml:space="preserve"> </w:t>
      </w:r>
      <w:r>
        <w:rPr>
          <w:rStyle w:val="Strong"/>
          <w:b/>
          <w:bCs/>
        </w:rPr>
        <w:t>Tier 1 – High Cognitive Effort (Approx. 30–50 Hours per Task)</w:t>
      </w:r>
    </w:p>
    <w:p w14:paraId="55C6E66B" w14:textId="4BF0A137" w:rsidR="0053607C" w:rsidRPr="00611E92" w:rsidRDefault="00611E92" w:rsidP="00611E92">
      <w:pPr>
        <w:pStyle w:val="NormalWeb"/>
      </w:pPr>
      <w:r>
        <w:rPr>
          <w:rStyle w:val="Strong"/>
        </w:rPr>
        <w:t>High independence, high judgement, and iterative or integrative work requiring justification of decisions. Produces strong evidence of student thinking, reasoning, and process.</w:t>
      </w:r>
      <w:r w:rsidR="00444D23">
        <w:br/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984"/>
        <w:gridCol w:w="1276"/>
        <w:gridCol w:w="1985"/>
        <w:gridCol w:w="1134"/>
        <w:gridCol w:w="1134"/>
        <w:gridCol w:w="2409"/>
        <w:gridCol w:w="2034"/>
      </w:tblGrid>
      <w:tr w:rsidR="002D469B" w:rsidRPr="00A62572" w14:paraId="21FF1B18" w14:textId="77777777" w:rsidTr="003A5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4855D601" w14:textId="77777777" w:rsidR="002D469B" w:rsidRPr="00A62572" w:rsidRDefault="002D469B">
            <w:pPr>
              <w:jc w:val="center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Assessment Type</w:t>
            </w:r>
          </w:p>
        </w:tc>
        <w:tc>
          <w:tcPr>
            <w:tcW w:w="1276" w:type="dxa"/>
            <w:hideMark/>
          </w:tcPr>
          <w:p w14:paraId="1FFFC65F" w14:textId="77777777" w:rsidR="002D469B" w:rsidRPr="00A62572" w:rsidRDefault="002D4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Typical Output</w:t>
            </w:r>
          </w:p>
        </w:tc>
        <w:tc>
          <w:tcPr>
            <w:tcW w:w="1984" w:type="dxa"/>
            <w:hideMark/>
          </w:tcPr>
          <w:p w14:paraId="3269F478" w14:textId="43E4D2B2" w:rsidR="002D469B" w:rsidRPr="00A62572" w:rsidRDefault="002D4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 xml:space="preserve">Cognitive Effort </w:t>
            </w:r>
          </w:p>
        </w:tc>
        <w:tc>
          <w:tcPr>
            <w:tcW w:w="1276" w:type="dxa"/>
            <w:hideMark/>
          </w:tcPr>
          <w:p w14:paraId="25D45DC9" w14:textId="77777777" w:rsidR="002D469B" w:rsidRPr="00A62572" w:rsidRDefault="002D4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Decision-Making Demand</w:t>
            </w:r>
          </w:p>
        </w:tc>
        <w:tc>
          <w:tcPr>
            <w:tcW w:w="1985" w:type="dxa"/>
            <w:hideMark/>
          </w:tcPr>
          <w:p w14:paraId="5F1EB8B7" w14:textId="77777777" w:rsidR="002D469B" w:rsidRPr="00A62572" w:rsidRDefault="002D4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Constraint Profile</w:t>
            </w:r>
          </w:p>
        </w:tc>
        <w:tc>
          <w:tcPr>
            <w:tcW w:w="1134" w:type="dxa"/>
            <w:hideMark/>
          </w:tcPr>
          <w:p w14:paraId="38A1365F" w14:textId="77777777" w:rsidR="002D469B" w:rsidRPr="00A62572" w:rsidRDefault="002D4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Indicative Weighting</w:t>
            </w:r>
          </w:p>
        </w:tc>
        <w:tc>
          <w:tcPr>
            <w:tcW w:w="1134" w:type="dxa"/>
            <w:hideMark/>
          </w:tcPr>
          <w:p w14:paraId="1BAFB7F3" w14:textId="77777777" w:rsidR="002D469B" w:rsidRPr="00A62572" w:rsidRDefault="002D4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Style w:val="Strong"/>
                <w:rFonts w:cs="Calibri"/>
                <w:b/>
                <w:bCs/>
                <w:sz w:val="21"/>
                <w:szCs w:val="21"/>
              </w:rPr>
              <w:t>Indicative Hours</w:t>
            </w:r>
          </w:p>
        </w:tc>
        <w:tc>
          <w:tcPr>
            <w:tcW w:w="2409" w:type="dxa"/>
            <w:hideMark/>
          </w:tcPr>
          <w:p w14:paraId="3F30AC29" w14:textId="77777777" w:rsidR="002D469B" w:rsidRPr="00A62572" w:rsidRDefault="002D4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Design Recommendations</w:t>
            </w:r>
          </w:p>
        </w:tc>
        <w:tc>
          <w:tcPr>
            <w:tcW w:w="2034" w:type="dxa"/>
            <w:hideMark/>
          </w:tcPr>
          <w:p w14:paraId="4949744A" w14:textId="77777777" w:rsidR="002D469B" w:rsidRPr="00A62572" w:rsidRDefault="002D4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Artefacts</w:t>
            </w:r>
          </w:p>
        </w:tc>
      </w:tr>
      <w:tr w:rsidR="002D469B" w:rsidRPr="00A62572" w14:paraId="4DAC8357" w14:textId="77777777" w:rsidTr="003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09D08FD6" w14:textId="77777777" w:rsidR="002D469B" w:rsidRPr="00A62572" w:rsidRDefault="002D469B">
            <w:pPr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Project / Design Task</w:t>
            </w:r>
          </w:p>
        </w:tc>
        <w:tc>
          <w:tcPr>
            <w:tcW w:w="1276" w:type="dxa"/>
            <w:hideMark/>
          </w:tcPr>
          <w:p w14:paraId="212ACC73" w14:textId="2F2A178B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Artefact</w:t>
            </w:r>
            <w:r w:rsidR="001F0DDF" w:rsidRPr="00A62572">
              <w:rPr>
                <w:rFonts w:cs="Calibri"/>
                <w:sz w:val="21"/>
                <w:szCs w:val="21"/>
              </w:rPr>
              <w:t>/s</w:t>
            </w:r>
            <w:r w:rsidRPr="00A62572">
              <w:rPr>
                <w:rFonts w:cs="Calibri"/>
                <w:sz w:val="21"/>
                <w:szCs w:val="21"/>
              </w:rPr>
              <w:t xml:space="preserve"> + docs</w:t>
            </w:r>
          </w:p>
        </w:tc>
        <w:tc>
          <w:tcPr>
            <w:tcW w:w="1984" w:type="dxa"/>
            <w:hideMark/>
          </w:tcPr>
          <w:p w14:paraId="01F22B1A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Design, develop, refine, justify</w:t>
            </w:r>
          </w:p>
        </w:tc>
        <w:tc>
          <w:tcPr>
            <w:tcW w:w="1276" w:type="dxa"/>
            <w:hideMark/>
          </w:tcPr>
          <w:p w14:paraId="426C3752" w14:textId="21996E3D" w:rsidR="002D469B" w:rsidRPr="00A62572" w:rsidRDefault="00E25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Self-directed → Evaluative</w:t>
            </w:r>
          </w:p>
        </w:tc>
        <w:tc>
          <w:tcPr>
            <w:tcW w:w="1985" w:type="dxa"/>
            <w:hideMark/>
          </w:tcPr>
          <w:p w14:paraId="4C932B71" w14:textId="54BB33C6" w:rsidR="002D469B" w:rsidRPr="00A62572" w:rsidRDefault="00D7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sz w:val="21"/>
                <w:szCs w:val="21"/>
              </w:rPr>
              <w:t>Open (iterative; staged deliverables)</w:t>
            </w:r>
          </w:p>
        </w:tc>
        <w:tc>
          <w:tcPr>
            <w:tcW w:w="1134" w:type="dxa"/>
            <w:hideMark/>
          </w:tcPr>
          <w:p w14:paraId="44F6790C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40–60%</w:t>
            </w:r>
          </w:p>
        </w:tc>
        <w:tc>
          <w:tcPr>
            <w:tcW w:w="1134" w:type="dxa"/>
            <w:hideMark/>
          </w:tcPr>
          <w:p w14:paraId="3E8EA9E2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A62572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35–50 hrs</w:t>
            </w:r>
          </w:p>
        </w:tc>
        <w:tc>
          <w:tcPr>
            <w:tcW w:w="2409" w:type="dxa"/>
            <w:hideMark/>
          </w:tcPr>
          <w:p w14:paraId="02182BDB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Assess process &amp; iteration</w:t>
            </w:r>
          </w:p>
        </w:tc>
        <w:tc>
          <w:tcPr>
            <w:tcW w:w="2034" w:type="dxa"/>
            <w:hideMark/>
          </w:tcPr>
          <w:p w14:paraId="7457217C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Logs, version history</w:t>
            </w:r>
          </w:p>
        </w:tc>
      </w:tr>
      <w:tr w:rsidR="002D469B" w:rsidRPr="00A62572" w14:paraId="1AC72459" w14:textId="77777777" w:rsidTr="003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62BFE94E" w14:textId="77777777" w:rsidR="002D469B" w:rsidRPr="00A62572" w:rsidRDefault="002D469B">
            <w:pPr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Portfolio</w:t>
            </w:r>
          </w:p>
        </w:tc>
        <w:tc>
          <w:tcPr>
            <w:tcW w:w="1276" w:type="dxa"/>
            <w:hideMark/>
          </w:tcPr>
          <w:p w14:paraId="7766510A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Mixed</w:t>
            </w:r>
          </w:p>
        </w:tc>
        <w:tc>
          <w:tcPr>
            <w:tcW w:w="1984" w:type="dxa"/>
            <w:hideMark/>
          </w:tcPr>
          <w:p w14:paraId="2B3FE891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Curate, synthesise, evaluate</w:t>
            </w:r>
          </w:p>
        </w:tc>
        <w:tc>
          <w:tcPr>
            <w:tcW w:w="1276" w:type="dxa"/>
            <w:hideMark/>
          </w:tcPr>
          <w:p w14:paraId="4DC9C6C9" w14:textId="6CA5759D" w:rsidR="002D469B" w:rsidRPr="00A62572" w:rsidRDefault="00E25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Self-directed → Evaluative</w:t>
            </w:r>
          </w:p>
        </w:tc>
        <w:tc>
          <w:tcPr>
            <w:tcW w:w="1985" w:type="dxa"/>
            <w:hideMark/>
          </w:tcPr>
          <w:p w14:paraId="50DBEB21" w14:textId="71B4E356" w:rsidR="002D469B" w:rsidRPr="00A62572" w:rsidRDefault="00A85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sz w:val="21"/>
                <w:szCs w:val="21"/>
              </w:rPr>
              <w:t>Composite (multi-component artefacts)</w:t>
            </w:r>
          </w:p>
        </w:tc>
        <w:tc>
          <w:tcPr>
            <w:tcW w:w="1134" w:type="dxa"/>
            <w:hideMark/>
          </w:tcPr>
          <w:p w14:paraId="1FD83039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40–60%</w:t>
            </w:r>
          </w:p>
        </w:tc>
        <w:tc>
          <w:tcPr>
            <w:tcW w:w="1134" w:type="dxa"/>
            <w:hideMark/>
          </w:tcPr>
          <w:p w14:paraId="43BECF60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A62572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30–45 hrs</w:t>
            </w:r>
          </w:p>
        </w:tc>
        <w:tc>
          <w:tcPr>
            <w:tcW w:w="2409" w:type="dxa"/>
            <w:hideMark/>
          </w:tcPr>
          <w:p w14:paraId="0A267975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Align artefacts</w:t>
            </w:r>
          </w:p>
        </w:tc>
        <w:tc>
          <w:tcPr>
            <w:tcW w:w="2034" w:type="dxa"/>
            <w:hideMark/>
          </w:tcPr>
          <w:p w14:paraId="010E4058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Justified artefact selection</w:t>
            </w:r>
          </w:p>
        </w:tc>
      </w:tr>
      <w:tr w:rsidR="002D469B" w:rsidRPr="00A62572" w14:paraId="5A141BE6" w14:textId="77777777" w:rsidTr="003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38B58D92" w14:textId="77777777" w:rsidR="002D469B" w:rsidRPr="00A62572" w:rsidRDefault="002D469B">
            <w:pPr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AI Task</w:t>
            </w:r>
          </w:p>
        </w:tc>
        <w:tc>
          <w:tcPr>
            <w:tcW w:w="1276" w:type="dxa"/>
            <w:hideMark/>
          </w:tcPr>
          <w:p w14:paraId="2804FB73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Prompt + critique</w:t>
            </w:r>
          </w:p>
        </w:tc>
        <w:tc>
          <w:tcPr>
            <w:tcW w:w="1984" w:type="dxa"/>
            <w:hideMark/>
          </w:tcPr>
          <w:p w14:paraId="622F2359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Evaluate, refine, justify</w:t>
            </w:r>
          </w:p>
        </w:tc>
        <w:tc>
          <w:tcPr>
            <w:tcW w:w="1276" w:type="dxa"/>
            <w:hideMark/>
          </w:tcPr>
          <w:p w14:paraId="456BEC7E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Evaluative</w:t>
            </w:r>
          </w:p>
        </w:tc>
        <w:tc>
          <w:tcPr>
            <w:tcW w:w="1985" w:type="dxa"/>
            <w:hideMark/>
          </w:tcPr>
          <w:p w14:paraId="585C6B79" w14:textId="6794D282" w:rsidR="002D469B" w:rsidRPr="00A62572" w:rsidRDefault="00C1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sz w:val="21"/>
                <w:szCs w:val="21"/>
              </w:rPr>
              <w:t>Tool-mediated (bounded; iterative prompting cycles)</w:t>
            </w:r>
          </w:p>
        </w:tc>
        <w:tc>
          <w:tcPr>
            <w:tcW w:w="1134" w:type="dxa"/>
            <w:hideMark/>
          </w:tcPr>
          <w:p w14:paraId="6C93E8A8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25–45%</w:t>
            </w:r>
          </w:p>
        </w:tc>
        <w:tc>
          <w:tcPr>
            <w:tcW w:w="1134" w:type="dxa"/>
            <w:hideMark/>
          </w:tcPr>
          <w:p w14:paraId="01515DDC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A62572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20–35 hrs</w:t>
            </w:r>
          </w:p>
        </w:tc>
        <w:tc>
          <w:tcPr>
            <w:tcW w:w="2409" w:type="dxa"/>
            <w:hideMark/>
          </w:tcPr>
          <w:p w14:paraId="298A78E5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Assess judgement</w:t>
            </w:r>
          </w:p>
        </w:tc>
        <w:tc>
          <w:tcPr>
            <w:tcW w:w="2034" w:type="dxa"/>
            <w:hideMark/>
          </w:tcPr>
          <w:p w14:paraId="404CB6F8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Prompt logs, critique</w:t>
            </w:r>
          </w:p>
        </w:tc>
      </w:tr>
      <w:tr w:rsidR="002D469B" w:rsidRPr="00A62572" w14:paraId="2DF9C283" w14:textId="77777777" w:rsidTr="003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3BDEC844" w14:textId="1481F9F4" w:rsidR="002D469B" w:rsidRPr="00A62572" w:rsidRDefault="00313B2B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Live Oral / </w:t>
            </w:r>
            <w:commentRangeStart w:id="0"/>
            <w:commentRangeStart w:id="1"/>
            <w:r w:rsidR="002D469B" w:rsidRPr="00A62572">
              <w:rPr>
                <w:rFonts w:cs="Calibri"/>
                <w:sz w:val="21"/>
                <w:szCs w:val="21"/>
              </w:rPr>
              <w:t>Viva</w:t>
            </w:r>
            <w:commentRangeEnd w:id="0"/>
            <w:r w:rsidR="002D469B" w:rsidRPr="00A62572">
              <w:rPr>
                <w:rStyle w:val="CommentReference"/>
                <w:rFonts w:cs="Calibri"/>
                <w:sz w:val="21"/>
                <w:szCs w:val="21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276" w:type="dxa"/>
            <w:hideMark/>
          </w:tcPr>
          <w:p w14:paraId="6CB599E3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Live Q&amp;A</w:t>
            </w:r>
          </w:p>
        </w:tc>
        <w:tc>
          <w:tcPr>
            <w:tcW w:w="1984" w:type="dxa"/>
            <w:hideMark/>
          </w:tcPr>
          <w:p w14:paraId="0DDD9AB8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Explain, defend, evaluate</w:t>
            </w:r>
          </w:p>
        </w:tc>
        <w:tc>
          <w:tcPr>
            <w:tcW w:w="1276" w:type="dxa"/>
            <w:hideMark/>
          </w:tcPr>
          <w:p w14:paraId="09854510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Evaluative / Justified</w:t>
            </w:r>
          </w:p>
        </w:tc>
        <w:tc>
          <w:tcPr>
            <w:tcW w:w="1985" w:type="dxa"/>
            <w:hideMark/>
          </w:tcPr>
          <w:p w14:paraId="58B71D79" w14:textId="76EB89C3" w:rsidR="002D469B" w:rsidRPr="00A62572" w:rsidRDefault="00A62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sz w:val="21"/>
                <w:szCs w:val="21"/>
              </w:rPr>
              <w:t>Adaptive (performance; live questioning)</w:t>
            </w:r>
          </w:p>
        </w:tc>
        <w:tc>
          <w:tcPr>
            <w:tcW w:w="1134" w:type="dxa"/>
            <w:hideMark/>
          </w:tcPr>
          <w:p w14:paraId="03F2A0AC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30–50%</w:t>
            </w:r>
          </w:p>
        </w:tc>
        <w:tc>
          <w:tcPr>
            <w:tcW w:w="1134" w:type="dxa"/>
            <w:hideMark/>
          </w:tcPr>
          <w:p w14:paraId="0E0AA7AD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A62572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20–35 hrs</w:t>
            </w:r>
          </w:p>
        </w:tc>
        <w:tc>
          <w:tcPr>
            <w:tcW w:w="2409" w:type="dxa"/>
            <w:hideMark/>
          </w:tcPr>
          <w:p w14:paraId="49CF4C5F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Assess reasoning</w:t>
            </w:r>
          </w:p>
        </w:tc>
        <w:tc>
          <w:tcPr>
            <w:tcW w:w="2034" w:type="dxa"/>
            <w:hideMark/>
          </w:tcPr>
          <w:p w14:paraId="30B1BF04" w14:textId="5319A495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 xml:space="preserve">Performance </w:t>
            </w:r>
          </w:p>
        </w:tc>
      </w:tr>
      <w:tr w:rsidR="002D469B" w:rsidRPr="00A62572" w14:paraId="49A440DA" w14:textId="77777777" w:rsidTr="003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028AF9A1" w14:textId="77777777" w:rsidR="002D469B" w:rsidRPr="00A62572" w:rsidRDefault="002D469B">
            <w:pPr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Simulation / Scenario Task</w:t>
            </w:r>
          </w:p>
        </w:tc>
        <w:tc>
          <w:tcPr>
            <w:tcW w:w="1276" w:type="dxa"/>
            <w:hideMark/>
          </w:tcPr>
          <w:p w14:paraId="28974D89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Decision + rationale</w:t>
            </w:r>
          </w:p>
        </w:tc>
        <w:tc>
          <w:tcPr>
            <w:tcW w:w="1984" w:type="dxa"/>
            <w:hideMark/>
          </w:tcPr>
          <w:p w14:paraId="4F865584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Analyse, decide, justify, adapt</w:t>
            </w:r>
          </w:p>
        </w:tc>
        <w:tc>
          <w:tcPr>
            <w:tcW w:w="1276" w:type="dxa"/>
            <w:hideMark/>
          </w:tcPr>
          <w:p w14:paraId="6F8B8423" w14:textId="20EE9D85" w:rsidR="002D469B" w:rsidRPr="00A62572" w:rsidRDefault="00E25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Self-directed → Evaluative</w:t>
            </w:r>
          </w:p>
        </w:tc>
        <w:tc>
          <w:tcPr>
            <w:tcW w:w="1985" w:type="dxa"/>
            <w:hideMark/>
          </w:tcPr>
          <w:p w14:paraId="56593517" w14:textId="5A8D141C" w:rsidR="002D469B" w:rsidRPr="00A62572" w:rsidRDefault="007C0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Adaptive (time-bound</w:t>
            </w:r>
            <w:r w:rsidR="00B026D8">
              <w:rPr>
                <w:rFonts w:cs="Calibri"/>
                <w:sz w:val="21"/>
                <w:szCs w:val="21"/>
              </w:rPr>
              <w:t>; scenario constraints</w:t>
            </w:r>
            <w:r w:rsidRPr="00A62572">
              <w:rPr>
                <w:rFonts w:cs="Calibri"/>
                <w:sz w:val="21"/>
                <w:szCs w:val="21"/>
              </w:rPr>
              <w:t>)</w:t>
            </w:r>
          </w:p>
        </w:tc>
        <w:tc>
          <w:tcPr>
            <w:tcW w:w="1134" w:type="dxa"/>
            <w:hideMark/>
          </w:tcPr>
          <w:p w14:paraId="37568F4B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30–50%</w:t>
            </w:r>
          </w:p>
        </w:tc>
        <w:tc>
          <w:tcPr>
            <w:tcW w:w="1134" w:type="dxa"/>
            <w:hideMark/>
          </w:tcPr>
          <w:p w14:paraId="0EC40538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A62572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20–35 hrs</w:t>
            </w:r>
          </w:p>
        </w:tc>
        <w:tc>
          <w:tcPr>
            <w:tcW w:w="2409" w:type="dxa"/>
            <w:hideMark/>
          </w:tcPr>
          <w:p w14:paraId="1108E813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Use authentic scenarios</w:t>
            </w:r>
          </w:p>
        </w:tc>
        <w:tc>
          <w:tcPr>
            <w:tcW w:w="2034" w:type="dxa"/>
            <w:hideMark/>
          </w:tcPr>
          <w:p w14:paraId="1DBBD342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Decision log, rationale</w:t>
            </w:r>
          </w:p>
        </w:tc>
      </w:tr>
      <w:tr w:rsidR="002D469B" w:rsidRPr="00A62572" w14:paraId="514D6058" w14:textId="77777777" w:rsidTr="003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0F3E7675" w14:textId="77777777" w:rsidR="002D469B" w:rsidRPr="00A62572" w:rsidRDefault="002D469B">
            <w:pPr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Capstone / Integrated Task</w:t>
            </w:r>
          </w:p>
        </w:tc>
        <w:tc>
          <w:tcPr>
            <w:tcW w:w="1276" w:type="dxa"/>
            <w:hideMark/>
          </w:tcPr>
          <w:p w14:paraId="6A531A5A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Multi-component</w:t>
            </w:r>
          </w:p>
        </w:tc>
        <w:tc>
          <w:tcPr>
            <w:tcW w:w="1984" w:type="dxa"/>
            <w:hideMark/>
          </w:tcPr>
          <w:p w14:paraId="1126E336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Integrate, evaluate, justify, create</w:t>
            </w:r>
          </w:p>
        </w:tc>
        <w:tc>
          <w:tcPr>
            <w:tcW w:w="1276" w:type="dxa"/>
            <w:hideMark/>
          </w:tcPr>
          <w:p w14:paraId="1BE75367" w14:textId="77F14B1C" w:rsidR="002D469B" w:rsidRPr="00A62572" w:rsidRDefault="00E25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Self-directed → Evaluative</w:t>
            </w:r>
          </w:p>
        </w:tc>
        <w:tc>
          <w:tcPr>
            <w:tcW w:w="1985" w:type="dxa"/>
            <w:hideMark/>
          </w:tcPr>
          <w:p w14:paraId="14776685" w14:textId="16698A75" w:rsidR="002D469B" w:rsidRPr="00A62572" w:rsidRDefault="00F15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F15726">
              <w:rPr>
                <w:sz w:val="21"/>
                <w:szCs w:val="21"/>
              </w:rPr>
              <w:t>Open (composite; multi-artefact integration)</w:t>
            </w:r>
          </w:p>
        </w:tc>
        <w:tc>
          <w:tcPr>
            <w:tcW w:w="1134" w:type="dxa"/>
            <w:hideMark/>
          </w:tcPr>
          <w:p w14:paraId="43A4B676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40–60%</w:t>
            </w:r>
          </w:p>
        </w:tc>
        <w:tc>
          <w:tcPr>
            <w:tcW w:w="1134" w:type="dxa"/>
            <w:hideMark/>
          </w:tcPr>
          <w:p w14:paraId="20F8A4E9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A62572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40–50+ hrs</w:t>
            </w:r>
          </w:p>
        </w:tc>
        <w:tc>
          <w:tcPr>
            <w:tcW w:w="2409" w:type="dxa"/>
            <w:hideMark/>
          </w:tcPr>
          <w:p w14:paraId="7DDB4287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Assess integration</w:t>
            </w:r>
          </w:p>
        </w:tc>
        <w:tc>
          <w:tcPr>
            <w:tcW w:w="2034" w:type="dxa"/>
            <w:hideMark/>
          </w:tcPr>
          <w:p w14:paraId="5F94249C" w14:textId="77777777" w:rsidR="002D469B" w:rsidRPr="00A62572" w:rsidRDefault="002D4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Synthesis commentary</w:t>
            </w:r>
          </w:p>
        </w:tc>
      </w:tr>
      <w:tr w:rsidR="002D469B" w:rsidRPr="00A62572" w14:paraId="46A5CECB" w14:textId="77777777" w:rsidTr="003A5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66B15AB5" w14:textId="77777777" w:rsidR="002D469B" w:rsidRPr="00A62572" w:rsidRDefault="002D469B">
            <w:pPr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Research / Inquiry Task</w:t>
            </w:r>
          </w:p>
        </w:tc>
        <w:tc>
          <w:tcPr>
            <w:tcW w:w="1276" w:type="dxa"/>
            <w:hideMark/>
          </w:tcPr>
          <w:p w14:paraId="3CF1AC6B" w14:textId="0D1B6074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Proposal</w:t>
            </w:r>
            <w:r w:rsidR="00B026D8">
              <w:rPr>
                <w:rFonts w:cs="Calibri"/>
                <w:sz w:val="21"/>
                <w:szCs w:val="21"/>
              </w:rPr>
              <w:t xml:space="preserve"> </w:t>
            </w:r>
            <w:r w:rsidRPr="00A62572">
              <w:rPr>
                <w:rFonts w:cs="Calibri"/>
                <w:sz w:val="21"/>
                <w:szCs w:val="21"/>
              </w:rPr>
              <w:t>/</w:t>
            </w:r>
            <w:r w:rsidR="00B026D8">
              <w:rPr>
                <w:rFonts w:cs="Calibri"/>
                <w:sz w:val="21"/>
                <w:szCs w:val="21"/>
              </w:rPr>
              <w:t xml:space="preserve"> </w:t>
            </w:r>
            <w:r w:rsidRPr="00A62572">
              <w:rPr>
                <w:rFonts w:cs="Calibri"/>
                <w:sz w:val="21"/>
                <w:szCs w:val="21"/>
              </w:rPr>
              <w:t>report</w:t>
            </w:r>
          </w:p>
        </w:tc>
        <w:tc>
          <w:tcPr>
            <w:tcW w:w="1984" w:type="dxa"/>
            <w:hideMark/>
          </w:tcPr>
          <w:p w14:paraId="1E705678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Investigate, evaluate, synthesise</w:t>
            </w:r>
          </w:p>
        </w:tc>
        <w:tc>
          <w:tcPr>
            <w:tcW w:w="1276" w:type="dxa"/>
            <w:hideMark/>
          </w:tcPr>
          <w:p w14:paraId="56B20C04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Self-directed</w:t>
            </w:r>
          </w:p>
        </w:tc>
        <w:tc>
          <w:tcPr>
            <w:tcW w:w="1985" w:type="dxa"/>
            <w:hideMark/>
          </w:tcPr>
          <w:p w14:paraId="0783C7CE" w14:textId="6C333F56" w:rsidR="002D469B" w:rsidRPr="00A62572" w:rsidRDefault="00222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22201B">
              <w:rPr>
                <w:sz w:val="21"/>
                <w:szCs w:val="21"/>
              </w:rPr>
              <w:t>Open (independent inquiry scope)</w:t>
            </w:r>
          </w:p>
        </w:tc>
        <w:tc>
          <w:tcPr>
            <w:tcW w:w="1134" w:type="dxa"/>
            <w:hideMark/>
          </w:tcPr>
          <w:p w14:paraId="6594CED9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30–50%</w:t>
            </w:r>
          </w:p>
        </w:tc>
        <w:tc>
          <w:tcPr>
            <w:tcW w:w="1134" w:type="dxa"/>
            <w:hideMark/>
          </w:tcPr>
          <w:p w14:paraId="18D050B2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A62572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25–40 hrs</w:t>
            </w:r>
          </w:p>
        </w:tc>
        <w:tc>
          <w:tcPr>
            <w:tcW w:w="2409" w:type="dxa"/>
            <w:hideMark/>
          </w:tcPr>
          <w:p w14:paraId="0AB48BCB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Emphasise question design</w:t>
            </w:r>
          </w:p>
        </w:tc>
        <w:tc>
          <w:tcPr>
            <w:tcW w:w="2034" w:type="dxa"/>
            <w:hideMark/>
          </w:tcPr>
          <w:p w14:paraId="4B639707" w14:textId="77777777" w:rsidR="002D469B" w:rsidRPr="00A62572" w:rsidRDefault="002D4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Research plan, source rationale</w:t>
            </w:r>
          </w:p>
        </w:tc>
      </w:tr>
      <w:tr w:rsidR="00AA485C" w:rsidRPr="00A62572" w14:paraId="1AB106FB" w14:textId="77777777" w:rsidTr="003A5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7F2FEF9" w14:textId="3887DE1F" w:rsidR="00AA485C" w:rsidRPr="00A62572" w:rsidRDefault="00ED39C9">
            <w:pPr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Pre-recorded Video / Digital Presentation</w:t>
            </w:r>
          </w:p>
        </w:tc>
        <w:tc>
          <w:tcPr>
            <w:tcW w:w="1276" w:type="dxa"/>
          </w:tcPr>
          <w:p w14:paraId="502C7AEF" w14:textId="411CDB9D" w:rsidR="00AA485C" w:rsidRPr="00A62572" w:rsidRDefault="00AD45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Short-form video (</w:t>
            </w:r>
            <w:r w:rsidR="000F4253">
              <w:rPr>
                <w:rFonts w:cs="Calibri"/>
                <w:sz w:val="21"/>
                <w:szCs w:val="21"/>
              </w:rPr>
              <w:t xml:space="preserve">e.g. </w:t>
            </w:r>
            <w:r w:rsidRPr="00A62572">
              <w:rPr>
                <w:rFonts w:cs="Calibri"/>
                <w:sz w:val="21"/>
                <w:szCs w:val="21"/>
              </w:rPr>
              <w:t>1–3 min) + supporting artefacts</w:t>
            </w:r>
          </w:p>
        </w:tc>
        <w:tc>
          <w:tcPr>
            <w:tcW w:w="1984" w:type="dxa"/>
          </w:tcPr>
          <w:p w14:paraId="557512EA" w14:textId="107E2C88" w:rsidR="00AA485C" w:rsidRPr="00A62572" w:rsidRDefault="002D6A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Integrate, evaluate, justify, translate, refine</w:t>
            </w:r>
          </w:p>
        </w:tc>
        <w:tc>
          <w:tcPr>
            <w:tcW w:w="1276" w:type="dxa"/>
          </w:tcPr>
          <w:p w14:paraId="07639106" w14:textId="7DC52EB2" w:rsidR="00AA485C" w:rsidRPr="00A62572" w:rsidRDefault="00B9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Self-directed → Evaluative / Justified</w:t>
            </w:r>
          </w:p>
        </w:tc>
        <w:tc>
          <w:tcPr>
            <w:tcW w:w="1985" w:type="dxa"/>
          </w:tcPr>
          <w:p w14:paraId="11BF49E1" w14:textId="5F49652B" w:rsidR="00AA485C" w:rsidRPr="003A57B5" w:rsidRDefault="003A5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3A57B5">
              <w:rPr>
                <w:sz w:val="21"/>
                <w:szCs w:val="21"/>
              </w:rPr>
              <w:t xml:space="preserve">High-compression (multimodal; e.g., 1–3 min video </w:t>
            </w:r>
            <w:r w:rsidRPr="003A57B5">
              <w:rPr>
                <w:rStyle w:val="Strong"/>
                <w:b w:val="0"/>
                <w:bCs w:val="0"/>
                <w:sz w:val="21"/>
                <w:szCs w:val="21"/>
              </w:rPr>
              <w:t>as a performance constraint requiring prioritisation and justification</w:t>
            </w:r>
            <w:r w:rsidRPr="003A57B5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134" w:type="dxa"/>
          </w:tcPr>
          <w:p w14:paraId="72820724" w14:textId="28FAB240" w:rsidR="00AA485C" w:rsidRPr="00A62572" w:rsidRDefault="00C9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30–45%</w:t>
            </w:r>
          </w:p>
        </w:tc>
        <w:tc>
          <w:tcPr>
            <w:tcW w:w="1134" w:type="dxa"/>
          </w:tcPr>
          <w:p w14:paraId="0158D815" w14:textId="2072AC14" w:rsidR="00AA485C" w:rsidRPr="00A62572" w:rsidRDefault="00C9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25–40 hrs</w:t>
            </w:r>
          </w:p>
        </w:tc>
        <w:tc>
          <w:tcPr>
            <w:tcW w:w="2409" w:type="dxa"/>
          </w:tcPr>
          <w:p w14:paraId="4866559A" w14:textId="2B631912" w:rsidR="00AA485C" w:rsidRPr="00A62572" w:rsidRDefault="006F6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Assess integration of knowledge, strategic communication choices, and justification—not production polish</w:t>
            </w:r>
          </w:p>
        </w:tc>
        <w:tc>
          <w:tcPr>
            <w:tcW w:w="2034" w:type="dxa"/>
          </w:tcPr>
          <w:p w14:paraId="18EEC2BA" w14:textId="0C255963" w:rsidR="00AA485C" w:rsidRPr="00A62572" w:rsidRDefault="00536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A62572">
              <w:rPr>
                <w:rFonts w:cs="Calibri"/>
                <w:sz w:val="21"/>
                <w:szCs w:val="21"/>
              </w:rPr>
              <w:t>Storyboard, draft iteration, decision rationale, audience justification, (optional) AI-use critique</w:t>
            </w:r>
          </w:p>
        </w:tc>
      </w:tr>
    </w:tbl>
    <w:p w14:paraId="023BA906" w14:textId="77777777" w:rsidR="001326AE" w:rsidRDefault="001326AE">
      <w:pPr>
        <w:spacing w:after="200" w:line="276" w:lineRule="auto"/>
        <w:rPr>
          <w:rFonts w:cs="Calibri"/>
        </w:rPr>
      </w:pPr>
      <w:r>
        <w:rPr>
          <w:rFonts w:cs="Calibri"/>
        </w:rPr>
        <w:br w:type="page"/>
      </w:r>
    </w:p>
    <w:p w14:paraId="6738E3FF" w14:textId="77777777" w:rsidR="00485339" w:rsidRDefault="00485339" w:rsidP="00485339">
      <w:pPr>
        <w:pStyle w:val="Heading2"/>
        <w:rPr>
          <w:rFonts w:ascii="Times New Roman" w:hAnsi="Times New Roman"/>
          <w:sz w:val="36"/>
          <w:szCs w:val="36"/>
        </w:rPr>
      </w:pPr>
      <w:r>
        <w:rPr>
          <w:rFonts w:ascii="Apple Color Emoji" w:hAnsi="Apple Color Emoji" w:cs="Apple Color Emoji"/>
        </w:rPr>
        <w:lastRenderedPageBreak/>
        <w:t>🟠</w:t>
      </w:r>
      <w:r>
        <w:t xml:space="preserve"> </w:t>
      </w:r>
      <w:r>
        <w:rPr>
          <w:rStyle w:val="Strong"/>
          <w:b/>
          <w:bCs/>
        </w:rPr>
        <w:t>Tier 2 – Moderate to High Effort (Approx. 15–30 Hours per Task)</w:t>
      </w:r>
    </w:p>
    <w:p w14:paraId="04EAE7F1" w14:textId="74CC3B6A" w:rsidR="00747E73" w:rsidRPr="00485339" w:rsidRDefault="00485339" w:rsidP="00485339">
      <w:pPr>
        <w:pStyle w:val="NormalWeb"/>
      </w:pPr>
      <w:r>
        <w:rPr>
          <w:rStyle w:val="Strong"/>
        </w:rPr>
        <w:t>Moderate independence and judgement, with structured guidance. Emphasises analysis, application, and some justification, with partial visibility of process.</w:t>
      </w:r>
      <w:r w:rsidR="00444D23">
        <w:rPr>
          <w:rFonts w:cs="Calibri"/>
          <w:b/>
          <w:bCs/>
          <w:sz w:val="21"/>
          <w:szCs w:val="21"/>
        </w:rPr>
        <w:br/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49"/>
        <w:gridCol w:w="1230"/>
        <w:gridCol w:w="1541"/>
        <w:gridCol w:w="1260"/>
        <w:gridCol w:w="2632"/>
        <w:gridCol w:w="1224"/>
        <w:gridCol w:w="1140"/>
        <w:gridCol w:w="2166"/>
        <w:gridCol w:w="1874"/>
      </w:tblGrid>
      <w:tr w:rsidR="00747E73" w:rsidRPr="00984AE9" w14:paraId="7FB6135A" w14:textId="77777777" w:rsidTr="00747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14E6DA" w14:textId="77777777" w:rsidR="00747E73" w:rsidRPr="00984AE9" w:rsidRDefault="00747E73">
            <w:pPr>
              <w:jc w:val="center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Assessment Type</w:t>
            </w:r>
          </w:p>
        </w:tc>
        <w:tc>
          <w:tcPr>
            <w:tcW w:w="0" w:type="auto"/>
            <w:hideMark/>
          </w:tcPr>
          <w:p w14:paraId="05E91A88" w14:textId="77777777" w:rsidR="00747E73" w:rsidRPr="00984AE9" w:rsidRDefault="0074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Typical Output</w:t>
            </w:r>
          </w:p>
        </w:tc>
        <w:tc>
          <w:tcPr>
            <w:tcW w:w="0" w:type="auto"/>
            <w:hideMark/>
          </w:tcPr>
          <w:p w14:paraId="5AAB8502" w14:textId="77777777" w:rsidR="00747E73" w:rsidRPr="00984AE9" w:rsidRDefault="0074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Cognitive Effort (Observable Verbs)</w:t>
            </w:r>
          </w:p>
        </w:tc>
        <w:tc>
          <w:tcPr>
            <w:tcW w:w="0" w:type="auto"/>
            <w:hideMark/>
          </w:tcPr>
          <w:p w14:paraId="011A8103" w14:textId="77777777" w:rsidR="00747E73" w:rsidRPr="00984AE9" w:rsidRDefault="0074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Decision-Making Demand</w:t>
            </w:r>
          </w:p>
        </w:tc>
        <w:tc>
          <w:tcPr>
            <w:tcW w:w="0" w:type="auto"/>
            <w:hideMark/>
          </w:tcPr>
          <w:p w14:paraId="70D3F70D" w14:textId="77777777" w:rsidR="00747E73" w:rsidRPr="00984AE9" w:rsidRDefault="0074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Constraint Profile</w:t>
            </w:r>
          </w:p>
        </w:tc>
        <w:tc>
          <w:tcPr>
            <w:tcW w:w="0" w:type="auto"/>
            <w:hideMark/>
          </w:tcPr>
          <w:p w14:paraId="0EB998F3" w14:textId="77777777" w:rsidR="00747E73" w:rsidRPr="00984AE9" w:rsidRDefault="0074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Indicative Weighting</w:t>
            </w:r>
          </w:p>
        </w:tc>
        <w:tc>
          <w:tcPr>
            <w:tcW w:w="0" w:type="auto"/>
            <w:hideMark/>
          </w:tcPr>
          <w:p w14:paraId="012D5E73" w14:textId="77777777" w:rsidR="00747E73" w:rsidRPr="00984AE9" w:rsidRDefault="0074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Style w:val="Strong"/>
                <w:rFonts w:cs="Calibri"/>
                <w:b/>
                <w:bCs/>
                <w:sz w:val="21"/>
                <w:szCs w:val="21"/>
              </w:rPr>
              <w:t>Indicative Hours</w:t>
            </w:r>
          </w:p>
        </w:tc>
        <w:tc>
          <w:tcPr>
            <w:tcW w:w="0" w:type="auto"/>
            <w:hideMark/>
          </w:tcPr>
          <w:p w14:paraId="448D0FC9" w14:textId="77777777" w:rsidR="00747E73" w:rsidRPr="00984AE9" w:rsidRDefault="0074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Design Recommendations</w:t>
            </w:r>
          </w:p>
        </w:tc>
        <w:tc>
          <w:tcPr>
            <w:tcW w:w="0" w:type="auto"/>
            <w:hideMark/>
          </w:tcPr>
          <w:p w14:paraId="72A359B9" w14:textId="77777777" w:rsidR="00747E73" w:rsidRPr="00984AE9" w:rsidRDefault="0074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Artefacts</w:t>
            </w:r>
          </w:p>
        </w:tc>
      </w:tr>
      <w:tr w:rsidR="00747E73" w:rsidRPr="00984AE9" w14:paraId="34C79752" w14:textId="77777777" w:rsidTr="0074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EA8F0C" w14:textId="77777777" w:rsidR="00747E73" w:rsidRPr="00984AE9" w:rsidRDefault="00747E73">
            <w:pPr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Critical Analysis</w:t>
            </w:r>
          </w:p>
        </w:tc>
        <w:tc>
          <w:tcPr>
            <w:tcW w:w="0" w:type="auto"/>
            <w:hideMark/>
          </w:tcPr>
          <w:p w14:paraId="247E82CC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Written</w:t>
            </w:r>
          </w:p>
        </w:tc>
        <w:tc>
          <w:tcPr>
            <w:tcW w:w="0" w:type="auto"/>
            <w:hideMark/>
          </w:tcPr>
          <w:p w14:paraId="246C91DF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Analyse, evaluate</w:t>
            </w:r>
          </w:p>
        </w:tc>
        <w:tc>
          <w:tcPr>
            <w:tcW w:w="0" w:type="auto"/>
            <w:hideMark/>
          </w:tcPr>
          <w:p w14:paraId="7424CF9B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Self-directed</w:t>
            </w:r>
          </w:p>
        </w:tc>
        <w:tc>
          <w:tcPr>
            <w:tcW w:w="0" w:type="auto"/>
            <w:hideMark/>
          </w:tcPr>
          <w:p w14:paraId="433D64F8" w14:textId="3C1FEC9B" w:rsidR="00747E73" w:rsidRPr="00984AE9" w:rsidRDefault="00DE2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sz w:val="21"/>
                <w:szCs w:val="21"/>
              </w:rPr>
              <w:t>Open (evaluative; extended written response)</w:t>
            </w:r>
          </w:p>
        </w:tc>
        <w:tc>
          <w:tcPr>
            <w:tcW w:w="0" w:type="auto"/>
            <w:hideMark/>
          </w:tcPr>
          <w:p w14:paraId="25575B15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30–45%</w:t>
            </w:r>
          </w:p>
        </w:tc>
        <w:tc>
          <w:tcPr>
            <w:tcW w:w="0" w:type="auto"/>
            <w:hideMark/>
          </w:tcPr>
          <w:p w14:paraId="234DF811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984AE9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20–30 hrs</w:t>
            </w:r>
          </w:p>
        </w:tc>
        <w:tc>
          <w:tcPr>
            <w:tcW w:w="0" w:type="auto"/>
            <w:hideMark/>
          </w:tcPr>
          <w:p w14:paraId="013269F0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Focus on judgement</w:t>
            </w:r>
          </w:p>
        </w:tc>
        <w:tc>
          <w:tcPr>
            <w:tcW w:w="0" w:type="auto"/>
            <w:hideMark/>
          </w:tcPr>
          <w:p w14:paraId="0616D3CA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Annotated outline</w:t>
            </w:r>
          </w:p>
        </w:tc>
      </w:tr>
      <w:tr w:rsidR="00747E73" w:rsidRPr="00984AE9" w14:paraId="78FA1D51" w14:textId="77777777" w:rsidTr="0074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189139" w14:textId="77777777" w:rsidR="00747E73" w:rsidRPr="00984AE9" w:rsidRDefault="00747E73">
            <w:pPr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Report</w:t>
            </w:r>
          </w:p>
        </w:tc>
        <w:tc>
          <w:tcPr>
            <w:tcW w:w="0" w:type="auto"/>
            <w:hideMark/>
          </w:tcPr>
          <w:p w14:paraId="0C88020A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Structured</w:t>
            </w:r>
          </w:p>
        </w:tc>
        <w:tc>
          <w:tcPr>
            <w:tcW w:w="0" w:type="auto"/>
            <w:hideMark/>
          </w:tcPr>
          <w:p w14:paraId="58C2F44D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Analyse, synthesise</w:t>
            </w:r>
          </w:p>
        </w:tc>
        <w:tc>
          <w:tcPr>
            <w:tcW w:w="0" w:type="auto"/>
            <w:hideMark/>
          </w:tcPr>
          <w:p w14:paraId="4A23106E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Guided → Self-directed</w:t>
            </w:r>
          </w:p>
        </w:tc>
        <w:tc>
          <w:tcPr>
            <w:tcW w:w="0" w:type="auto"/>
            <w:hideMark/>
          </w:tcPr>
          <w:p w14:paraId="3E3A195D" w14:textId="0A4BC4EC" w:rsidR="00747E73" w:rsidRPr="00984AE9" w:rsidRDefault="00DE2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sz w:val="21"/>
                <w:szCs w:val="21"/>
              </w:rPr>
              <w:t>Structured (bounded; e.g., word limit or template)</w:t>
            </w:r>
          </w:p>
        </w:tc>
        <w:tc>
          <w:tcPr>
            <w:tcW w:w="0" w:type="auto"/>
            <w:hideMark/>
          </w:tcPr>
          <w:p w14:paraId="55EBD09D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30–50%</w:t>
            </w:r>
          </w:p>
        </w:tc>
        <w:tc>
          <w:tcPr>
            <w:tcW w:w="0" w:type="auto"/>
            <w:hideMark/>
          </w:tcPr>
          <w:p w14:paraId="52AEE9FB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984AE9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20–30 hrs</w:t>
            </w:r>
          </w:p>
        </w:tc>
        <w:tc>
          <w:tcPr>
            <w:tcW w:w="0" w:type="auto"/>
            <w:hideMark/>
          </w:tcPr>
          <w:p w14:paraId="1B531EF3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Assess synthesis</w:t>
            </w:r>
          </w:p>
        </w:tc>
        <w:tc>
          <w:tcPr>
            <w:tcW w:w="0" w:type="auto"/>
            <w:hideMark/>
          </w:tcPr>
          <w:p w14:paraId="5ED6FECE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Draft rationale</w:t>
            </w:r>
          </w:p>
        </w:tc>
      </w:tr>
      <w:tr w:rsidR="00747E73" w:rsidRPr="00984AE9" w14:paraId="6DBBA097" w14:textId="77777777" w:rsidTr="0074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5690F" w14:textId="77777777" w:rsidR="00747E73" w:rsidRPr="00984AE9" w:rsidRDefault="00747E73">
            <w:pPr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Presentation</w:t>
            </w:r>
          </w:p>
        </w:tc>
        <w:tc>
          <w:tcPr>
            <w:tcW w:w="0" w:type="auto"/>
            <w:hideMark/>
          </w:tcPr>
          <w:p w14:paraId="4B8C5FC8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Slides</w:t>
            </w:r>
          </w:p>
        </w:tc>
        <w:tc>
          <w:tcPr>
            <w:tcW w:w="0" w:type="auto"/>
            <w:hideMark/>
          </w:tcPr>
          <w:p w14:paraId="634354BF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Select, explain</w:t>
            </w:r>
          </w:p>
        </w:tc>
        <w:tc>
          <w:tcPr>
            <w:tcW w:w="0" w:type="auto"/>
            <w:hideMark/>
          </w:tcPr>
          <w:p w14:paraId="2916FC1B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Self-directed</w:t>
            </w:r>
          </w:p>
        </w:tc>
        <w:tc>
          <w:tcPr>
            <w:tcW w:w="0" w:type="auto"/>
            <w:hideMark/>
          </w:tcPr>
          <w:p w14:paraId="71D24DAE" w14:textId="6086FA4B" w:rsidR="00747E73" w:rsidRPr="00984AE9" w:rsidRDefault="00604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60414A">
              <w:rPr>
                <w:sz w:val="21"/>
                <w:szCs w:val="21"/>
              </w:rPr>
              <w:t>High-compression (e.g., 3–5 slides or 3–5 minutes</w:t>
            </w:r>
            <w:r w:rsidRPr="0060414A">
              <w:rPr>
                <w:b/>
                <w:bCs/>
                <w:sz w:val="21"/>
                <w:szCs w:val="21"/>
              </w:rPr>
              <w:t xml:space="preserve"> </w:t>
            </w:r>
            <w:r w:rsidRPr="0060414A">
              <w:rPr>
                <w:rStyle w:val="Strong"/>
                <w:b w:val="0"/>
                <w:bCs w:val="0"/>
                <w:sz w:val="21"/>
                <w:szCs w:val="21"/>
              </w:rPr>
              <w:t>as a constraint requiring selective communication and prioritisation</w:t>
            </w:r>
            <w:r w:rsidRPr="0060414A"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14:paraId="2BFAFD0E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25–40%</w:t>
            </w:r>
          </w:p>
        </w:tc>
        <w:tc>
          <w:tcPr>
            <w:tcW w:w="0" w:type="auto"/>
            <w:hideMark/>
          </w:tcPr>
          <w:p w14:paraId="56CACAB1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984AE9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15–25 hrs</w:t>
            </w:r>
          </w:p>
        </w:tc>
        <w:tc>
          <w:tcPr>
            <w:tcW w:w="0" w:type="auto"/>
            <w:hideMark/>
          </w:tcPr>
          <w:p w14:paraId="3CCEC284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Assess clarity</w:t>
            </w:r>
          </w:p>
        </w:tc>
        <w:tc>
          <w:tcPr>
            <w:tcW w:w="0" w:type="auto"/>
            <w:hideMark/>
          </w:tcPr>
          <w:p w14:paraId="6309101A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Slide annotations</w:t>
            </w:r>
          </w:p>
        </w:tc>
      </w:tr>
      <w:tr w:rsidR="00747E73" w:rsidRPr="00984AE9" w14:paraId="48F9719C" w14:textId="77777777" w:rsidTr="0074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E17F02" w14:textId="77777777" w:rsidR="00747E73" w:rsidRPr="00984AE9" w:rsidRDefault="00747E73">
            <w:pPr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Case-Based Decision Task</w:t>
            </w:r>
          </w:p>
        </w:tc>
        <w:tc>
          <w:tcPr>
            <w:tcW w:w="0" w:type="auto"/>
            <w:hideMark/>
          </w:tcPr>
          <w:p w14:paraId="01D24EBD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Decision + brief</w:t>
            </w:r>
          </w:p>
        </w:tc>
        <w:tc>
          <w:tcPr>
            <w:tcW w:w="0" w:type="auto"/>
            <w:hideMark/>
          </w:tcPr>
          <w:p w14:paraId="7C23686C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Apply, analyse, justify</w:t>
            </w:r>
          </w:p>
        </w:tc>
        <w:tc>
          <w:tcPr>
            <w:tcW w:w="0" w:type="auto"/>
            <w:hideMark/>
          </w:tcPr>
          <w:p w14:paraId="7569E72D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Guided → Self-directed</w:t>
            </w:r>
          </w:p>
        </w:tc>
        <w:tc>
          <w:tcPr>
            <w:tcW w:w="0" w:type="auto"/>
            <w:hideMark/>
          </w:tcPr>
          <w:p w14:paraId="7AD6A859" w14:textId="3BB304B1" w:rsidR="00747E73" w:rsidRPr="00984AE9" w:rsidRDefault="00DE2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sz w:val="21"/>
                <w:szCs w:val="21"/>
              </w:rPr>
              <w:t>Bounded (applied; case parameters constrain scope)</w:t>
            </w:r>
          </w:p>
        </w:tc>
        <w:tc>
          <w:tcPr>
            <w:tcW w:w="0" w:type="auto"/>
            <w:hideMark/>
          </w:tcPr>
          <w:p w14:paraId="18055A0B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25–40%</w:t>
            </w:r>
          </w:p>
        </w:tc>
        <w:tc>
          <w:tcPr>
            <w:tcW w:w="0" w:type="auto"/>
            <w:hideMark/>
          </w:tcPr>
          <w:p w14:paraId="205C0747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984AE9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15–25 hrs</w:t>
            </w:r>
          </w:p>
        </w:tc>
        <w:tc>
          <w:tcPr>
            <w:tcW w:w="0" w:type="auto"/>
            <w:hideMark/>
          </w:tcPr>
          <w:p w14:paraId="058FF9E0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Focus on application</w:t>
            </w:r>
          </w:p>
        </w:tc>
        <w:tc>
          <w:tcPr>
            <w:tcW w:w="0" w:type="auto"/>
            <w:hideMark/>
          </w:tcPr>
          <w:p w14:paraId="7F71B9FF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Decision rationale</w:t>
            </w:r>
          </w:p>
        </w:tc>
      </w:tr>
      <w:tr w:rsidR="00747E73" w:rsidRPr="00984AE9" w14:paraId="0BEDA3DC" w14:textId="77777777" w:rsidTr="0074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DECD44" w14:textId="77777777" w:rsidR="00747E73" w:rsidRPr="00984AE9" w:rsidRDefault="00747E73">
            <w:pPr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Problem Set (Open-ended)</w:t>
            </w:r>
          </w:p>
        </w:tc>
        <w:tc>
          <w:tcPr>
            <w:tcW w:w="0" w:type="auto"/>
            <w:hideMark/>
          </w:tcPr>
          <w:p w14:paraId="13756E6A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Worked solutions</w:t>
            </w:r>
          </w:p>
        </w:tc>
        <w:tc>
          <w:tcPr>
            <w:tcW w:w="0" w:type="auto"/>
            <w:hideMark/>
          </w:tcPr>
          <w:p w14:paraId="1B19A1A4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Apply, analyse, justify</w:t>
            </w:r>
          </w:p>
        </w:tc>
        <w:tc>
          <w:tcPr>
            <w:tcW w:w="0" w:type="auto"/>
            <w:hideMark/>
          </w:tcPr>
          <w:p w14:paraId="415ACED8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Guided → Self-directed</w:t>
            </w:r>
          </w:p>
        </w:tc>
        <w:tc>
          <w:tcPr>
            <w:tcW w:w="0" w:type="auto"/>
            <w:hideMark/>
          </w:tcPr>
          <w:p w14:paraId="53BE0C22" w14:textId="473841ED" w:rsidR="00747E73" w:rsidRPr="00984AE9" w:rsidRDefault="00716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sz w:val="21"/>
                <w:szCs w:val="21"/>
              </w:rPr>
              <w:t>Structured (interpretive; non-routine problems within defined parameters)</w:t>
            </w:r>
          </w:p>
        </w:tc>
        <w:tc>
          <w:tcPr>
            <w:tcW w:w="0" w:type="auto"/>
            <w:hideMark/>
          </w:tcPr>
          <w:p w14:paraId="3CE4621F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20–35%</w:t>
            </w:r>
          </w:p>
        </w:tc>
        <w:tc>
          <w:tcPr>
            <w:tcW w:w="0" w:type="auto"/>
            <w:hideMark/>
          </w:tcPr>
          <w:p w14:paraId="20951D13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984AE9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12–24 hrs</w:t>
            </w:r>
          </w:p>
        </w:tc>
        <w:tc>
          <w:tcPr>
            <w:tcW w:w="0" w:type="auto"/>
            <w:hideMark/>
          </w:tcPr>
          <w:p w14:paraId="13892544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Include non-routine problems</w:t>
            </w:r>
          </w:p>
        </w:tc>
        <w:tc>
          <w:tcPr>
            <w:tcW w:w="0" w:type="auto"/>
            <w:hideMark/>
          </w:tcPr>
          <w:p w14:paraId="0F67607F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Working steps</w:t>
            </w:r>
          </w:p>
        </w:tc>
      </w:tr>
      <w:tr w:rsidR="00747E73" w:rsidRPr="00984AE9" w14:paraId="2A0398F1" w14:textId="77777777" w:rsidTr="0074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B241E" w14:textId="77777777" w:rsidR="00747E73" w:rsidRPr="00984AE9" w:rsidRDefault="00747E73">
            <w:pPr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Peer Review / Evaluation</w:t>
            </w:r>
          </w:p>
        </w:tc>
        <w:tc>
          <w:tcPr>
            <w:tcW w:w="0" w:type="auto"/>
            <w:hideMark/>
          </w:tcPr>
          <w:p w14:paraId="3C9563F9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Feedback</w:t>
            </w:r>
          </w:p>
        </w:tc>
        <w:tc>
          <w:tcPr>
            <w:tcW w:w="0" w:type="auto"/>
            <w:hideMark/>
          </w:tcPr>
          <w:p w14:paraId="4A290F76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Evaluate, critique, justify</w:t>
            </w:r>
          </w:p>
        </w:tc>
        <w:tc>
          <w:tcPr>
            <w:tcW w:w="0" w:type="auto"/>
            <w:hideMark/>
          </w:tcPr>
          <w:p w14:paraId="24431110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Evaluative</w:t>
            </w:r>
          </w:p>
        </w:tc>
        <w:tc>
          <w:tcPr>
            <w:tcW w:w="0" w:type="auto"/>
            <w:hideMark/>
          </w:tcPr>
          <w:p w14:paraId="3BF25B92" w14:textId="5340298B" w:rsidR="00747E73" w:rsidRPr="00984AE9" w:rsidRDefault="00716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sz w:val="21"/>
                <w:szCs w:val="21"/>
              </w:rPr>
              <w:t>Bounded (criteria-based judgement)</w:t>
            </w:r>
          </w:p>
        </w:tc>
        <w:tc>
          <w:tcPr>
            <w:tcW w:w="0" w:type="auto"/>
            <w:hideMark/>
          </w:tcPr>
          <w:p w14:paraId="5BAFB1D3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10–25%</w:t>
            </w:r>
          </w:p>
        </w:tc>
        <w:tc>
          <w:tcPr>
            <w:tcW w:w="0" w:type="auto"/>
            <w:hideMark/>
          </w:tcPr>
          <w:p w14:paraId="7E45D7EC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984AE9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8–15 hrs</w:t>
            </w:r>
          </w:p>
        </w:tc>
        <w:tc>
          <w:tcPr>
            <w:tcW w:w="0" w:type="auto"/>
            <w:hideMark/>
          </w:tcPr>
          <w:p w14:paraId="587964A1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Assess quality of judgement</w:t>
            </w:r>
          </w:p>
        </w:tc>
        <w:tc>
          <w:tcPr>
            <w:tcW w:w="0" w:type="auto"/>
            <w:hideMark/>
          </w:tcPr>
          <w:p w14:paraId="441663E8" w14:textId="77777777" w:rsidR="00747E73" w:rsidRPr="00984AE9" w:rsidRDefault="00747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Annotated feedback</w:t>
            </w:r>
          </w:p>
        </w:tc>
      </w:tr>
      <w:tr w:rsidR="00747E73" w:rsidRPr="00984AE9" w14:paraId="2670B104" w14:textId="77777777" w:rsidTr="0074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E49DA3" w14:textId="77777777" w:rsidR="00747E73" w:rsidRPr="00984AE9" w:rsidRDefault="00747E73">
            <w:pPr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Lab / Practical</w:t>
            </w:r>
          </w:p>
        </w:tc>
        <w:tc>
          <w:tcPr>
            <w:tcW w:w="0" w:type="auto"/>
            <w:hideMark/>
          </w:tcPr>
          <w:p w14:paraId="7980578B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Execution + report</w:t>
            </w:r>
          </w:p>
        </w:tc>
        <w:tc>
          <w:tcPr>
            <w:tcW w:w="0" w:type="auto"/>
            <w:hideMark/>
          </w:tcPr>
          <w:p w14:paraId="4BAB6DD3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Apply, analyse, interpret</w:t>
            </w:r>
          </w:p>
        </w:tc>
        <w:tc>
          <w:tcPr>
            <w:tcW w:w="0" w:type="auto"/>
            <w:hideMark/>
          </w:tcPr>
          <w:p w14:paraId="0AA11AF0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Guided → Evaluative</w:t>
            </w:r>
          </w:p>
        </w:tc>
        <w:tc>
          <w:tcPr>
            <w:tcW w:w="0" w:type="auto"/>
            <w:hideMark/>
          </w:tcPr>
          <w:p w14:paraId="61931026" w14:textId="44E81047" w:rsidR="00747E73" w:rsidRPr="00984AE9" w:rsidRDefault="00716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sz w:val="21"/>
                <w:szCs w:val="21"/>
              </w:rPr>
              <w:t>Procedural (interpretive; controlled lab conditions)</w:t>
            </w:r>
          </w:p>
        </w:tc>
        <w:tc>
          <w:tcPr>
            <w:tcW w:w="0" w:type="auto"/>
            <w:hideMark/>
          </w:tcPr>
          <w:p w14:paraId="61DF6D06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25–40%</w:t>
            </w:r>
          </w:p>
        </w:tc>
        <w:tc>
          <w:tcPr>
            <w:tcW w:w="0" w:type="auto"/>
            <w:hideMark/>
          </w:tcPr>
          <w:p w14:paraId="53667C9C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984AE9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15–25 hrs</w:t>
            </w:r>
          </w:p>
        </w:tc>
        <w:tc>
          <w:tcPr>
            <w:tcW w:w="0" w:type="auto"/>
            <w:hideMark/>
          </w:tcPr>
          <w:p w14:paraId="1DC74910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Assess interpretation</w:t>
            </w:r>
          </w:p>
        </w:tc>
        <w:tc>
          <w:tcPr>
            <w:tcW w:w="0" w:type="auto"/>
            <w:hideMark/>
          </w:tcPr>
          <w:p w14:paraId="014A9CDE" w14:textId="77777777" w:rsidR="00747E73" w:rsidRPr="00984AE9" w:rsidRDefault="00747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Lab notes, logs</w:t>
            </w:r>
          </w:p>
        </w:tc>
      </w:tr>
      <w:tr w:rsidR="00FA3BC8" w:rsidRPr="00984AE9" w14:paraId="5A4B90C7" w14:textId="77777777" w:rsidTr="0074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687E98" w14:textId="0421AF4C" w:rsidR="00FA3BC8" w:rsidRPr="00984AE9" w:rsidRDefault="00A61C26">
            <w:pPr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Pre-recorded Video (Short-form)</w:t>
            </w:r>
          </w:p>
        </w:tc>
        <w:tc>
          <w:tcPr>
            <w:tcW w:w="0" w:type="auto"/>
          </w:tcPr>
          <w:p w14:paraId="7DCD4111" w14:textId="5E36760E" w:rsidR="00FA3BC8" w:rsidRPr="00984AE9" w:rsidRDefault="001D2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Video (</w:t>
            </w:r>
            <w:r w:rsidR="000F4253">
              <w:rPr>
                <w:rFonts w:cs="Calibri"/>
                <w:sz w:val="21"/>
                <w:szCs w:val="21"/>
              </w:rPr>
              <w:t xml:space="preserve">e.g., </w:t>
            </w:r>
            <w:r w:rsidR="00984AE9" w:rsidRPr="00984AE9">
              <w:rPr>
                <w:rFonts w:cs="Calibri"/>
                <w:sz w:val="21"/>
                <w:szCs w:val="21"/>
              </w:rPr>
              <w:t>3</w:t>
            </w:r>
            <w:r w:rsidRPr="00984AE9">
              <w:rPr>
                <w:rFonts w:cs="Calibri"/>
                <w:sz w:val="21"/>
                <w:szCs w:val="21"/>
              </w:rPr>
              <w:t>–</w:t>
            </w:r>
            <w:r w:rsidR="00984AE9" w:rsidRPr="00984AE9">
              <w:rPr>
                <w:rFonts w:cs="Calibri"/>
                <w:sz w:val="21"/>
                <w:szCs w:val="21"/>
              </w:rPr>
              <w:t>5</w:t>
            </w:r>
            <w:r w:rsidRPr="00984AE9">
              <w:rPr>
                <w:rFonts w:cs="Calibri"/>
                <w:sz w:val="21"/>
                <w:szCs w:val="21"/>
              </w:rPr>
              <w:t xml:space="preserve"> min)</w:t>
            </w:r>
          </w:p>
        </w:tc>
        <w:tc>
          <w:tcPr>
            <w:tcW w:w="0" w:type="auto"/>
          </w:tcPr>
          <w:p w14:paraId="46461DB1" w14:textId="5B4934B6" w:rsidR="00FA3BC8" w:rsidRPr="00984AE9" w:rsidRDefault="00D7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Analyse, synthesise, translate, explain</w:t>
            </w:r>
          </w:p>
        </w:tc>
        <w:tc>
          <w:tcPr>
            <w:tcW w:w="0" w:type="auto"/>
          </w:tcPr>
          <w:p w14:paraId="0AEDEB17" w14:textId="7486C936" w:rsidR="00FA3BC8" w:rsidRPr="00984AE9" w:rsidRDefault="00E25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Self-directed → Evaluative</w:t>
            </w:r>
          </w:p>
        </w:tc>
        <w:tc>
          <w:tcPr>
            <w:tcW w:w="0" w:type="auto"/>
          </w:tcPr>
          <w:p w14:paraId="64609863" w14:textId="1CC471A0" w:rsidR="00FA3BC8" w:rsidRPr="00984AE9" w:rsidRDefault="0098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sz w:val="21"/>
                <w:szCs w:val="21"/>
              </w:rPr>
              <w:t>High-compression (multimodal; e.g., short video requiring prioritisation)</w:t>
            </w:r>
          </w:p>
        </w:tc>
        <w:tc>
          <w:tcPr>
            <w:tcW w:w="0" w:type="auto"/>
          </w:tcPr>
          <w:p w14:paraId="68C2EF4B" w14:textId="2FC03717" w:rsidR="00FA3BC8" w:rsidRPr="00984AE9" w:rsidRDefault="00446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25–40%</w:t>
            </w:r>
          </w:p>
        </w:tc>
        <w:tc>
          <w:tcPr>
            <w:tcW w:w="0" w:type="auto"/>
          </w:tcPr>
          <w:p w14:paraId="19630E94" w14:textId="6B7E12D0" w:rsidR="00FA3BC8" w:rsidRPr="00984AE9" w:rsidRDefault="009B3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15–30 hrs</w:t>
            </w:r>
          </w:p>
        </w:tc>
        <w:tc>
          <w:tcPr>
            <w:tcW w:w="0" w:type="auto"/>
          </w:tcPr>
          <w:p w14:paraId="083300B0" w14:textId="2ED025FC" w:rsidR="00FA3BC8" w:rsidRPr="00984AE9" w:rsidRDefault="005D5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Assess clarity, prioritisation, audience adaptation</w:t>
            </w:r>
          </w:p>
        </w:tc>
        <w:tc>
          <w:tcPr>
            <w:tcW w:w="0" w:type="auto"/>
          </w:tcPr>
          <w:p w14:paraId="27AE06E7" w14:textId="299808B7" w:rsidR="00FA3BC8" w:rsidRPr="00984AE9" w:rsidRDefault="00123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84AE9">
              <w:rPr>
                <w:rFonts w:cs="Calibri"/>
                <w:sz w:val="21"/>
                <w:szCs w:val="21"/>
              </w:rPr>
              <w:t>Script/storyboard, rationale</w:t>
            </w:r>
          </w:p>
        </w:tc>
      </w:tr>
    </w:tbl>
    <w:p w14:paraId="0D2E9536" w14:textId="5F65F1F4" w:rsidR="00AB3B6F" w:rsidRDefault="00AB3B6F">
      <w:pPr>
        <w:rPr>
          <w:rFonts w:ascii="Apple Color Emoji" w:hAnsi="Apple Color Emoji" w:cs="Apple Color Emoji"/>
        </w:rPr>
      </w:pPr>
    </w:p>
    <w:p w14:paraId="729E8C01" w14:textId="3FE70FF8" w:rsidR="00AB3B6F" w:rsidRDefault="00AB3B6F">
      <w:pPr>
        <w:spacing w:after="200" w:line="276" w:lineRule="auto"/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/>
        </w:rPr>
        <w:br w:type="page"/>
      </w:r>
    </w:p>
    <w:p w14:paraId="5013ED02" w14:textId="716746C8" w:rsidR="003877B7" w:rsidRDefault="009C1300" w:rsidP="003877B7">
      <w:pPr>
        <w:pStyle w:val="Heading2"/>
        <w:rPr>
          <w:rFonts w:ascii="Times New Roman" w:hAnsi="Times New Roman"/>
          <w:sz w:val="36"/>
          <w:szCs w:val="36"/>
        </w:rPr>
      </w:pPr>
      <w:r>
        <w:rPr>
          <w:rFonts w:ascii="Apple Color Emoji" w:hAnsi="Apple Color Emoji" w:cs="Apple Color Emoji"/>
        </w:rPr>
        <w:lastRenderedPageBreak/>
        <w:t>🟣</w:t>
      </w:r>
      <w:r w:rsidR="003877B7">
        <w:t xml:space="preserve"> </w:t>
      </w:r>
      <w:r w:rsidR="003877B7">
        <w:rPr>
          <w:rStyle w:val="Strong"/>
          <w:b/>
          <w:bCs/>
        </w:rPr>
        <w:t>Tier 3 – Foundational Effort (Approx. 6–15 Hours per Task)</w:t>
      </w:r>
    </w:p>
    <w:p w14:paraId="29072DB0" w14:textId="2CC99EAC" w:rsidR="00DD259F" w:rsidRPr="003877B7" w:rsidRDefault="003877B7" w:rsidP="003877B7">
      <w:pPr>
        <w:pStyle w:val="NormalWeb"/>
      </w:pPr>
      <w:r>
        <w:rPr>
          <w:rStyle w:val="Strong"/>
        </w:rPr>
        <w:t>Guided and structured tasks with lower decision-making demand. Focuses on understanding, interpretation, and initial application.</w:t>
      </w:r>
      <w:r w:rsidR="00444D23">
        <w:rPr>
          <w:color w:val="4F81BD"/>
          <w:sz w:val="21"/>
          <w:szCs w:val="21"/>
        </w:rPr>
        <w:br/>
      </w:r>
      <w:r w:rsidR="007A56D9" w:rsidRPr="007A56D9">
        <w:rPr>
          <w:rFonts w:cs="Calibri"/>
          <w:i/>
          <w:iCs/>
          <w:sz w:val="20"/>
          <w:szCs w:val="20"/>
        </w:rPr>
        <w:t>These tasks are most effective for formative, early-stage, or low-stakes use, and should be balanced with Tier 1 and Tier 2 tasks that better assess judgement and application</w:t>
      </w:r>
    </w:p>
    <w:tbl>
      <w:tblPr>
        <w:tblStyle w:val="MediumShading1-Accent4"/>
        <w:tblW w:w="0" w:type="auto"/>
        <w:tblLook w:val="04A0" w:firstRow="1" w:lastRow="0" w:firstColumn="1" w:lastColumn="0" w:noHBand="0" w:noVBand="1"/>
      </w:tblPr>
      <w:tblGrid>
        <w:gridCol w:w="1525"/>
        <w:gridCol w:w="1514"/>
        <w:gridCol w:w="1701"/>
        <w:gridCol w:w="1323"/>
        <w:gridCol w:w="2578"/>
        <w:gridCol w:w="1303"/>
        <w:gridCol w:w="1189"/>
        <w:gridCol w:w="2007"/>
        <w:gridCol w:w="1476"/>
      </w:tblGrid>
      <w:tr w:rsidR="00BB0F60" w:rsidRPr="007560E8" w14:paraId="01444F48" w14:textId="77777777" w:rsidTr="002A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B3B76" w14:textId="77777777" w:rsidR="00BB0F60" w:rsidRPr="007560E8" w:rsidRDefault="00BB0F60">
            <w:pPr>
              <w:jc w:val="center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Assessment Type</w:t>
            </w:r>
          </w:p>
        </w:tc>
        <w:tc>
          <w:tcPr>
            <w:tcW w:w="0" w:type="auto"/>
            <w:hideMark/>
          </w:tcPr>
          <w:p w14:paraId="0594F277" w14:textId="77777777" w:rsidR="00BB0F60" w:rsidRPr="007560E8" w:rsidRDefault="00BB0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Typical Output</w:t>
            </w:r>
          </w:p>
        </w:tc>
        <w:tc>
          <w:tcPr>
            <w:tcW w:w="0" w:type="auto"/>
            <w:hideMark/>
          </w:tcPr>
          <w:p w14:paraId="3E26757B" w14:textId="77777777" w:rsidR="00BB0F60" w:rsidRPr="007560E8" w:rsidRDefault="00BB0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Cognitive Effort (Observable Verbs)</w:t>
            </w:r>
          </w:p>
        </w:tc>
        <w:tc>
          <w:tcPr>
            <w:tcW w:w="0" w:type="auto"/>
            <w:hideMark/>
          </w:tcPr>
          <w:p w14:paraId="6475B6A4" w14:textId="77777777" w:rsidR="00BB0F60" w:rsidRPr="007560E8" w:rsidRDefault="00BB0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Decision-Making Demand</w:t>
            </w:r>
          </w:p>
        </w:tc>
        <w:tc>
          <w:tcPr>
            <w:tcW w:w="0" w:type="auto"/>
            <w:hideMark/>
          </w:tcPr>
          <w:p w14:paraId="12EC8BF2" w14:textId="77777777" w:rsidR="00BB0F60" w:rsidRPr="007560E8" w:rsidRDefault="00BB0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Constraint Profile</w:t>
            </w:r>
          </w:p>
        </w:tc>
        <w:tc>
          <w:tcPr>
            <w:tcW w:w="0" w:type="auto"/>
            <w:hideMark/>
          </w:tcPr>
          <w:p w14:paraId="17C178A4" w14:textId="77777777" w:rsidR="00BB0F60" w:rsidRPr="007560E8" w:rsidRDefault="00BB0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Indicative Weighting</w:t>
            </w:r>
          </w:p>
        </w:tc>
        <w:tc>
          <w:tcPr>
            <w:tcW w:w="0" w:type="auto"/>
            <w:hideMark/>
          </w:tcPr>
          <w:p w14:paraId="743DE81E" w14:textId="77777777" w:rsidR="00BB0F60" w:rsidRPr="007560E8" w:rsidRDefault="00BB0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Style w:val="Strong"/>
                <w:rFonts w:cs="Calibri"/>
                <w:b/>
                <w:bCs/>
                <w:sz w:val="21"/>
                <w:szCs w:val="21"/>
              </w:rPr>
              <w:t>Indicative Hours</w:t>
            </w:r>
          </w:p>
        </w:tc>
        <w:tc>
          <w:tcPr>
            <w:tcW w:w="0" w:type="auto"/>
            <w:hideMark/>
          </w:tcPr>
          <w:p w14:paraId="05FEBE1D" w14:textId="77777777" w:rsidR="00BB0F60" w:rsidRPr="007560E8" w:rsidRDefault="00BB0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Design Recommendations</w:t>
            </w:r>
          </w:p>
        </w:tc>
        <w:tc>
          <w:tcPr>
            <w:tcW w:w="0" w:type="auto"/>
            <w:hideMark/>
          </w:tcPr>
          <w:p w14:paraId="18D011B7" w14:textId="77777777" w:rsidR="00BB0F60" w:rsidRPr="007560E8" w:rsidRDefault="00BB0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Artefacts</w:t>
            </w:r>
          </w:p>
        </w:tc>
      </w:tr>
      <w:tr w:rsidR="00BB0F60" w:rsidRPr="007560E8" w14:paraId="5BAB0B06" w14:textId="77777777" w:rsidTr="002A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7ACD9" w14:textId="77777777" w:rsidR="00BB0F60" w:rsidRPr="007560E8" w:rsidRDefault="00BB0F60">
            <w:pPr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Short Response</w:t>
            </w:r>
          </w:p>
        </w:tc>
        <w:tc>
          <w:tcPr>
            <w:tcW w:w="0" w:type="auto"/>
            <w:hideMark/>
          </w:tcPr>
          <w:p w14:paraId="08CEE62D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Written</w:t>
            </w:r>
          </w:p>
        </w:tc>
        <w:tc>
          <w:tcPr>
            <w:tcW w:w="0" w:type="auto"/>
            <w:hideMark/>
          </w:tcPr>
          <w:p w14:paraId="04610659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Identify, explain</w:t>
            </w:r>
          </w:p>
        </w:tc>
        <w:tc>
          <w:tcPr>
            <w:tcW w:w="0" w:type="auto"/>
            <w:hideMark/>
          </w:tcPr>
          <w:p w14:paraId="193D2813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Guided</w:t>
            </w:r>
          </w:p>
        </w:tc>
        <w:tc>
          <w:tcPr>
            <w:tcW w:w="0" w:type="auto"/>
            <w:hideMark/>
          </w:tcPr>
          <w:p w14:paraId="5A372D07" w14:textId="5357DC66" w:rsidR="00BB0F60" w:rsidRPr="007560E8" w:rsidRDefault="009A7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9A71FE">
              <w:rPr>
                <w:sz w:val="21"/>
                <w:szCs w:val="21"/>
              </w:rPr>
              <w:t xml:space="preserve">Bounded (e.g., 150–300 words </w:t>
            </w:r>
            <w:r w:rsidRPr="009A71FE">
              <w:rPr>
                <w:rStyle w:val="Strong"/>
                <w:b w:val="0"/>
                <w:bCs w:val="0"/>
                <w:sz w:val="21"/>
                <w:szCs w:val="21"/>
              </w:rPr>
              <w:t>as a scope constraint requiring selectivity and precision</w:t>
            </w:r>
            <w:r w:rsidRPr="009A71FE"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hideMark/>
          </w:tcPr>
          <w:p w14:paraId="11C7545D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15–25%</w:t>
            </w:r>
          </w:p>
        </w:tc>
        <w:tc>
          <w:tcPr>
            <w:tcW w:w="0" w:type="auto"/>
            <w:hideMark/>
          </w:tcPr>
          <w:p w14:paraId="26FC4010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7560E8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8–15 hrs</w:t>
            </w:r>
          </w:p>
        </w:tc>
        <w:tc>
          <w:tcPr>
            <w:tcW w:w="0" w:type="auto"/>
            <w:hideMark/>
          </w:tcPr>
          <w:p w14:paraId="36327C35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Require interpretation</w:t>
            </w:r>
          </w:p>
        </w:tc>
        <w:tc>
          <w:tcPr>
            <w:tcW w:w="0" w:type="auto"/>
            <w:hideMark/>
          </w:tcPr>
          <w:p w14:paraId="49D3C14A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Brief reasoning</w:t>
            </w:r>
          </w:p>
        </w:tc>
      </w:tr>
      <w:tr w:rsidR="00BB0F60" w:rsidRPr="007560E8" w14:paraId="78776208" w14:textId="77777777" w:rsidTr="002A71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640410" w14:textId="77777777" w:rsidR="00BB0F60" w:rsidRPr="007560E8" w:rsidRDefault="00BB0F60">
            <w:pPr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Quiz</w:t>
            </w:r>
          </w:p>
        </w:tc>
        <w:tc>
          <w:tcPr>
            <w:tcW w:w="0" w:type="auto"/>
            <w:hideMark/>
          </w:tcPr>
          <w:p w14:paraId="47FCC0EA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Timed</w:t>
            </w:r>
          </w:p>
        </w:tc>
        <w:tc>
          <w:tcPr>
            <w:tcW w:w="0" w:type="auto"/>
            <w:hideMark/>
          </w:tcPr>
          <w:p w14:paraId="4681A873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Recall, identify</w:t>
            </w:r>
          </w:p>
        </w:tc>
        <w:tc>
          <w:tcPr>
            <w:tcW w:w="0" w:type="auto"/>
            <w:hideMark/>
          </w:tcPr>
          <w:p w14:paraId="77281CA4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Directed</w:t>
            </w:r>
          </w:p>
        </w:tc>
        <w:tc>
          <w:tcPr>
            <w:tcW w:w="0" w:type="auto"/>
            <w:hideMark/>
          </w:tcPr>
          <w:p w14:paraId="58DFA9C0" w14:textId="54CFE0C7" w:rsidR="00BB0F60" w:rsidRPr="007560E8" w:rsidRDefault="00756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sz w:val="21"/>
                <w:szCs w:val="21"/>
              </w:rPr>
              <w:t>Directive (timed; fixed responses)</w:t>
            </w:r>
          </w:p>
        </w:tc>
        <w:tc>
          <w:tcPr>
            <w:tcW w:w="0" w:type="auto"/>
            <w:hideMark/>
          </w:tcPr>
          <w:p w14:paraId="1780136D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10–20%</w:t>
            </w:r>
          </w:p>
        </w:tc>
        <w:tc>
          <w:tcPr>
            <w:tcW w:w="0" w:type="auto"/>
            <w:hideMark/>
          </w:tcPr>
          <w:p w14:paraId="27760CEC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7560E8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6–10 hrs</w:t>
            </w:r>
          </w:p>
        </w:tc>
        <w:tc>
          <w:tcPr>
            <w:tcW w:w="0" w:type="auto"/>
            <w:hideMark/>
          </w:tcPr>
          <w:p w14:paraId="76DA88C8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Use for checks</w:t>
            </w:r>
          </w:p>
        </w:tc>
        <w:tc>
          <w:tcPr>
            <w:tcW w:w="0" w:type="auto"/>
            <w:hideMark/>
          </w:tcPr>
          <w:p w14:paraId="38BE52B3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None</w:t>
            </w:r>
          </w:p>
        </w:tc>
      </w:tr>
      <w:tr w:rsidR="00BB0F60" w:rsidRPr="007560E8" w14:paraId="301DBB64" w14:textId="77777777" w:rsidTr="002A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8DC993" w14:textId="77777777" w:rsidR="00BB0F60" w:rsidRPr="007560E8" w:rsidRDefault="00BB0F60">
            <w:pPr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Annotated Bibliography</w:t>
            </w:r>
          </w:p>
        </w:tc>
        <w:tc>
          <w:tcPr>
            <w:tcW w:w="0" w:type="auto"/>
            <w:hideMark/>
          </w:tcPr>
          <w:p w14:paraId="517AE591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Source summaries</w:t>
            </w:r>
          </w:p>
        </w:tc>
        <w:tc>
          <w:tcPr>
            <w:tcW w:w="0" w:type="auto"/>
            <w:hideMark/>
          </w:tcPr>
          <w:p w14:paraId="72C5CB5B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Identify, evaluate, summarise</w:t>
            </w:r>
          </w:p>
        </w:tc>
        <w:tc>
          <w:tcPr>
            <w:tcW w:w="0" w:type="auto"/>
            <w:hideMark/>
          </w:tcPr>
          <w:p w14:paraId="2917608A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Guided</w:t>
            </w:r>
          </w:p>
        </w:tc>
        <w:tc>
          <w:tcPr>
            <w:tcW w:w="0" w:type="auto"/>
            <w:hideMark/>
          </w:tcPr>
          <w:p w14:paraId="00DF58FE" w14:textId="1155EAB5" w:rsidR="00BB0F60" w:rsidRPr="007560E8" w:rsidRDefault="00756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sz w:val="21"/>
                <w:szCs w:val="21"/>
              </w:rPr>
              <w:t>Bounded (e.g., defined number of sources)</w:t>
            </w:r>
          </w:p>
        </w:tc>
        <w:tc>
          <w:tcPr>
            <w:tcW w:w="0" w:type="auto"/>
            <w:hideMark/>
          </w:tcPr>
          <w:p w14:paraId="1365A6FF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15–25%</w:t>
            </w:r>
          </w:p>
        </w:tc>
        <w:tc>
          <w:tcPr>
            <w:tcW w:w="0" w:type="auto"/>
            <w:hideMark/>
          </w:tcPr>
          <w:p w14:paraId="3DC44A3F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7560E8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10–18 hrs</w:t>
            </w:r>
          </w:p>
        </w:tc>
        <w:tc>
          <w:tcPr>
            <w:tcW w:w="0" w:type="auto"/>
            <w:hideMark/>
          </w:tcPr>
          <w:p w14:paraId="2E612E6A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Require evaluation</w:t>
            </w:r>
          </w:p>
        </w:tc>
        <w:tc>
          <w:tcPr>
            <w:tcW w:w="0" w:type="auto"/>
            <w:hideMark/>
          </w:tcPr>
          <w:p w14:paraId="613E5A5E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Source rationale</w:t>
            </w:r>
          </w:p>
        </w:tc>
      </w:tr>
      <w:tr w:rsidR="00BB0F60" w:rsidRPr="007560E8" w14:paraId="35FAA279" w14:textId="77777777" w:rsidTr="002A71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B1BE74" w14:textId="77777777" w:rsidR="00BB0F60" w:rsidRPr="007560E8" w:rsidRDefault="00BB0F60">
            <w:pPr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Concept Explanation</w:t>
            </w:r>
          </w:p>
        </w:tc>
        <w:tc>
          <w:tcPr>
            <w:tcW w:w="0" w:type="auto"/>
            <w:hideMark/>
          </w:tcPr>
          <w:p w14:paraId="2AE44248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Written/oral</w:t>
            </w:r>
          </w:p>
        </w:tc>
        <w:tc>
          <w:tcPr>
            <w:tcW w:w="0" w:type="auto"/>
            <w:hideMark/>
          </w:tcPr>
          <w:p w14:paraId="11CF8B57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Explain, translate, simplify</w:t>
            </w:r>
          </w:p>
        </w:tc>
        <w:tc>
          <w:tcPr>
            <w:tcW w:w="0" w:type="auto"/>
            <w:hideMark/>
          </w:tcPr>
          <w:p w14:paraId="62215182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Guided</w:t>
            </w:r>
          </w:p>
        </w:tc>
        <w:tc>
          <w:tcPr>
            <w:tcW w:w="0" w:type="auto"/>
            <w:hideMark/>
          </w:tcPr>
          <w:p w14:paraId="3340DE51" w14:textId="24C81BC5" w:rsidR="00BB0F60" w:rsidRPr="007560E8" w:rsidRDefault="00756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sz w:val="21"/>
                <w:szCs w:val="21"/>
              </w:rPr>
              <w:t>Bounded (short explanation for defined audience)</w:t>
            </w:r>
          </w:p>
        </w:tc>
        <w:tc>
          <w:tcPr>
            <w:tcW w:w="0" w:type="auto"/>
            <w:hideMark/>
          </w:tcPr>
          <w:p w14:paraId="5A9D8717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15–25%</w:t>
            </w:r>
          </w:p>
        </w:tc>
        <w:tc>
          <w:tcPr>
            <w:tcW w:w="0" w:type="auto"/>
            <w:hideMark/>
          </w:tcPr>
          <w:p w14:paraId="68546A00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7560E8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8–15 hrs</w:t>
            </w:r>
          </w:p>
        </w:tc>
        <w:tc>
          <w:tcPr>
            <w:tcW w:w="0" w:type="auto"/>
            <w:hideMark/>
          </w:tcPr>
          <w:p w14:paraId="09736A61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Target non-expert audience</w:t>
            </w:r>
          </w:p>
        </w:tc>
        <w:tc>
          <w:tcPr>
            <w:tcW w:w="0" w:type="auto"/>
            <w:hideMark/>
          </w:tcPr>
          <w:p w14:paraId="2BC4BFB1" w14:textId="77777777" w:rsidR="00BB0F60" w:rsidRPr="007560E8" w:rsidRDefault="00BB0F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Explanation rationale</w:t>
            </w:r>
          </w:p>
        </w:tc>
      </w:tr>
      <w:tr w:rsidR="00BB0F60" w:rsidRPr="007560E8" w14:paraId="330EBAE5" w14:textId="77777777" w:rsidTr="002A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B8FFCF" w14:textId="77777777" w:rsidR="00BB0F60" w:rsidRPr="007560E8" w:rsidRDefault="00BB0F60">
            <w:pPr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Structured Reflection</w:t>
            </w:r>
          </w:p>
        </w:tc>
        <w:tc>
          <w:tcPr>
            <w:tcW w:w="0" w:type="auto"/>
            <w:hideMark/>
          </w:tcPr>
          <w:p w14:paraId="353A92F9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Written/audio</w:t>
            </w:r>
          </w:p>
        </w:tc>
        <w:tc>
          <w:tcPr>
            <w:tcW w:w="0" w:type="auto"/>
            <w:hideMark/>
          </w:tcPr>
          <w:p w14:paraId="23252E14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Describe, explain, reflect</w:t>
            </w:r>
          </w:p>
        </w:tc>
        <w:tc>
          <w:tcPr>
            <w:tcW w:w="0" w:type="auto"/>
            <w:hideMark/>
          </w:tcPr>
          <w:p w14:paraId="64658403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Guided</w:t>
            </w:r>
          </w:p>
        </w:tc>
        <w:tc>
          <w:tcPr>
            <w:tcW w:w="0" w:type="auto"/>
            <w:hideMark/>
          </w:tcPr>
          <w:p w14:paraId="2586639F" w14:textId="2D19ADD4" w:rsidR="00BB0F60" w:rsidRPr="007560E8" w:rsidRDefault="00756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sz w:val="21"/>
                <w:szCs w:val="21"/>
              </w:rPr>
              <w:t>Directive (prompted; structured reflection format)</w:t>
            </w:r>
          </w:p>
        </w:tc>
        <w:tc>
          <w:tcPr>
            <w:tcW w:w="0" w:type="auto"/>
            <w:hideMark/>
          </w:tcPr>
          <w:p w14:paraId="2FA8A042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10–20%</w:t>
            </w:r>
          </w:p>
        </w:tc>
        <w:tc>
          <w:tcPr>
            <w:tcW w:w="0" w:type="auto"/>
            <w:hideMark/>
          </w:tcPr>
          <w:p w14:paraId="7318C11E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1"/>
                <w:szCs w:val="21"/>
              </w:rPr>
            </w:pPr>
            <w:r w:rsidRPr="007560E8">
              <w:rPr>
                <w:rStyle w:val="Strong"/>
                <w:rFonts w:cs="Calibri"/>
                <w:b w:val="0"/>
                <w:bCs w:val="0"/>
                <w:sz w:val="21"/>
                <w:szCs w:val="21"/>
              </w:rPr>
              <w:t>6–12 hrs</w:t>
            </w:r>
          </w:p>
        </w:tc>
        <w:tc>
          <w:tcPr>
            <w:tcW w:w="0" w:type="auto"/>
            <w:hideMark/>
          </w:tcPr>
          <w:p w14:paraId="17B57E22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Use targeted prompts</w:t>
            </w:r>
          </w:p>
        </w:tc>
        <w:tc>
          <w:tcPr>
            <w:tcW w:w="0" w:type="auto"/>
            <w:hideMark/>
          </w:tcPr>
          <w:p w14:paraId="28B496ED" w14:textId="77777777" w:rsidR="00BB0F60" w:rsidRPr="007560E8" w:rsidRDefault="00BB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1"/>
                <w:szCs w:val="21"/>
              </w:rPr>
            </w:pPr>
            <w:r w:rsidRPr="007560E8">
              <w:rPr>
                <w:rFonts w:cs="Calibri"/>
                <w:sz w:val="21"/>
                <w:szCs w:val="21"/>
              </w:rPr>
              <w:t>Evidence-linked reflection</w:t>
            </w:r>
          </w:p>
        </w:tc>
      </w:tr>
    </w:tbl>
    <w:p w14:paraId="50FFF8FF" w14:textId="77777777" w:rsidR="00DD54E8" w:rsidRDefault="00DD54E8">
      <w:pPr>
        <w:rPr>
          <w:rFonts w:cs="Calibri"/>
        </w:rPr>
      </w:pPr>
    </w:p>
    <w:p w14:paraId="159CEB4A" w14:textId="61AB9C6D" w:rsidR="000370B1" w:rsidRDefault="000370B1">
      <w:pPr>
        <w:rPr>
          <w:i/>
          <w:iCs/>
          <w:color w:val="808080" w:themeColor="background1" w:themeShade="80"/>
          <w:sz w:val="20"/>
          <w:szCs w:val="20"/>
        </w:rPr>
      </w:pPr>
      <w:r w:rsidRPr="000370B1">
        <w:rPr>
          <w:rStyle w:val="Strong"/>
          <w:i/>
          <w:iCs/>
          <w:color w:val="808080" w:themeColor="background1" w:themeShade="80"/>
          <w:sz w:val="20"/>
          <w:szCs w:val="20"/>
        </w:rPr>
        <w:t>Statement of AI Use</w:t>
      </w:r>
      <w:r w:rsidRPr="000370B1">
        <w:rPr>
          <w:i/>
          <w:iCs/>
          <w:color w:val="808080" w:themeColor="background1" w:themeShade="80"/>
          <w:sz w:val="20"/>
          <w:szCs w:val="20"/>
        </w:rPr>
        <w:br/>
        <w:t>This document was developed with the assistance of generative artificial intelligence to support drafting, synthesis, and language refinement. The author</w:t>
      </w:r>
      <w:r w:rsidR="00380A43">
        <w:rPr>
          <w:i/>
          <w:iCs/>
          <w:color w:val="808080" w:themeColor="background1" w:themeShade="80"/>
          <w:sz w:val="20"/>
          <w:szCs w:val="20"/>
        </w:rPr>
        <w:t>s</w:t>
      </w:r>
      <w:r w:rsidRPr="000370B1">
        <w:rPr>
          <w:i/>
          <w:iCs/>
          <w:color w:val="808080" w:themeColor="background1" w:themeShade="80"/>
          <w:sz w:val="20"/>
          <w:szCs w:val="20"/>
        </w:rPr>
        <w:t xml:space="preserve"> ha</w:t>
      </w:r>
      <w:r w:rsidR="001151A4">
        <w:rPr>
          <w:i/>
          <w:iCs/>
          <w:color w:val="808080" w:themeColor="background1" w:themeShade="80"/>
          <w:sz w:val="20"/>
          <w:szCs w:val="20"/>
        </w:rPr>
        <w:t>ve</w:t>
      </w:r>
      <w:r w:rsidRPr="000370B1">
        <w:rPr>
          <w:i/>
          <w:iCs/>
          <w:color w:val="808080" w:themeColor="background1" w:themeShade="80"/>
          <w:sz w:val="20"/>
          <w:szCs w:val="20"/>
        </w:rPr>
        <w:t xml:space="preserve"> exercised full oversight, applying professional judgement to review, verify, and contextualise all content in accordance with</w:t>
      </w:r>
      <w:r w:rsidR="001151A4">
        <w:rPr>
          <w:i/>
          <w:iCs/>
          <w:color w:val="808080" w:themeColor="background1" w:themeShade="80"/>
          <w:sz w:val="20"/>
          <w:szCs w:val="20"/>
        </w:rPr>
        <w:t xml:space="preserve"> Federation University’s</w:t>
      </w:r>
      <w:r w:rsidRPr="000370B1">
        <w:rPr>
          <w:i/>
          <w:iCs/>
          <w:color w:val="808080" w:themeColor="background1" w:themeShade="80"/>
          <w:sz w:val="20"/>
          <w:szCs w:val="20"/>
        </w:rPr>
        <w:t xml:space="preserve"> requirements and academic standards.</w:t>
      </w:r>
    </w:p>
    <w:p w14:paraId="53AA83E6" w14:textId="77777777" w:rsidR="00F63627" w:rsidRDefault="00F63627">
      <w:pPr>
        <w:rPr>
          <w:i/>
          <w:iCs/>
          <w:color w:val="808080" w:themeColor="background1" w:themeShade="80"/>
          <w:sz w:val="20"/>
          <w:szCs w:val="20"/>
        </w:rPr>
      </w:pPr>
    </w:p>
    <w:p w14:paraId="6FE8D932" w14:textId="2E05CE64" w:rsidR="00F63627" w:rsidRDefault="00F63627">
      <w:pPr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Version 1.0 – 8.5.26</w:t>
      </w:r>
    </w:p>
    <w:p w14:paraId="3381C054" w14:textId="77777777" w:rsidR="00F63627" w:rsidRDefault="00F63627">
      <w:pPr>
        <w:rPr>
          <w:i/>
          <w:iCs/>
          <w:color w:val="808080" w:themeColor="background1" w:themeShade="80"/>
          <w:sz w:val="20"/>
          <w:szCs w:val="20"/>
        </w:rPr>
      </w:pPr>
    </w:p>
    <w:p w14:paraId="34B7AED2" w14:textId="5F8AC400" w:rsidR="00F63627" w:rsidRDefault="00F63627">
      <w:pPr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Developed by Learning Designers</w:t>
      </w:r>
    </w:p>
    <w:p w14:paraId="0E44CE46" w14:textId="79CF7F93" w:rsidR="00F63627" w:rsidRDefault="00F63627">
      <w:pPr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Endorsed by Deputy, Pro Vice Chancellor (Teaching </w:t>
      </w:r>
      <w:r w:rsidR="00EC25D0">
        <w:rPr>
          <w:i/>
          <w:iCs/>
          <w:color w:val="808080" w:themeColor="background1" w:themeShade="80"/>
          <w:sz w:val="20"/>
          <w:szCs w:val="20"/>
        </w:rPr>
        <w:t>and Learning)</w:t>
      </w:r>
    </w:p>
    <w:p w14:paraId="6DDB5ADB" w14:textId="77777777" w:rsidR="00381566" w:rsidRDefault="00381566">
      <w:pPr>
        <w:rPr>
          <w:i/>
          <w:iCs/>
          <w:color w:val="808080" w:themeColor="background1" w:themeShade="80"/>
          <w:sz w:val="20"/>
          <w:szCs w:val="20"/>
        </w:rPr>
      </w:pPr>
    </w:p>
    <w:p w14:paraId="270C1CAE" w14:textId="6C8BFCF2" w:rsidR="00381566" w:rsidRDefault="00381566"/>
    <w:sectPr w:rsidR="00381566" w:rsidSect="0003461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s Robertson" w:date="2026-04-16T10:13:00Z" w:initials="JR">
    <w:p w14:paraId="5CBACA67" w14:textId="7E61FE72" w:rsidR="00B2219E" w:rsidRDefault="00B2219E">
      <w:r>
        <w:annotationRef/>
      </w:r>
      <w:r w:rsidRPr="372B09C8">
        <w:t>Not all staff will know what a VIVA is. Might need to change this to a Live Oral, or something like that.</w:t>
      </w:r>
    </w:p>
  </w:comment>
  <w:comment w:id="1" w:author="Charlie Duddridge" w:date="2026-04-16T13:19:00Z" w:initials="CD">
    <w:p w14:paraId="6F5F9BA1" w14:textId="77777777" w:rsidR="00313B2B" w:rsidRDefault="00313B2B" w:rsidP="00313B2B">
      <w:r>
        <w:rPr>
          <w:rStyle w:val="CommentReference"/>
        </w:rPr>
        <w:annotationRef/>
      </w:r>
      <w:r>
        <w:rPr>
          <w:sz w:val="20"/>
          <w:szCs w:val="20"/>
        </w:rPr>
        <w:t>Thanks Jess.  Added and resolved.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BACA67" w15:done="0"/>
  <w15:commentEx w15:paraId="6F5F9BA1" w15:paraIdParent="5CBACA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BC41BA" w16cex:dateUtc="2026-04-16T00:13:00Z">
    <w16cex:extLst>
      <w16:ext w16:uri="{CE6994B0-6A32-4C9F-8C6B-6E91EDA988CE}">
        <cr:reactions xmlns:cr="http://schemas.microsoft.com/office/comments/2020/reactions">
          <cr:reaction reactionType="1">
            <cr:reactionInfo dateUtc="2026-04-16T03:19:31Z">
              <cr:user userId="S::charlie.duddridge@federation.edu.au::5afa86bb-a4f0-4cd6-a3a9-50446904151b" userProvider="AD" userName="Charlie Duddridge"/>
            </cr:reactionInfo>
          </cr:reaction>
        </cr:reactions>
      </w16:ext>
    </w16cex:extLst>
  </w16cex:commentExtensible>
  <w16cex:commentExtensible w16cex:durableId="60666F80" w16cex:dateUtc="2026-04-16T0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BACA67" w16cid:durableId="39BC41BA"/>
  <w16cid:commentId w16cid:paraId="6F5F9BA1" w16cid:durableId="60666F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5A77" w14:textId="77777777" w:rsidR="00844CE8" w:rsidRDefault="00844CE8" w:rsidP="0055245D">
      <w:r>
        <w:separator/>
      </w:r>
    </w:p>
  </w:endnote>
  <w:endnote w:type="continuationSeparator" w:id="0">
    <w:p w14:paraId="5B4F28E5" w14:textId="77777777" w:rsidR="00844CE8" w:rsidRDefault="00844CE8" w:rsidP="0055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1547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DCF9AE" w14:textId="61739863" w:rsidR="00906308" w:rsidRDefault="009063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08F705" w14:textId="4D435D10" w:rsidR="0055245D" w:rsidRDefault="0055245D" w:rsidP="009063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81470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EABED8" w14:textId="2D110D76" w:rsidR="00906308" w:rsidRDefault="009063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36947B" w14:textId="4649CDB0" w:rsidR="0055245D" w:rsidRDefault="0055245D" w:rsidP="0090630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C16C" w14:textId="605DE2F5" w:rsidR="0055245D" w:rsidRDefault="00552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A1B4" w14:textId="77777777" w:rsidR="00844CE8" w:rsidRDefault="00844CE8" w:rsidP="0055245D">
      <w:r>
        <w:separator/>
      </w:r>
    </w:p>
  </w:footnote>
  <w:footnote w:type="continuationSeparator" w:id="0">
    <w:p w14:paraId="664EE9C9" w14:textId="77777777" w:rsidR="00844CE8" w:rsidRDefault="00844CE8" w:rsidP="0055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5210" w14:textId="7294DC07" w:rsidR="0055245D" w:rsidRDefault="00552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078E" w14:textId="37F7ABE6" w:rsidR="0055245D" w:rsidRDefault="00552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72C9" w14:textId="42E9DB7D" w:rsidR="0055245D" w:rsidRDefault="00552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4B5B6B"/>
    <w:multiLevelType w:val="multilevel"/>
    <w:tmpl w:val="D90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E7E05"/>
    <w:multiLevelType w:val="multilevel"/>
    <w:tmpl w:val="9AD8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B0851"/>
    <w:multiLevelType w:val="multilevel"/>
    <w:tmpl w:val="77AC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727F9"/>
    <w:multiLevelType w:val="hybridMultilevel"/>
    <w:tmpl w:val="707C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555A3"/>
    <w:multiLevelType w:val="hybridMultilevel"/>
    <w:tmpl w:val="17F4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40330"/>
    <w:multiLevelType w:val="hybridMultilevel"/>
    <w:tmpl w:val="802EEE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4B1F27"/>
    <w:multiLevelType w:val="multilevel"/>
    <w:tmpl w:val="BC32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70DC8"/>
    <w:multiLevelType w:val="multilevel"/>
    <w:tmpl w:val="ACD0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B45E8"/>
    <w:multiLevelType w:val="multilevel"/>
    <w:tmpl w:val="3CB2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A4DAC"/>
    <w:multiLevelType w:val="multilevel"/>
    <w:tmpl w:val="253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15722"/>
    <w:multiLevelType w:val="multilevel"/>
    <w:tmpl w:val="E5F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8B32C1"/>
    <w:multiLevelType w:val="multilevel"/>
    <w:tmpl w:val="C564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E35F69"/>
    <w:multiLevelType w:val="multilevel"/>
    <w:tmpl w:val="1B14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E5B59"/>
    <w:multiLevelType w:val="multilevel"/>
    <w:tmpl w:val="6E8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08155B"/>
    <w:multiLevelType w:val="multilevel"/>
    <w:tmpl w:val="1696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5C4935"/>
    <w:multiLevelType w:val="multilevel"/>
    <w:tmpl w:val="7DF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E27454"/>
    <w:multiLevelType w:val="hybridMultilevel"/>
    <w:tmpl w:val="2EBC2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D7894"/>
    <w:multiLevelType w:val="multilevel"/>
    <w:tmpl w:val="3778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D5AC3"/>
    <w:multiLevelType w:val="multilevel"/>
    <w:tmpl w:val="74E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75A93"/>
    <w:multiLevelType w:val="multilevel"/>
    <w:tmpl w:val="E54A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954EC4"/>
    <w:multiLevelType w:val="multilevel"/>
    <w:tmpl w:val="0A48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6094D"/>
    <w:multiLevelType w:val="multilevel"/>
    <w:tmpl w:val="117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A9620C"/>
    <w:multiLevelType w:val="multilevel"/>
    <w:tmpl w:val="69B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70579E"/>
    <w:multiLevelType w:val="multilevel"/>
    <w:tmpl w:val="05E8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345E5"/>
    <w:multiLevelType w:val="multilevel"/>
    <w:tmpl w:val="2894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266606">
    <w:abstractNumId w:val="8"/>
  </w:num>
  <w:num w:numId="2" w16cid:durableId="628976030">
    <w:abstractNumId w:val="6"/>
  </w:num>
  <w:num w:numId="3" w16cid:durableId="1969387137">
    <w:abstractNumId w:val="5"/>
  </w:num>
  <w:num w:numId="4" w16cid:durableId="1407458807">
    <w:abstractNumId w:val="4"/>
  </w:num>
  <w:num w:numId="5" w16cid:durableId="2025208885">
    <w:abstractNumId w:val="7"/>
  </w:num>
  <w:num w:numId="6" w16cid:durableId="2125685150">
    <w:abstractNumId w:val="3"/>
  </w:num>
  <w:num w:numId="7" w16cid:durableId="2000188866">
    <w:abstractNumId w:val="2"/>
  </w:num>
  <w:num w:numId="8" w16cid:durableId="450326807">
    <w:abstractNumId w:val="1"/>
  </w:num>
  <w:num w:numId="9" w16cid:durableId="1882083960">
    <w:abstractNumId w:val="0"/>
  </w:num>
  <w:num w:numId="10" w16cid:durableId="151797641">
    <w:abstractNumId w:val="13"/>
  </w:num>
  <w:num w:numId="11" w16cid:durableId="648175525">
    <w:abstractNumId w:val="22"/>
  </w:num>
  <w:num w:numId="12" w16cid:durableId="162624463">
    <w:abstractNumId w:val="9"/>
  </w:num>
  <w:num w:numId="13" w16cid:durableId="538586207">
    <w:abstractNumId w:val="11"/>
  </w:num>
  <w:num w:numId="14" w16cid:durableId="1587691453">
    <w:abstractNumId w:val="18"/>
  </w:num>
  <w:num w:numId="15" w16cid:durableId="390350417">
    <w:abstractNumId w:val="33"/>
  </w:num>
  <w:num w:numId="16" w16cid:durableId="700010739">
    <w:abstractNumId w:val="26"/>
  </w:num>
  <w:num w:numId="17" w16cid:durableId="1110049763">
    <w:abstractNumId w:val="19"/>
  </w:num>
  <w:num w:numId="18" w16cid:durableId="1732726084">
    <w:abstractNumId w:val="24"/>
  </w:num>
  <w:num w:numId="19" w16cid:durableId="301159409">
    <w:abstractNumId w:val="30"/>
  </w:num>
  <w:num w:numId="20" w16cid:durableId="1104765850">
    <w:abstractNumId w:val="32"/>
  </w:num>
  <w:num w:numId="21" w16cid:durableId="977421815">
    <w:abstractNumId w:val="29"/>
  </w:num>
  <w:num w:numId="22" w16cid:durableId="1833712668">
    <w:abstractNumId w:val="28"/>
  </w:num>
  <w:num w:numId="23" w16cid:durableId="896934218">
    <w:abstractNumId w:val="21"/>
  </w:num>
  <w:num w:numId="24" w16cid:durableId="1400056514">
    <w:abstractNumId w:val="27"/>
  </w:num>
  <w:num w:numId="25" w16cid:durableId="892739650">
    <w:abstractNumId w:val="10"/>
  </w:num>
  <w:num w:numId="26" w16cid:durableId="254947171">
    <w:abstractNumId w:val="15"/>
  </w:num>
  <w:num w:numId="27" w16cid:durableId="957562158">
    <w:abstractNumId w:val="16"/>
  </w:num>
  <w:num w:numId="28" w16cid:durableId="513492458">
    <w:abstractNumId w:val="17"/>
  </w:num>
  <w:num w:numId="29" w16cid:durableId="1831367975">
    <w:abstractNumId w:val="31"/>
  </w:num>
  <w:num w:numId="30" w16cid:durableId="1778137376">
    <w:abstractNumId w:val="23"/>
  </w:num>
  <w:num w:numId="31" w16cid:durableId="610865670">
    <w:abstractNumId w:val="20"/>
  </w:num>
  <w:num w:numId="32" w16cid:durableId="1248686982">
    <w:abstractNumId w:val="25"/>
  </w:num>
  <w:num w:numId="33" w16cid:durableId="846601098">
    <w:abstractNumId w:val="14"/>
  </w:num>
  <w:num w:numId="34" w16cid:durableId="66343620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 Robertson">
    <w15:presenceInfo w15:providerId="AD" w15:userId="S::j.robertson@federation.edu.au::d06d0626-461e-430a-8a96-5e8ee2b64140"/>
  </w15:person>
  <w15:person w15:author="Charlie Duddridge">
    <w15:presenceInfo w15:providerId="AD" w15:userId="S::charlie.duddridge@federation.edu.au::5afa86bb-a4f0-4cd6-a3a9-5044690415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B83"/>
    <w:rsid w:val="00003D88"/>
    <w:rsid w:val="0000742A"/>
    <w:rsid w:val="00013724"/>
    <w:rsid w:val="00027B22"/>
    <w:rsid w:val="00034616"/>
    <w:rsid w:val="00035815"/>
    <w:rsid w:val="000370B1"/>
    <w:rsid w:val="000412BF"/>
    <w:rsid w:val="000415DC"/>
    <w:rsid w:val="00052784"/>
    <w:rsid w:val="00054D8A"/>
    <w:rsid w:val="00056245"/>
    <w:rsid w:val="0006063C"/>
    <w:rsid w:val="00062E3C"/>
    <w:rsid w:val="00071648"/>
    <w:rsid w:val="000765A8"/>
    <w:rsid w:val="000B6658"/>
    <w:rsid w:val="000C1ACC"/>
    <w:rsid w:val="000C2D22"/>
    <w:rsid w:val="000C3C80"/>
    <w:rsid w:val="000C64F8"/>
    <w:rsid w:val="000D69FC"/>
    <w:rsid w:val="000E209D"/>
    <w:rsid w:val="000F0C1C"/>
    <w:rsid w:val="000F2396"/>
    <w:rsid w:val="000F2592"/>
    <w:rsid w:val="000F3A9B"/>
    <w:rsid w:val="000F4253"/>
    <w:rsid w:val="000F437F"/>
    <w:rsid w:val="000F4E90"/>
    <w:rsid w:val="00104915"/>
    <w:rsid w:val="0010559E"/>
    <w:rsid w:val="001151A4"/>
    <w:rsid w:val="00121577"/>
    <w:rsid w:val="00122F7B"/>
    <w:rsid w:val="0012337B"/>
    <w:rsid w:val="00124C3C"/>
    <w:rsid w:val="001326AE"/>
    <w:rsid w:val="001339A3"/>
    <w:rsid w:val="00136387"/>
    <w:rsid w:val="00137B03"/>
    <w:rsid w:val="00141C83"/>
    <w:rsid w:val="001423F9"/>
    <w:rsid w:val="00143D68"/>
    <w:rsid w:val="0014610D"/>
    <w:rsid w:val="00146BDD"/>
    <w:rsid w:val="00147A2C"/>
    <w:rsid w:val="0015074B"/>
    <w:rsid w:val="00151F6B"/>
    <w:rsid w:val="00155105"/>
    <w:rsid w:val="00160D73"/>
    <w:rsid w:val="0016421E"/>
    <w:rsid w:val="00164BD2"/>
    <w:rsid w:val="001700C6"/>
    <w:rsid w:val="0017355D"/>
    <w:rsid w:val="00177FE3"/>
    <w:rsid w:val="00180889"/>
    <w:rsid w:val="00193B9B"/>
    <w:rsid w:val="001A20F4"/>
    <w:rsid w:val="001A6AC9"/>
    <w:rsid w:val="001C01E1"/>
    <w:rsid w:val="001C02BE"/>
    <w:rsid w:val="001D255B"/>
    <w:rsid w:val="001D3033"/>
    <w:rsid w:val="001D59F4"/>
    <w:rsid w:val="001E081C"/>
    <w:rsid w:val="001F0DDF"/>
    <w:rsid w:val="001F387D"/>
    <w:rsid w:val="00201D0C"/>
    <w:rsid w:val="002028EA"/>
    <w:rsid w:val="0021167F"/>
    <w:rsid w:val="00213200"/>
    <w:rsid w:val="002202C4"/>
    <w:rsid w:val="00222017"/>
    <w:rsid w:val="0022201B"/>
    <w:rsid w:val="00222069"/>
    <w:rsid w:val="00223A38"/>
    <w:rsid w:val="00225D1D"/>
    <w:rsid w:val="00230DCF"/>
    <w:rsid w:val="002321AD"/>
    <w:rsid w:val="0023566E"/>
    <w:rsid w:val="00254C24"/>
    <w:rsid w:val="002619A0"/>
    <w:rsid w:val="002761C1"/>
    <w:rsid w:val="00281290"/>
    <w:rsid w:val="00283A11"/>
    <w:rsid w:val="00286E2B"/>
    <w:rsid w:val="0029639D"/>
    <w:rsid w:val="002A2325"/>
    <w:rsid w:val="002A2B50"/>
    <w:rsid w:val="002A7181"/>
    <w:rsid w:val="002B457E"/>
    <w:rsid w:val="002B4E4D"/>
    <w:rsid w:val="002B55A3"/>
    <w:rsid w:val="002C05E3"/>
    <w:rsid w:val="002C10BA"/>
    <w:rsid w:val="002C51C1"/>
    <w:rsid w:val="002C55B4"/>
    <w:rsid w:val="002C71AD"/>
    <w:rsid w:val="002D3EA4"/>
    <w:rsid w:val="002D469B"/>
    <w:rsid w:val="002D5022"/>
    <w:rsid w:val="002D6AEF"/>
    <w:rsid w:val="002D70B8"/>
    <w:rsid w:val="002E44A8"/>
    <w:rsid w:val="002F1335"/>
    <w:rsid w:val="00313B2B"/>
    <w:rsid w:val="003216E8"/>
    <w:rsid w:val="00323F80"/>
    <w:rsid w:val="00325AD0"/>
    <w:rsid w:val="00326F90"/>
    <w:rsid w:val="003429B7"/>
    <w:rsid w:val="00342DE8"/>
    <w:rsid w:val="003455A5"/>
    <w:rsid w:val="003478EA"/>
    <w:rsid w:val="00354A5B"/>
    <w:rsid w:val="00357818"/>
    <w:rsid w:val="003725EB"/>
    <w:rsid w:val="00373330"/>
    <w:rsid w:val="00376DF7"/>
    <w:rsid w:val="00380A43"/>
    <w:rsid w:val="00381566"/>
    <w:rsid w:val="003877B7"/>
    <w:rsid w:val="00391F90"/>
    <w:rsid w:val="00393566"/>
    <w:rsid w:val="003A2A5D"/>
    <w:rsid w:val="003A57B5"/>
    <w:rsid w:val="003A70B7"/>
    <w:rsid w:val="003B35F4"/>
    <w:rsid w:val="003B59AB"/>
    <w:rsid w:val="003C2F91"/>
    <w:rsid w:val="003C3505"/>
    <w:rsid w:val="003E43A3"/>
    <w:rsid w:val="003E780D"/>
    <w:rsid w:val="003F34E5"/>
    <w:rsid w:val="003F3712"/>
    <w:rsid w:val="004002B0"/>
    <w:rsid w:val="00401C08"/>
    <w:rsid w:val="00402BF6"/>
    <w:rsid w:val="004145DA"/>
    <w:rsid w:val="00415649"/>
    <w:rsid w:val="00415F78"/>
    <w:rsid w:val="00417D91"/>
    <w:rsid w:val="00421D05"/>
    <w:rsid w:val="00430357"/>
    <w:rsid w:val="00432145"/>
    <w:rsid w:val="00432A6A"/>
    <w:rsid w:val="0043469B"/>
    <w:rsid w:val="0043543D"/>
    <w:rsid w:val="00440627"/>
    <w:rsid w:val="00444D23"/>
    <w:rsid w:val="00444F29"/>
    <w:rsid w:val="004468B1"/>
    <w:rsid w:val="004501D8"/>
    <w:rsid w:val="004569FA"/>
    <w:rsid w:val="004574DC"/>
    <w:rsid w:val="00461F26"/>
    <w:rsid w:val="004624F5"/>
    <w:rsid w:val="0046493F"/>
    <w:rsid w:val="00466B76"/>
    <w:rsid w:val="00473D2B"/>
    <w:rsid w:val="00474228"/>
    <w:rsid w:val="004822F9"/>
    <w:rsid w:val="00485339"/>
    <w:rsid w:val="004B0F81"/>
    <w:rsid w:val="004B7C3A"/>
    <w:rsid w:val="004C57AF"/>
    <w:rsid w:val="004D771B"/>
    <w:rsid w:val="004E501F"/>
    <w:rsid w:val="004E767A"/>
    <w:rsid w:val="00514612"/>
    <w:rsid w:val="0053197F"/>
    <w:rsid w:val="00533730"/>
    <w:rsid w:val="00534703"/>
    <w:rsid w:val="00534B3A"/>
    <w:rsid w:val="0053607C"/>
    <w:rsid w:val="005448CA"/>
    <w:rsid w:val="0054567A"/>
    <w:rsid w:val="00552170"/>
    <w:rsid w:val="0055245D"/>
    <w:rsid w:val="00552F09"/>
    <w:rsid w:val="005565D8"/>
    <w:rsid w:val="00564078"/>
    <w:rsid w:val="00565D4A"/>
    <w:rsid w:val="0057184D"/>
    <w:rsid w:val="00572F2E"/>
    <w:rsid w:val="00576599"/>
    <w:rsid w:val="0058383B"/>
    <w:rsid w:val="005918ED"/>
    <w:rsid w:val="005A1A25"/>
    <w:rsid w:val="005A40D0"/>
    <w:rsid w:val="005C381D"/>
    <w:rsid w:val="005C3919"/>
    <w:rsid w:val="005C3B9E"/>
    <w:rsid w:val="005C52E0"/>
    <w:rsid w:val="005C60E6"/>
    <w:rsid w:val="005D53F7"/>
    <w:rsid w:val="005E3068"/>
    <w:rsid w:val="005E4A21"/>
    <w:rsid w:val="005E5C3A"/>
    <w:rsid w:val="005F177F"/>
    <w:rsid w:val="005F5B2B"/>
    <w:rsid w:val="0060414A"/>
    <w:rsid w:val="00611E92"/>
    <w:rsid w:val="006160AA"/>
    <w:rsid w:val="00622509"/>
    <w:rsid w:val="00626E15"/>
    <w:rsid w:val="0063123E"/>
    <w:rsid w:val="006356EF"/>
    <w:rsid w:val="006541F3"/>
    <w:rsid w:val="00657E11"/>
    <w:rsid w:val="0066222C"/>
    <w:rsid w:val="00662EBF"/>
    <w:rsid w:val="00686E05"/>
    <w:rsid w:val="00691BBB"/>
    <w:rsid w:val="00692AA5"/>
    <w:rsid w:val="00693172"/>
    <w:rsid w:val="00693F7A"/>
    <w:rsid w:val="006C52BE"/>
    <w:rsid w:val="006C55FE"/>
    <w:rsid w:val="006D4186"/>
    <w:rsid w:val="006D5721"/>
    <w:rsid w:val="006D73CD"/>
    <w:rsid w:val="006E30EF"/>
    <w:rsid w:val="006F6033"/>
    <w:rsid w:val="006F685A"/>
    <w:rsid w:val="00705B35"/>
    <w:rsid w:val="00711701"/>
    <w:rsid w:val="007138BC"/>
    <w:rsid w:val="00713BC4"/>
    <w:rsid w:val="00714B82"/>
    <w:rsid w:val="00714BE0"/>
    <w:rsid w:val="00716841"/>
    <w:rsid w:val="00734A9C"/>
    <w:rsid w:val="00747E73"/>
    <w:rsid w:val="00751EBB"/>
    <w:rsid w:val="007560E8"/>
    <w:rsid w:val="00772330"/>
    <w:rsid w:val="00773C58"/>
    <w:rsid w:val="00774492"/>
    <w:rsid w:val="00792D1B"/>
    <w:rsid w:val="007A56D9"/>
    <w:rsid w:val="007A7345"/>
    <w:rsid w:val="007B2BC7"/>
    <w:rsid w:val="007B3C77"/>
    <w:rsid w:val="007B42D6"/>
    <w:rsid w:val="007C0EA1"/>
    <w:rsid w:val="007C210C"/>
    <w:rsid w:val="007C2399"/>
    <w:rsid w:val="007C5F18"/>
    <w:rsid w:val="007D276F"/>
    <w:rsid w:val="007D3AAE"/>
    <w:rsid w:val="007E5AC9"/>
    <w:rsid w:val="007E7064"/>
    <w:rsid w:val="007F5158"/>
    <w:rsid w:val="00801CDF"/>
    <w:rsid w:val="00803061"/>
    <w:rsid w:val="00803605"/>
    <w:rsid w:val="0080626C"/>
    <w:rsid w:val="00811B89"/>
    <w:rsid w:val="008169DF"/>
    <w:rsid w:val="00816D58"/>
    <w:rsid w:val="00827ABC"/>
    <w:rsid w:val="00832A9B"/>
    <w:rsid w:val="00834106"/>
    <w:rsid w:val="00842DD2"/>
    <w:rsid w:val="0084320A"/>
    <w:rsid w:val="00844CE8"/>
    <w:rsid w:val="00845484"/>
    <w:rsid w:val="0084615E"/>
    <w:rsid w:val="00850486"/>
    <w:rsid w:val="00854425"/>
    <w:rsid w:val="00857353"/>
    <w:rsid w:val="00875809"/>
    <w:rsid w:val="00887C05"/>
    <w:rsid w:val="008914D8"/>
    <w:rsid w:val="008969B6"/>
    <w:rsid w:val="008B06F1"/>
    <w:rsid w:val="008B3CF4"/>
    <w:rsid w:val="008B58C5"/>
    <w:rsid w:val="008B59B7"/>
    <w:rsid w:val="008C32AF"/>
    <w:rsid w:val="008C585D"/>
    <w:rsid w:val="008C6880"/>
    <w:rsid w:val="008D1A4F"/>
    <w:rsid w:val="008D29B5"/>
    <w:rsid w:val="008D331E"/>
    <w:rsid w:val="008E31DA"/>
    <w:rsid w:val="008E49D2"/>
    <w:rsid w:val="008F0EB9"/>
    <w:rsid w:val="00903506"/>
    <w:rsid w:val="00906308"/>
    <w:rsid w:val="00906F7C"/>
    <w:rsid w:val="00912315"/>
    <w:rsid w:val="009125B9"/>
    <w:rsid w:val="00926939"/>
    <w:rsid w:val="0094614E"/>
    <w:rsid w:val="00950BA4"/>
    <w:rsid w:val="00956DF9"/>
    <w:rsid w:val="00961F5D"/>
    <w:rsid w:val="009637E7"/>
    <w:rsid w:val="00967082"/>
    <w:rsid w:val="00970A93"/>
    <w:rsid w:val="00971368"/>
    <w:rsid w:val="00977761"/>
    <w:rsid w:val="00984AE9"/>
    <w:rsid w:val="00985B85"/>
    <w:rsid w:val="009879A0"/>
    <w:rsid w:val="00987C31"/>
    <w:rsid w:val="00987F58"/>
    <w:rsid w:val="009965BF"/>
    <w:rsid w:val="009A1A46"/>
    <w:rsid w:val="009A4DFE"/>
    <w:rsid w:val="009A71FE"/>
    <w:rsid w:val="009A7A28"/>
    <w:rsid w:val="009B2D39"/>
    <w:rsid w:val="009B372A"/>
    <w:rsid w:val="009C1300"/>
    <w:rsid w:val="009C242A"/>
    <w:rsid w:val="009C75D3"/>
    <w:rsid w:val="009D3157"/>
    <w:rsid w:val="009D7AED"/>
    <w:rsid w:val="009E1AEC"/>
    <w:rsid w:val="009E74E0"/>
    <w:rsid w:val="009F1965"/>
    <w:rsid w:val="009F4A48"/>
    <w:rsid w:val="009F7307"/>
    <w:rsid w:val="00A02658"/>
    <w:rsid w:val="00A12110"/>
    <w:rsid w:val="00A12CC5"/>
    <w:rsid w:val="00A1450B"/>
    <w:rsid w:val="00A14BE1"/>
    <w:rsid w:val="00A1609E"/>
    <w:rsid w:val="00A217AB"/>
    <w:rsid w:val="00A21A6E"/>
    <w:rsid w:val="00A26CEF"/>
    <w:rsid w:val="00A27565"/>
    <w:rsid w:val="00A34085"/>
    <w:rsid w:val="00A36C94"/>
    <w:rsid w:val="00A40EAF"/>
    <w:rsid w:val="00A41315"/>
    <w:rsid w:val="00A4390C"/>
    <w:rsid w:val="00A524A7"/>
    <w:rsid w:val="00A61C26"/>
    <w:rsid w:val="00A62572"/>
    <w:rsid w:val="00A653CF"/>
    <w:rsid w:val="00A65730"/>
    <w:rsid w:val="00A726BA"/>
    <w:rsid w:val="00A76616"/>
    <w:rsid w:val="00A83611"/>
    <w:rsid w:val="00A8392D"/>
    <w:rsid w:val="00A85787"/>
    <w:rsid w:val="00A96A97"/>
    <w:rsid w:val="00AA1D8D"/>
    <w:rsid w:val="00AA267F"/>
    <w:rsid w:val="00AA485C"/>
    <w:rsid w:val="00AA5631"/>
    <w:rsid w:val="00AB3B6F"/>
    <w:rsid w:val="00AB50EA"/>
    <w:rsid w:val="00AB74FD"/>
    <w:rsid w:val="00AB7807"/>
    <w:rsid w:val="00AC19E8"/>
    <w:rsid w:val="00AC5D29"/>
    <w:rsid w:val="00AC7171"/>
    <w:rsid w:val="00AC7463"/>
    <w:rsid w:val="00AD234E"/>
    <w:rsid w:val="00AD2448"/>
    <w:rsid w:val="00AD45BF"/>
    <w:rsid w:val="00AD5D92"/>
    <w:rsid w:val="00AD679D"/>
    <w:rsid w:val="00AD6C81"/>
    <w:rsid w:val="00AE495A"/>
    <w:rsid w:val="00AE4AB1"/>
    <w:rsid w:val="00AF5997"/>
    <w:rsid w:val="00B026D8"/>
    <w:rsid w:val="00B10DF2"/>
    <w:rsid w:val="00B20BED"/>
    <w:rsid w:val="00B2219E"/>
    <w:rsid w:val="00B3076E"/>
    <w:rsid w:val="00B37621"/>
    <w:rsid w:val="00B44F3C"/>
    <w:rsid w:val="00B47730"/>
    <w:rsid w:val="00B51389"/>
    <w:rsid w:val="00B55DB0"/>
    <w:rsid w:val="00B62D5D"/>
    <w:rsid w:val="00B66E30"/>
    <w:rsid w:val="00B70205"/>
    <w:rsid w:val="00B7059B"/>
    <w:rsid w:val="00B70652"/>
    <w:rsid w:val="00B725B9"/>
    <w:rsid w:val="00B750BF"/>
    <w:rsid w:val="00B76801"/>
    <w:rsid w:val="00B773C4"/>
    <w:rsid w:val="00B776EB"/>
    <w:rsid w:val="00B83D66"/>
    <w:rsid w:val="00B93737"/>
    <w:rsid w:val="00B93C83"/>
    <w:rsid w:val="00B95BA6"/>
    <w:rsid w:val="00BA634B"/>
    <w:rsid w:val="00BA6A36"/>
    <w:rsid w:val="00BA6CE1"/>
    <w:rsid w:val="00BB0F60"/>
    <w:rsid w:val="00BB30D2"/>
    <w:rsid w:val="00BB3791"/>
    <w:rsid w:val="00BB635C"/>
    <w:rsid w:val="00BC644F"/>
    <w:rsid w:val="00BC6CEA"/>
    <w:rsid w:val="00BD01C4"/>
    <w:rsid w:val="00BD2370"/>
    <w:rsid w:val="00BF5EDA"/>
    <w:rsid w:val="00BF75F5"/>
    <w:rsid w:val="00C017B6"/>
    <w:rsid w:val="00C01CD2"/>
    <w:rsid w:val="00C045D7"/>
    <w:rsid w:val="00C06337"/>
    <w:rsid w:val="00C16313"/>
    <w:rsid w:val="00C16FA9"/>
    <w:rsid w:val="00C20383"/>
    <w:rsid w:val="00C20C65"/>
    <w:rsid w:val="00C2338B"/>
    <w:rsid w:val="00C31672"/>
    <w:rsid w:val="00C3219F"/>
    <w:rsid w:val="00C45FC2"/>
    <w:rsid w:val="00C52CBB"/>
    <w:rsid w:val="00C56952"/>
    <w:rsid w:val="00C666AF"/>
    <w:rsid w:val="00C66D51"/>
    <w:rsid w:val="00C75F94"/>
    <w:rsid w:val="00C82540"/>
    <w:rsid w:val="00C83862"/>
    <w:rsid w:val="00C84202"/>
    <w:rsid w:val="00C85A71"/>
    <w:rsid w:val="00C86535"/>
    <w:rsid w:val="00C90504"/>
    <w:rsid w:val="00C91634"/>
    <w:rsid w:val="00C92044"/>
    <w:rsid w:val="00CA11E0"/>
    <w:rsid w:val="00CA763A"/>
    <w:rsid w:val="00CB0664"/>
    <w:rsid w:val="00CB72A2"/>
    <w:rsid w:val="00CE4C12"/>
    <w:rsid w:val="00D000D6"/>
    <w:rsid w:val="00D1255E"/>
    <w:rsid w:val="00D13418"/>
    <w:rsid w:val="00D23635"/>
    <w:rsid w:val="00D3061A"/>
    <w:rsid w:val="00D30821"/>
    <w:rsid w:val="00D315BA"/>
    <w:rsid w:val="00D34A9E"/>
    <w:rsid w:val="00D414C2"/>
    <w:rsid w:val="00D46A1C"/>
    <w:rsid w:val="00D46AC4"/>
    <w:rsid w:val="00D46D8A"/>
    <w:rsid w:val="00D52A5E"/>
    <w:rsid w:val="00D55A03"/>
    <w:rsid w:val="00D56396"/>
    <w:rsid w:val="00D71413"/>
    <w:rsid w:val="00D7242F"/>
    <w:rsid w:val="00D74A55"/>
    <w:rsid w:val="00D74DE2"/>
    <w:rsid w:val="00D75708"/>
    <w:rsid w:val="00D77462"/>
    <w:rsid w:val="00D86936"/>
    <w:rsid w:val="00D92BBF"/>
    <w:rsid w:val="00D94897"/>
    <w:rsid w:val="00DA5604"/>
    <w:rsid w:val="00DA5AAA"/>
    <w:rsid w:val="00DB373E"/>
    <w:rsid w:val="00DB6410"/>
    <w:rsid w:val="00DD21C6"/>
    <w:rsid w:val="00DD259F"/>
    <w:rsid w:val="00DD32E5"/>
    <w:rsid w:val="00DD54E8"/>
    <w:rsid w:val="00DD622D"/>
    <w:rsid w:val="00DE208F"/>
    <w:rsid w:val="00DF25D7"/>
    <w:rsid w:val="00E04EF0"/>
    <w:rsid w:val="00E07E59"/>
    <w:rsid w:val="00E15C3A"/>
    <w:rsid w:val="00E20EA1"/>
    <w:rsid w:val="00E25A1C"/>
    <w:rsid w:val="00E3163A"/>
    <w:rsid w:val="00E35537"/>
    <w:rsid w:val="00E414B4"/>
    <w:rsid w:val="00E5382E"/>
    <w:rsid w:val="00E73439"/>
    <w:rsid w:val="00E7448A"/>
    <w:rsid w:val="00E75050"/>
    <w:rsid w:val="00E82841"/>
    <w:rsid w:val="00E8594B"/>
    <w:rsid w:val="00E875CA"/>
    <w:rsid w:val="00E95119"/>
    <w:rsid w:val="00EA0307"/>
    <w:rsid w:val="00EA30A6"/>
    <w:rsid w:val="00EA3F89"/>
    <w:rsid w:val="00EA4392"/>
    <w:rsid w:val="00EB02F1"/>
    <w:rsid w:val="00EB0EBD"/>
    <w:rsid w:val="00EB38F5"/>
    <w:rsid w:val="00EC25D0"/>
    <w:rsid w:val="00EC3D17"/>
    <w:rsid w:val="00ED39C9"/>
    <w:rsid w:val="00EE36A4"/>
    <w:rsid w:val="00EE7F15"/>
    <w:rsid w:val="00EF3102"/>
    <w:rsid w:val="00EF6659"/>
    <w:rsid w:val="00F03969"/>
    <w:rsid w:val="00F10AF2"/>
    <w:rsid w:val="00F15726"/>
    <w:rsid w:val="00F31D70"/>
    <w:rsid w:val="00F325C8"/>
    <w:rsid w:val="00F63627"/>
    <w:rsid w:val="00F75014"/>
    <w:rsid w:val="00F81B9C"/>
    <w:rsid w:val="00F90958"/>
    <w:rsid w:val="00FA3BC8"/>
    <w:rsid w:val="00FB24A6"/>
    <w:rsid w:val="00FB3200"/>
    <w:rsid w:val="00FC693F"/>
    <w:rsid w:val="00FE681A"/>
    <w:rsid w:val="00FF1FF7"/>
    <w:rsid w:val="00FF57B3"/>
    <w:rsid w:val="0E5B92EB"/>
    <w:rsid w:val="182B8280"/>
    <w:rsid w:val="1F2C540E"/>
    <w:rsid w:val="2278C9A2"/>
    <w:rsid w:val="2E73C923"/>
    <w:rsid w:val="2FD4F084"/>
    <w:rsid w:val="3848A246"/>
    <w:rsid w:val="3C30E4DB"/>
    <w:rsid w:val="44291615"/>
    <w:rsid w:val="4A50E670"/>
    <w:rsid w:val="569398B4"/>
    <w:rsid w:val="5D311502"/>
    <w:rsid w:val="5F1D394D"/>
    <w:rsid w:val="6DF2D1B8"/>
    <w:rsid w:val="7430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1B6BC742"/>
  <w14:defaultImageDpi w14:val="300"/>
  <w15:docId w15:val="{383EF393-ABBF-4ED6-8C46-6BEEC5B2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C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AU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 w:eastAsia="en-GB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AU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AU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5245D"/>
    <w:pPr>
      <w:spacing w:before="100" w:beforeAutospacing="1" w:after="100" w:afterAutospacing="1"/>
    </w:pPr>
  </w:style>
  <w:style w:type="table" w:styleId="GridTable1Light-Accent3">
    <w:name w:val="Grid Table 1 Light Accent 3"/>
    <w:basedOn w:val="TableNormal"/>
    <w:uiPriority w:val="46"/>
    <w:rsid w:val="005C52E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52E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C52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C74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391F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391F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4-Accent6">
    <w:name w:val="Grid Table 4 Accent 6"/>
    <w:basedOn w:val="TableNormal"/>
    <w:uiPriority w:val="49"/>
    <w:rsid w:val="00747E7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BB0F6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06308"/>
  </w:style>
  <w:style w:type="table" w:styleId="ListTable3-Accent1">
    <w:name w:val="List Table 3 Accent 1"/>
    <w:basedOn w:val="TableNormal"/>
    <w:uiPriority w:val="48"/>
    <w:rsid w:val="006160A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51EB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4C57A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342DE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4624F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A02658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E209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177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FE3"/>
    <w:rPr>
      <w:rFonts w:ascii="Calibri" w:eastAsia="Times New Roman" w:hAnsi="Calibri" w:cs="Times New Roman"/>
      <w:sz w:val="20"/>
      <w:szCs w:val="20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7F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2B"/>
    <w:rPr>
      <w:rFonts w:ascii="Calibri" w:eastAsia="Times New Roman" w:hAnsi="Calibri" w:cs="Times New Roman"/>
      <w:b/>
      <w:bCs/>
      <w:sz w:val="20"/>
      <w:szCs w:val="20"/>
      <w:lang w:val="en-AU" w:eastAsia="en-GB"/>
    </w:rPr>
  </w:style>
  <w:style w:type="character" w:styleId="Mention">
    <w:name w:val="Mention"/>
    <w:basedOn w:val="DefaultParagraphFont"/>
    <w:uiPriority w:val="99"/>
    <w:unhideWhenUsed/>
    <w:rsid w:val="006931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A5846A8ABF645AE75469A3DF5C3C8" ma:contentTypeVersion="7657" ma:contentTypeDescription="Create a new document." ma:contentTypeScope="" ma:versionID="f16d14f16b3ed2f41d6cba44f14d4674">
  <xsd:schema xmlns:xsd="http://www.w3.org/2001/XMLSchema" xmlns:xs="http://www.w3.org/2001/XMLSchema" xmlns:p="http://schemas.microsoft.com/office/2006/metadata/properties" xmlns:ns2="e39818f0-b86a-435d-8fb9-cd10e1f05f4d" xmlns:ns3="10e59a55-0970-48dd-b85d-10be5e502431" targetNamespace="http://schemas.microsoft.com/office/2006/metadata/properties" ma:root="true" ma:fieldsID="cabb4333cc85ab1db9408f517fc05649" ns2:_="" ns3:_="">
    <xsd:import namespace="e39818f0-b86a-435d-8fb9-cd10e1f05f4d"/>
    <xsd:import namespace="10e59a55-0970-48dd-b85d-10be5e5024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Comment" minOccurs="0"/>
                <xsd:element ref="ns3:LIVE_x003f_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LengthInSeconds" minOccurs="0"/>
                <xsd:element ref="ns3:ImageMetadataListItemId" minOccurs="0"/>
                <xsd:element ref="ns3:ImageMetadataListFiel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59a55-0970-48dd-b85d-10be5e502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1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IVE_x003f_" ma:index="22" nillable="true" ma:displayName="LIVE in SharePoint?" ma:default="0" ma:description="Is this document currently live in Sharepoint?" ma:format="Dropdown" ma:internalName="LIVE_x003f_">
      <xsd:simpleType>
        <xsd:restriction base="dms:Boolea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ImageMetadataListItemId" ma:index="27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28" nillable="true" ma:displayName="ImageMetadataListFieldId" ma:hidden="true" ma:indexed="true" ma:internalName="ImageMetadataListField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e59a55-0970-48dd-b85d-10be5e502431">
      <Terms xmlns="http://schemas.microsoft.com/office/infopath/2007/PartnerControls"/>
    </lcf76f155ced4ddcb4097134ff3c332f>
    <ImageMetadataListFieldId xmlns="10e59a55-0970-48dd-b85d-10be5e502431" xsi:nil="true"/>
    <TaxCatchAll xmlns="e39818f0-b86a-435d-8fb9-cd10e1f05f4d" xsi:nil="true"/>
    <Comment xmlns="10e59a55-0970-48dd-b85d-10be5e502431" xsi:nil="true"/>
    <ImageMetadataListItemId xmlns="10e59a55-0970-48dd-b85d-10be5e502431" xsi:nil="true"/>
    <LIVE_x003f_ xmlns="10e59a55-0970-48dd-b85d-10be5e502431">false</LIVE_x003f_>
    <_dlc_DocId xmlns="e39818f0-b86a-435d-8fb9-cd10e1f05f4d">MRU3PS7DZPM2-806731942-1014</_dlc_DocId>
    <_dlc_DocIdUrl xmlns="e39818f0-b86a-435d-8fb9-cd10e1f05f4d">
      <Url>https://federationuniversity.sharepoint.com/sites/FedUni/academic/ctiq/PD/_layouts/15/DocIdRedir.aspx?ID=MRU3PS7DZPM2-806731942-1014</Url>
      <Description>MRU3PS7DZPM2-806731942-1014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3387F80-5004-4623-B8D1-491A4E44A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818f0-b86a-435d-8fb9-cd10e1f05f4d"/>
    <ds:schemaRef ds:uri="10e59a55-0970-48dd-b85d-10be5e50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1454BB-F433-4B9D-B730-CEAED856A1BE}">
  <ds:schemaRefs>
    <ds:schemaRef ds:uri="http://schemas.microsoft.com/office/2006/metadata/properties"/>
    <ds:schemaRef ds:uri="http://schemas.microsoft.com/office/infopath/2007/PartnerControls"/>
    <ds:schemaRef ds:uri="10e59a55-0970-48dd-b85d-10be5e502431"/>
    <ds:schemaRef ds:uri="e39818f0-b86a-435d-8fb9-cd10e1f05f4d"/>
  </ds:schemaRefs>
</ds:datastoreItem>
</file>

<file path=customXml/itemProps4.xml><?xml version="1.0" encoding="utf-8"?>
<ds:datastoreItem xmlns:ds="http://schemas.openxmlformats.org/officeDocument/2006/customXml" ds:itemID="{6F0E54A1-751A-4AAD-A27C-92A113610B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BA9604-FC3B-437A-A9A9-A4BB7F7516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1843</Words>
  <Characters>11802</Characters>
  <Application>Microsoft Office Word</Application>
  <DocSecurity>0</DocSecurity>
  <Lines>562</Lines>
  <Paragraphs>341</Paragraphs>
  <ScaleCrop>false</ScaleCrop>
  <Manager/>
  <Company/>
  <LinksUpToDate>false</LinksUpToDate>
  <CharactersWithSpaces>13304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 Fotinatos</cp:lastModifiedBy>
  <cp:revision>287</cp:revision>
  <dcterms:created xsi:type="dcterms:W3CDTF">2026-04-15T08:11:00Z</dcterms:created>
  <dcterms:modified xsi:type="dcterms:W3CDTF">2026-05-08T05:58:00Z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0x010100E89A5846A8ABF645AE75469A3DF5C3C8</vt:lpwstr>
  </property>
  <property fmtid="{D5CDD505-2E9C-101B-9397-08002B2CF9AE}" pid="3" name="_dlc_DocIdItemGuid">
    <vt:lpwstr>e80f1851-f845-4b9d-a9a1-a45a5cc84f0b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GrammarlyDocumentId">
    <vt:lpwstr>1aab3b1b-33ef-430a-9707-653b57f86293</vt:lpwstr>
  </property>
</Properties>
</file>