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09CB" w14:textId="5B9A669F" w:rsidR="00057BED" w:rsidRDefault="00AE4DD8" w:rsidP="00057BED">
      <w:pPr>
        <w:pStyle w:val="CoverFooter"/>
        <w:framePr w:wrap="notBeside"/>
        <w:rPr>
          <w:szCs w:val="16"/>
        </w:rPr>
      </w:pPr>
      <w:bookmarkStart w:id="0" w:name="_Hlk15892545"/>
      <w:bookmarkStart w:id="1" w:name="_Toc15553802"/>
      <w:r>
        <w:t xml:space="preserve">CRICOS </w:t>
      </w:r>
      <w:sdt>
        <w:sdtPr>
          <w:id w:val="1857144612"/>
          <w:lock w:val="sdtLocked"/>
          <w:placeholder>
            <w:docPart w:val="E2C3F47FA951444B881BBAD975BA835F"/>
          </w:placeholder>
          <w:showingPlcHdr/>
          <w15:appearance w15:val="hidden"/>
        </w:sdtPr>
        <w:sdtEndPr/>
        <w:sdtContent>
          <w:r w:rsidR="1CBBF664">
            <w:t>00103D</w:t>
          </w:r>
        </w:sdtContent>
      </w:sdt>
    </w:p>
    <w:bookmarkEnd w:id="0"/>
    <w:bookmarkEnd w:id="1"/>
    <w:p w14:paraId="6643820D" w14:textId="77777777" w:rsidR="00AF0880" w:rsidRDefault="00AF0880" w:rsidP="0015205B">
      <w:pPr>
        <w:pStyle w:val="Heading1"/>
      </w:pPr>
    </w:p>
    <w:p w14:paraId="2F8F7680" w14:textId="138285F7" w:rsidR="009562A8" w:rsidRDefault="0015205B" w:rsidP="0015205B">
      <w:pPr>
        <w:pStyle w:val="Heading1"/>
      </w:pPr>
      <w:r>
        <w:t xml:space="preserve">Foreign </w:t>
      </w:r>
      <w:r w:rsidR="00E076AD">
        <w:t xml:space="preserve">Arrangements Scheme (Department of Foreign </w:t>
      </w:r>
      <w:r>
        <w:t>Affairs</w:t>
      </w:r>
      <w:r w:rsidR="00416916">
        <w:t xml:space="preserve"> </w:t>
      </w:r>
      <w:r w:rsidR="00E076AD">
        <w:t>and Trade)</w:t>
      </w:r>
      <w:r w:rsidR="58424B50">
        <w:t xml:space="preserve"> Portal Submission Form</w:t>
      </w:r>
    </w:p>
    <w:p w14:paraId="3939D01A" w14:textId="77777777" w:rsidR="00A1625D" w:rsidRPr="00A1625D" w:rsidRDefault="00A1625D" w:rsidP="00A1625D"/>
    <w:p w14:paraId="4779D249" w14:textId="49A0E077" w:rsidR="00AF0880" w:rsidRDefault="00416916" w:rsidP="00416916">
      <w:r>
        <w:t xml:space="preserve">This form can only be processed by </w:t>
      </w:r>
      <w:r w:rsidR="0099256D" w:rsidRPr="07EF9E10">
        <w:rPr>
          <w:color w:val="auto"/>
        </w:rPr>
        <w:t>the Legal Department</w:t>
      </w:r>
      <w:r w:rsidR="00E076AD" w:rsidRPr="07EF9E10">
        <w:rPr>
          <w:color w:val="auto"/>
        </w:rPr>
        <w:t xml:space="preserve"> </w:t>
      </w:r>
      <w:r>
        <w:t xml:space="preserve">for upload into </w:t>
      </w:r>
      <w:r w:rsidR="000841F7">
        <w:t xml:space="preserve">Department of </w:t>
      </w:r>
      <w:r>
        <w:t>Foreign Affairs</w:t>
      </w:r>
      <w:r w:rsidR="000841F7">
        <w:t xml:space="preserve"> and Trade, Foreign Arrangements Scheme Online </w:t>
      </w:r>
      <w:r>
        <w:t>Portal when</w:t>
      </w:r>
    </w:p>
    <w:p w14:paraId="5CE7FC62" w14:textId="4955D8E9" w:rsidR="00A343CB" w:rsidRDefault="00416916" w:rsidP="00AF0880">
      <w:pPr>
        <w:pStyle w:val="ListParagraph"/>
        <w:numPr>
          <w:ilvl w:val="0"/>
          <w:numId w:val="31"/>
        </w:numPr>
      </w:pPr>
      <w:r>
        <w:t>all questions have been completed</w:t>
      </w:r>
      <w:r w:rsidR="003A5B29">
        <w:t xml:space="preserve">, </w:t>
      </w:r>
    </w:p>
    <w:p w14:paraId="4582E346" w14:textId="77777777" w:rsidR="00A343CB" w:rsidRDefault="00416916" w:rsidP="00AF0880">
      <w:pPr>
        <w:pStyle w:val="ListParagraph"/>
        <w:numPr>
          <w:ilvl w:val="0"/>
          <w:numId w:val="31"/>
        </w:numPr>
      </w:pPr>
      <w:r>
        <w:t>the form has been signed by the approved authority</w:t>
      </w:r>
      <w:r w:rsidR="003A5B29">
        <w:t xml:space="preserve"> </w:t>
      </w:r>
    </w:p>
    <w:p w14:paraId="4015FF33" w14:textId="12D365CF" w:rsidR="00416916" w:rsidRDefault="003A5B29" w:rsidP="00AF0880">
      <w:pPr>
        <w:pStyle w:val="ListParagraph"/>
        <w:numPr>
          <w:ilvl w:val="0"/>
          <w:numId w:val="31"/>
        </w:numPr>
      </w:pPr>
      <w:r>
        <w:t xml:space="preserve">and relevant </w:t>
      </w:r>
      <w:r w:rsidR="1B221088">
        <w:t>agreements</w:t>
      </w:r>
      <w:r>
        <w:t xml:space="preserve"> for submission have been attached.</w:t>
      </w:r>
    </w:p>
    <w:p w14:paraId="23100CE8" w14:textId="6C04F3C8" w:rsidR="00A1625D" w:rsidRDefault="002548BC" w:rsidP="00416916">
      <w:r>
        <w:t xml:space="preserve">Please </w:t>
      </w:r>
      <w:r w:rsidR="00E076AD">
        <w:t xml:space="preserve">ensure </w:t>
      </w:r>
      <w:r>
        <w:t>that all the information is accurate</w:t>
      </w:r>
      <w:r w:rsidR="00E076AD">
        <w:t xml:space="preserve"> prior to submission</w:t>
      </w:r>
      <w:r w:rsidR="3D73137B">
        <w:t xml:space="preserve">.  Data </w:t>
      </w:r>
      <w:r w:rsidR="00EA3718">
        <w:t>is</w:t>
      </w:r>
      <w:r w:rsidR="002065FB">
        <w:t xml:space="preserve"> being entered </w:t>
      </w:r>
      <w:r w:rsidR="00374D8F">
        <w:t>to</w:t>
      </w:r>
      <w:r w:rsidR="009C7D9B">
        <w:t xml:space="preserve"> the </w:t>
      </w:r>
      <w:r w:rsidR="000841F7">
        <w:t xml:space="preserve">Foreign Arrangements Scheme Online Portal </w:t>
      </w:r>
      <w:r w:rsidR="00EA3718">
        <w:t>on behalf of the signatory</w:t>
      </w:r>
      <w:r w:rsidR="23C1DAC5">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FD45B4" w14:paraId="75F5C6BB" w14:textId="77777777" w:rsidTr="00692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041F43"/>
          </w:tcPr>
          <w:p w14:paraId="135D1B87" w14:textId="68EED3A9" w:rsidR="00FD45B4" w:rsidRPr="001B01D0" w:rsidRDefault="000841F7" w:rsidP="001B01D0">
            <w:pPr>
              <w:rPr>
                <w:b/>
                <w:bCs/>
                <w:color w:val="auto"/>
              </w:rPr>
            </w:pPr>
            <w:r>
              <w:rPr>
                <w:b/>
                <w:bCs/>
                <w:color w:val="FFFFFF" w:themeColor="background1"/>
                <w:sz w:val="24"/>
                <w:szCs w:val="24"/>
              </w:rPr>
              <w:t>Contract Details</w:t>
            </w:r>
          </w:p>
        </w:tc>
      </w:tr>
      <w:tr w:rsidR="003A5B29" w14:paraId="023BAB67" w14:textId="77777777" w:rsidTr="0093552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tcPr>
          <w:p w14:paraId="706F7018" w14:textId="5756D591" w:rsidR="003A5B29" w:rsidRPr="00E83432" w:rsidRDefault="003A5B29" w:rsidP="003A5B29">
            <w:pPr>
              <w:rPr>
                <w:b/>
                <w:bCs/>
              </w:rPr>
            </w:pPr>
            <w:r w:rsidRPr="00E83432">
              <w:rPr>
                <w:b/>
                <w:bCs/>
              </w:rPr>
              <w:t>University Contract Number</w:t>
            </w:r>
          </w:p>
        </w:tc>
        <w:tc>
          <w:tcPr>
            <w:tcW w:w="5521" w:type="dxa"/>
            <w:shd w:val="clear" w:color="auto" w:fill="auto"/>
          </w:tcPr>
          <w:p w14:paraId="7E2C3D61" w14:textId="77777777" w:rsidR="003A5B29" w:rsidRDefault="003A5B29" w:rsidP="00416916">
            <w:pPr>
              <w:cnfStyle w:val="000000000000" w:firstRow="0" w:lastRow="0" w:firstColumn="0" w:lastColumn="0" w:oddVBand="0" w:evenVBand="0" w:oddHBand="0" w:evenHBand="0" w:firstRowFirstColumn="0" w:firstRowLastColumn="0" w:lastRowFirstColumn="0" w:lastRowLastColumn="0"/>
            </w:pPr>
          </w:p>
        </w:tc>
      </w:tr>
      <w:tr w:rsidR="003A5B29" w14:paraId="1C240DA5" w14:textId="77777777" w:rsidTr="0093552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tcPr>
          <w:p w14:paraId="462B36F4" w14:textId="7578D5D5" w:rsidR="003A5B29" w:rsidRPr="00E83432" w:rsidRDefault="003A5B29" w:rsidP="00416916">
            <w:pPr>
              <w:rPr>
                <w:b/>
                <w:bCs/>
              </w:rPr>
            </w:pPr>
            <w:r w:rsidRPr="00E83432">
              <w:rPr>
                <w:b/>
                <w:bCs/>
              </w:rPr>
              <w:t xml:space="preserve">Name of </w:t>
            </w:r>
            <w:r w:rsidR="00E076AD">
              <w:rPr>
                <w:b/>
                <w:bCs/>
              </w:rPr>
              <w:t>A</w:t>
            </w:r>
            <w:r w:rsidRPr="00E83432">
              <w:rPr>
                <w:b/>
                <w:bCs/>
              </w:rPr>
              <w:t xml:space="preserve">greement </w:t>
            </w:r>
            <w:r w:rsidR="00E076AD">
              <w:rPr>
                <w:b/>
                <w:bCs/>
              </w:rPr>
              <w:t>P</w:t>
            </w:r>
            <w:r w:rsidRPr="00E83432">
              <w:rPr>
                <w:b/>
                <w:bCs/>
              </w:rPr>
              <w:t>artner</w:t>
            </w:r>
            <w:r w:rsidR="55E39A43" w:rsidRPr="53079511">
              <w:rPr>
                <w:b/>
                <w:bCs/>
              </w:rPr>
              <w:t>/s</w:t>
            </w:r>
          </w:p>
        </w:tc>
        <w:tc>
          <w:tcPr>
            <w:tcW w:w="5521" w:type="dxa"/>
            <w:shd w:val="clear" w:color="auto" w:fill="auto"/>
          </w:tcPr>
          <w:p w14:paraId="02E812C0" w14:textId="77777777" w:rsidR="003A5B29" w:rsidRDefault="003A5B29" w:rsidP="00416916">
            <w:pPr>
              <w:cnfStyle w:val="000000000000" w:firstRow="0" w:lastRow="0" w:firstColumn="0" w:lastColumn="0" w:oddVBand="0" w:evenVBand="0" w:oddHBand="0" w:evenHBand="0" w:firstRowFirstColumn="0" w:firstRowLastColumn="0" w:lastRowFirstColumn="0" w:lastRowLastColumn="0"/>
            </w:pPr>
          </w:p>
        </w:tc>
      </w:tr>
      <w:tr w:rsidR="003054D4" w14:paraId="32A8F3F3" w14:textId="77777777" w:rsidTr="0093552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tcPr>
          <w:p w14:paraId="0AF4A0D6" w14:textId="47BD27FC" w:rsidR="003054D4" w:rsidRPr="00E83432" w:rsidRDefault="003054D4" w:rsidP="00416916">
            <w:pPr>
              <w:rPr>
                <w:b/>
                <w:bCs/>
              </w:rPr>
            </w:pPr>
            <w:r>
              <w:rPr>
                <w:b/>
                <w:bCs/>
              </w:rPr>
              <w:t xml:space="preserve">Name </w:t>
            </w:r>
            <w:r w:rsidR="0093552D">
              <w:rPr>
                <w:b/>
                <w:bCs/>
              </w:rPr>
              <w:t>of University Signatory</w:t>
            </w:r>
          </w:p>
        </w:tc>
        <w:tc>
          <w:tcPr>
            <w:tcW w:w="5521" w:type="dxa"/>
            <w:shd w:val="clear" w:color="auto" w:fill="auto"/>
          </w:tcPr>
          <w:p w14:paraId="65CADDB9" w14:textId="77777777" w:rsidR="003054D4" w:rsidRDefault="003054D4" w:rsidP="00416916">
            <w:pPr>
              <w:cnfStyle w:val="000000000000" w:firstRow="0" w:lastRow="0" w:firstColumn="0" w:lastColumn="0" w:oddVBand="0" w:evenVBand="0" w:oddHBand="0" w:evenHBand="0" w:firstRowFirstColumn="0" w:firstRowLastColumn="0" w:lastRowFirstColumn="0" w:lastRowLastColumn="0"/>
            </w:pPr>
          </w:p>
        </w:tc>
      </w:tr>
      <w:tr w:rsidR="0093552D" w14:paraId="2460DE9F" w14:textId="77777777" w:rsidTr="0093552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tcPr>
          <w:p w14:paraId="58790459" w14:textId="6FF6668F" w:rsidR="0093552D" w:rsidRDefault="004E597A" w:rsidP="00416916">
            <w:pPr>
              <w:rPr>
                <w:b/>
                <w:bCs/>
              </w:rPr>
            </w:pPr>
            <w:r>
              <w:rPr>
                <w:b/>
                <w:bCs/>
              </w:rPr>
              <w:t>Position of University Signatory</w:t>
            </w:r>
          </w:p>
        </w:tc>
        <w:tc>
          <w:tcPr>
            <w:tcW w:w="5521" w:type="dxa"/>
            <w:shd w:val="clear" w:color="auto" w:fill="auto"/>
          </w:tcPr>
          <w:p w14:paraId="35A8B628" w14:textId="77777777" w:rsidR="0093552D" w:rsidRDefault="0093552D" w:rsidP="00416916">
            <w:pPr>
              <w:cnfStyle w:val="000000000000" w:firstRow="0" w:lastRow="0" w:firstColumn="0" w:lastColumn="0" w:oddVBand="0" w:evenVBand="0" w:oddHBand="0" w:evenHBand="0" w:firstRowFirstColumn="0" w:firstRowLastColumn="0" w:lastRowFirstColumn="0" w:lastRowLastColumn="0"/>
            </w:pPr>
          </w:p>
        </w:tc>
      </w:tr>
      <w:tr w:rsidR="003A5B29" w14:paraId="3416A037" w14:textId="77777777" w:rsidTr="0093552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tcPr>
          <w:p w14:paraId="2E2C27C5" w14:textId="42691F31" w:rsidR="003A5B29" w:rsidRPr="00E83432" w:rsidRDefault="003A5B29" w:rsidP="00416916">
            <w:pPr>
              <w:rPr>
                <w:b/>
                <w:bCs/>
              </w:rPr>
            </w:pPr>
            <w:r w:rsidRPr="00E83432">
              <w:rPr>
                <w:b/>
                <w:bCs/>
              </w:rPr>
              <w:t>Date Contract signed</w:t>
            </w:r>
          </w:p>
        </w:tc>
        <w:tc>
          <w:tcPr>
            <w:tcW w:w="5521" w:type="dxa"/>
            <w:shd w:val="clear" w:color="auto" w:fill="auto"/>
          </w:tcPr>
          <w:p w14:paraId="6EFE7D37" w14:textId="77777777" w:rsidR="003A5B29" w:rsidRDefault="003A5B29" w:rsidP="00416916">
            <w:pPr>
              <w:cnfStyle w:val="000000000000" w:firstRow="0" w:lastRow="0" w:firstColumn="0" w:lastColumn="0" w:oddVBand="0" w:evenVBand="0" w:oddHBand="0" w:evenHBand="0" w:firstRowFirstColumn="0" w:firstRowLastColumn="0" w:lastRowFirstColumn="0" w:lastRowLastColumn="0"/>
            </w:pPr>
          </w:p>
        </w:tc>
      </w:tr>
    </w:tbl>
    <w:p w14:paraId="63593BCE" w14:textId="114717F3" w:rsidR="00560C28" w:rsidRDefault="00560C28" w:rsidP="00416916"/>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4D3A44" w14:paraId="77123FA2" w14:textId="77777777" w:rsidTr="00134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048E1FC" w14:textId="089909BE" w:rsidR="004D3A44" w:rsidRDefault="004D3A44" w:rsidP="004D3A44">
            <w:pPr>
              <w:spacing w:after="160" w:line="259" w:lineRule="auto"/>
            </w:pPr>
            <w:bookmarkStart w:id="2" w:name="_Hlk72398194"/>
            <w:r>
              <w:rPr>
                <w:b/>
                <w:bCs/>
                <w:color w:val="FFFFFF" w:themeColor="background1"/>
                <w:sz w:val="24"/>
                <w:szCs w:val="24"/>
              </w:rPr>
              <w:t>Proposed Agreement Approved for Submission</w:t>
            </w:r>
            <w:r w:rsidRPr="00E454DA">
              <w:rPr>
                <w:b/>
                <w:bCs/>
                <w:color w:val="FFFFFF" w:themeColor="background1"/>
                <w:sz w:val="24"/>
                <w:szCs w:val="24"/>
              </w:rPr>
              <w:t>:</w:t>
            </w:r>
          </w:p>
        </w:tc>
      </w:tr>
      <w:tr w:rsidR="004D3A44" w14:paraId="0A565F05" w14:textId="77777777" w:rsidTr="001A4692">
        <w:tc>
          <w:tcPr>
            <w:cnfStyle w:val="001000000000" w:firstRow="0" w:lastRow="0" w:firstColumn="1" w:lastColumn="0" w:oddVBand="0" w:evenVBand="0" w:oddHBand="0" w:evenHBand="0" w:firstRowFirstColumn="0" w:firstRowLastColumn="0" w:lastRowFirstColumn="0" w:lastRowLastColumn="0"/>
            <w:tcW w:w="2547" w:type="dxa"/>
          </w:tcPr>
          <w:p w14:paraId="122027CF" w14:textId="77777777" w:rsidR="004D3A44" w:rsidRPr="00B4113C" w:rsidRDefault="004D3A44" w:rsidP="004D3A44">
            <w:pPr>
              <w:spacing w:after="160" w:line="259" w:lineRule="auto"/>
              <w:rPr>
                <w:b/>
                <w:bCs/>
              </w:rPr>
            </w:pPr>
            <w:r>
              <w:rPr>
                <w:b/>
                <w:bCs/>
              </w:rPr>
              <w:t xml:space="preserve">Delegated Authority </w:t>
            </w:r>
            <w:r w:rsidRPr="00B4113C">
              <w:rPr>
                <w:b/>
                <w:bCs/>
              </w:rPr>
              <w:t>Name</w:t>
            </w:r>
            <w:r>
              <w:rPr>
                <w:b/>
                <w:bCs/>
              </w:rPr>
              <w:t>:</w:t>
            </w:r>
          </w:p>
        </w:tc>
        <w:tc>
          <w:tcPr>
            <w:tcW w:w="6513" w:type="dxa"/>
          </w:tcPr>
          <w:p w14:paraId="76A3F0B6" w14:textId="77777777" w:rsidR="004D3A44" w:rsidRDefault="004D3A44" w:rsidP="004D3A4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4D3A44" w14:paraId="722E2C23" w14:textId="77777777" w:rsidTr="001A4692">
        <w:tc>
          <w:tcPr>
            <w:cnfStyle w:val="001000000000" w:firstRow="0" w:lastRow="0" w:firstColumn="1" w:lastColumn="0" w:oddVBand="0" w:evenVBand="0" w:oddHBand="0" w:evenHBand="0" w:firstRowFirstColumn="0" w:firstRowLastColumn="0" w:lastRowFirstColumn="0" w:lastRowLastColumn="0"/>
            <w:tcW w:w="2547" w:type="dxa"/>
          </w:tcPr>
          <w:p w14:paraId="2E8801AF" w14:textId="77777777" w:rsidR="004D3A44" w:rsidRPr="00B4113C" w:rsidRDefault="004D3A44" w:rsidP="004D3A44">
            <w:pPr>
              <w:spacing w:after="160" w:line="259" w:lineRule="auto"/>
              <w:rPr>
                <w:b/>
                <w:bCs/>
              </w:rPr>
            </w:pPr>
            <w:r w:rsidRPr="00B4113C">
              <w:rPr>
                <w:b/>
                <w:bCs/>
              </w:rPr>
              <w:t>Title</w:t>
            </w:r>
            <w:r>
              <w:rPr>
                <w:b/>
                <w:bCs/>
              </w:rPr>
              <w:t>:</w:t>
            </w:r>
          </w:p>
        </w:tc>
        <w:tc>
          <w:tcPr>
            <w:tcW w:w="6513" w:type="dxa"/>
          </w:tcPr>
          <w:p w14:paraId="32B55943" w14:textId="77777777" w:rsidR="004D3A44" w:rsidRDefault="004D3A44" w:rsidP="004D3A4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4D3A44" w14:paraId="38CBC64B" w14:textId="77777777" w:rsidTr="001A4692">
        <w:tc>
          <w:tcPr>
            <w:cnfStyle w:val="001000000000" w:firstRow="0" w:lastRow="0" w:firstColumn="1" w:lastColumn="0" w:oddVBand="0" w:evenVBand="0" w:oddHBand="0" w:evenHBand="0" w:firstRowFirstColumn="0" w:firstRowLastColumn="0" w:lastRowFirstColumn="0" w:lastRowLastColumn="0"/>
            <w:tcW w:w="2547" w:type="dxa"/>
          </w:tcPr>
          <w:p w14:paraId="706041E2" w14:textId="77777777" w:rsidR="004D3A44" w:rsidRPr="00B4113C" w:rsidRDefault="004D3A44" w:rsidP="004D3A44">
            <w:pPr>
              <w:spacing w:after="160" w:line="259" w:lineRule="auto"/>
              <w:rPr>
                <w:b/>
                <w:bCs/>
              </w:rPr>
            </w:pPr>
            <w:r>
              <w:rPr>
                <w:b/>
                <w:bCs/>
              </w:rPr>
              <w:t>Signature:</w:t>
            </w:r>
          </w:p>
        </w:tc>
        <w:tc>
          <w:tcPr>
            <w:tcW w:w="6513" w:type="dxa"/>
          </w:tcPr>
          <w:p w14:paraId="37CC6F04" w14:textId="77777777" w:rsidR="004D3A44" w:rsidRDefault="004D3A44" w:rsidP="004D3A4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4D3A44" w14:paraId="18E3B325" w14:textId="77777777" w:rsidTr="001A4692">
        <w:tc>
          <w:tcPr>
            <w:cnfStyle w:val="001000000000" w:firstRow="0" w:lastRow="0" w:firstColumn="1" w:lastColumn="0" w:oddVBand="0" w:evenVBand="0" w:oddHBand="0" w:evenHBand="0" w:firstRowFirstColumn="0" w:firstRowLastColumn="0" w:lastRowFirstColumn="0" w:lastRowLastColumn="0"/>
            <w:tcW w:w="2547" w:type="dxa"/>
          </w:tcPr>
          <w:p w14:paraId="7C82FCEA" w14:textId="77777777" w:rsidR="004D3A44" w:rsidRPr="00B4113C" w:rsidRDefault="004D3A44" w:rsidP="004D3A44">
            <w:pPr>
              <w:spacing w:after="160" w:line="259" w:lineRule="auto"/>
              <w:rPr>
                <w:b/>
                <w:bCs/>
              </w:rPr>
            </w:pPr>
            <w:r w:rsidRPr="00B4113C">
              <w:rPr>
                <w:b/>
                <w:bCs/>
              </w:rPr>
              <w:t>Date</w:t>
            </w:r>
            <w:r>
              <w:rPr>
                <w:b/>
                <w:bCs/>
              </w:rPr>
              <w:t>:</w:t>
            </w:r>
          </w:p>
        </w:tc>
        <w:tc>
          <w:tcPr>
            <w:tcW w:w="6513" w:type="dxa"/>
          </w:tcPr>
          <w:p w14:paraId="482D9CC3" w14:textId="77777777" w:rsidR="004D3A44" w:rsidRDefault="004D3A44" w:rsidP="004D3A4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1363D" w14:paraId="64FD5A50" w14:textId="77777777" w:rsidTr="00E334CA">
        <w:tc>
          <w:tcPr>
            <w:cnfStyle w:val="001000000000" w:firstRow="0" w:lastRow="0" w:firstColumn="1" w:lastColumn="0" w:oddVBand="0" w:evenVBand="0" w:oddHBand="0" w:evenHBand="0" w:firstRowFirstColumn="0" w:firstRowLastColumn="0" w:lastRowFirstColumn="0" w:lastRowLastColumn="0"/>
            <w:tcW w:w="9060" w:type="dxa"/>
            <w:gridSpan w:val="2"/>
          </w:tcPr>
          <w:p w14:paraId="3AF1B018" w14:textId="39BF89B7" w:rsidR="00F1363D" w:rsidRDefault="00F1363D" w:rsidP="00F1363D">
            <w:pPr>
              <w:spacing w:after="160" w:line="259" w:lineRule="auto"/>
              <w:rPr>
                <w:b/>
                <w:i/>
              </w:rPr>
            </w:pPr>
            <w:r w:rsidRPr="53079511">
              <w:rPr>
                <w:b/>
                <w:i/>
              </w:rPr>
              <w:t xml:space="preserve"> </w:t>
            </w:r>
            <w:r w:rsidR="000640C8">
              <w:rPr>
                <w:b/>
                <w:i/>
              </w:rPr>
              <w:t>Legal</w:t>
            </w:r>
            <w:r w:rsidRPr="53079511">
              <w:rPr>
                <w:b/>
                <w:i/>
              </w:rPr>
              <w:t xml:space="preserve"> Office Use Only </w:t>
            </w:r>
          </w:p>
        </w:tc>
      </w:tr>
      <w:tr w:rsidR="00F1363D" w14:paraId="4224519B" w14:textId="77777777" w:rsidTr="001A4692">
        <w:tc>
          <w:tcPr>
            <w:cnfStyle w:val="001000000000" w:firstRow="0" w:lastRow="0" w:firstColumn="1" w:lastColumn="0" w:oddVBand="0" w:evenVBand="0" w:oddHBand="0" w:evenHBand="0" w:firstRowFirstColumn="0" w:firstRowLastColumn="0" w:lastRowFirstColumn="0" w:lastRowLastColumn="0"/>
            <w:tcW w:w="2547" w:type="dxa"/>
          </w:tcPr>
          <w:p w14:paraId="58D47744" w14:textId="4FE7C823" w:rsidR="00F1363D" w:rsidRPr="00B4113C" w:rsidRDefault="00F1363D" w:rsidP="00F1363D">
            <w:pPr>
              <w:spacing w:after="160" w:line="259" w:lineRule="auto"/>
              <w:rPr>
                <w:b/>
                <w:bCs/>
              </w:rPr>
            </w:pPr>
            <w:r w:rsidRPr="009517A4">
              <w:t>Date form received:</w:t>
            </w:r>
          </w:p>
        </w:tc>
        <w:tc>
          <w:tcPr>
            <w:tcW w:w="6513" w:type="dxa"/>
          </w:tcPr>
          <w:p w14:paraId="69F048C3" w14:textId="77777777" w:rsidR="00F1363D" w:rsidRDefault="00F1363D" w:rsidP="00F1363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1363D" w14:paraId="4E7E14ED" w14:textId="77777777" w:rsidTr="001A4692">
        <w:tc>
          <w:tcPr>
            <w:cnfStyle w:val="001000000000" w:firstRow="0" w:lastRow="0" w:firstColumn="1" w:lastColumn="0" w:oddVBand="0" w:evenVBand="0" w:oddHBand="0" w:evenHBand="0" w:firstRowFirstColumn="0" w:firstRowLastColumn="0" w:lastRowFirstColumn="0" w:lastRowLastColumn="0"/>
            <w:tcW w:w="2547" w:type="dxa"/>
          </w:tcPr>
          <w:p w14:paraId="655C2F0B" w14:textId="09F5D10B" w:rsidR="00F1363D" w:rsidRPr="00B4113C" w:rsidRDefault="00F1363D" w:rsidP="00F1363D">
            <w:pPr>
              <w:spacing w:after="160" w:line="259" w:lineRule="auto"/>
              <w:rPr>
                <w:b/>
                <w:bCs/>
              </w:rPr>
            </w:pPr>
            <w:r w:rsidRPr="009517A4">
              <w:t>Date data entered:</w:t>
            </w:r>
          </w:p>
        </w:tc>
        <w:tc>
          <w:tcPr>
            <w:tcW w:w="6513" w:type="dxa"/>
          </w:tcPr>
          <w:p w14:paraId="1C85A7AB" w14:textId="77777777" w:rsidR="00F1363D" w:rsidRDefault="00F1363D" w:rsidP="00F1363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0F6902" w14:paraId="2DC66B2B" w14:textId="77777777" w:rsidTr="001A4692">
        <w:tc>
          <w:tcPr>
            <w:cnfStyle w:val="001000000000" w:firstRow="0" w:lastRow="0" w:firstColumn="1" w:lastColumn="0" w:oddVBand="0" w:evenVBand="0" w:oddHBand="0" w:evenHBand="0" w:firstRowFirstColumn="0" w:firstRowLastColumn="0" w:lastRowFirstColumn="0" w:lastRowLastColumn="0"/>
            <w:tcW w:w="2547" w:type="dxa"/>
          </w:tcPr>
          <w:p w14:paraId="40245737" w14:textId="03E96109" w:rsidR="000F6902" w:rsidRPr="009517A4" w:rsidRDefault="000F6902" w:rsidP="00F1363D">
            <w:pPr>
              <w:spacing w:after="160" w:line="259" w:lineRule="auto"/>
            </w:pPr>
            <w:r>
              <w:t>Data entered by:</w:t>
            </w:r>
          </w:p>
        </w:tc>
        <w:tc>
          <w:tcPr>
            <w:tcW w:w="6513" w:type="dxa"/>
          </w:tcPr>
          <w:p w14:paraId="4D32B7EA" w14:textId="77777777" w:rsidR="000F6902" w:rsidRDefault="000F6902" w:rsidP="00F1363D">
            <w:pPr>
              <w:spacing w:after="160" w:line="259" w:lineRule="auto"/>
              <w:cnfStyle w:val="000000000000" w:firstRow="0" w:lastRow="0" w:firstColumn="0" w:lastColumn="0" w:oddVBand="0" w:evenVBand="0" w:oddHBand="0" w:evenHBand="0" w:firstRowFirstColumn="0" w:firstRowLastColumn="0" w:lastRowFirstColumn="0" w:lastRowLastColumn="0"/>
            </w:pPr>
          </w:p>
        </w:tc>
      </w:tr>
      <w:bookmarkEnd w:id="2"/>
    </w:tbl>
    <w:p w14:paraId="725C3ECC" w14:textId="64203D9F" w:rsidR="00A920E4" w:rsidRDefault="00A920E4" w:rsidP="00A920E4">
      <w:pPr>
        <w:spacing w:after="160" w:line="259" w:lineRule="auto"/>
      </w:pPr>
    </w:p>
    <w:p w14:paraId="46EEC7A8" w14:textId="77777777" w:rsidR="00F1363D" w:rsidRDefault="00F1363D">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971116" w14:paraId="2E0AAEAB" w14:textId="77777777" w:rsidTr="00A72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B0F1E50" w14:textId="75EAACA9" w:rsidR="00971116" w:rsidRDefault="00971116" w:rsidP="001B2B40">
            <w:pPr>
              <w:spacing w:after="160" w:line="259" w:lineRule="auto"/>
            </w:pPr>
            <w:r>
              <w:rPr>
                <w:b/>
                <w:bCs/>
                <w:color w:val="FFFFFF" w:themeColor="background1"/>
                <w:sz w:val="24"/>
                <w:szCs w:val="24"/>
              </w:rPr>
              <w:lastRenderedPageBreak/>
              <w:t>Executed Agreement Approved for Submission</w:t>
            </w:r>
            <w:r w:rsidRPr="00E454DA">
              <w:rPr>
                <w:b/>
                <w:bCs/>
                <w:color w:val="FFFFFF" w:themeColor="background1"/>
                <w:sz w:val="24"/>
                <w:szCs w:val="24"/>
              </w:rPr>
              <w:t>:</w:t>
            </w:r>
          </w:p>
        </w:tc>
      </w:tr>
      <w:tr w:rsidR="00681405" w14:paraId="33B8DDAA" w14:textId="77777777" w:rsidTr="001B2B40">
        <w:tc>
          <w:tcPr>
            <w:cnfStyle w:val="001000000000" w:firstRow="0" w:lastRow="0" w:firstColumn="1" w:lastColumn="0" w:oddVBand="0" w:evenVBand="0" w:oddHBand="0" w:evenHBand="0" w:firstRowFirstColumn="0" w:firstRowLastColumn="0" w:lastRowFirstColumn="0" w:lastRowLastColumn="0"/>
            <w:tcW w:w="2547" w:type="dxa"/>
          </w:tcPr>
          <w:p w14:paraId="6ADB9429" w14:textId="77777777" w:rsidR="00681405" w:rsidRPr="00B4113C" w:rsidRDefault="00681405" w:rsidP="001B2B40">
            <w:pPr>
              <w:spacing w:after="160" w:line="259" w:lineRule="auto"/>
              <w:rPr>
                <w:b/>
                <w:bCs/>
              </w:rPr>
            </w:pPr>
            <w:r>
              <w:rPr>
                <w:b/>
                <w:bCs/>
              </w:rPr>
              <w:t xml:space="preserve">Delegated Authority </w:t>
            </w:r>
            <w:r w:rsidRPr="00B4113C">
              <w:rPr>
                <w:b/>
                <w:bCs/>
              </w:rPr>
              <w:t>Name</w:t>
            </w:r>
            <w:r>
              <w:rPr>
                <w:b/>
                <w:bCs/>
              </w:rPr>
              <w:t>:</w:t>
            </w:r>
          </w:p>
        </w:tc>
        <w:tc>
          <w:tcPr>
            <w:tcW w:w="6513" w:type="dxa"/>
          </w:tcPr>
          <w:p w14:paraId="04CFD206" w14:textId="77777777" w:rsidR="00681405" w:rsidRDefault="00681405" w:rsidP="001B2B40">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681405" w14:paraId="4643DDA9" w14:textId="77777777" w:rsidTr="001B2B40">
        <w:tc>
          <w:tcPr>
            <w:cnfStyle w:val="001000000000" w:firstRow="0" w:lastRow="0" w:firstColumn="1" w:lastColumn="0" w:oddVBand="0" w:evenVBand="0" w:oddHBand="0" w:evenHBand="0" w:firstRowFirstColumn="0" w:firstRowLastColumn="0" w:lastRowFirstColumn="0" w:lastRowLastColumn="0"/>
            <w:tcW w:w="2547" w:type="dxa"/>
          </w:tcPr>
          <w:p w14:paraId="561C800C" w14:textId="77777777" w:rsidR="00681405" w:rsidRPr="00B4113C" w:rsidRDefault="00681405" w:rsidP="001B2B40">
            <w:pPr>
              <w:spacing w:after="160" w:line="259" w:lineRule="auto"/>
              <w:rPr>
                <w:b/>
                <w:bCs/>
              </w:rPr>
            </w:pPr>
            <w:r w:rsidRPr="00B4113C">
              <w:rPr>
                <w:b/>
                <w:bCs/>
              </w:rPr>
              <w:t>Title</w:t>
            </w:r>
            <w:r>
              <w:rPr>
                <w:b/>
                <w:bCs/>
              </w:rPr>
              <w:t>:</w:t>
            </w:r>
          </w:p>
        </w:tc>
        <w:tc>
          <w:tcPr>
            <w:tcW w:w="6513" w:type="dxa"/>
          </w:tcPr>
          <w:p w14:paraId="1E693C88" w14:textId="77777777" w:rsidR="00681405" w:rsidRDefault="00681405" w:rsidP="001B2B40">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681405" w14:paraId="21A5B74C" w14:textId="77777777" w:rsidTr="001B2B40">
        <w:tc>
          <w:tcPr>
            <w:cnfStyle w:val="001000000000" w:firstRow="0" w:lastRow="0" w:firstColumn="1" w:lastColumn="0" w:oddVBand="0" w:evenVBand="0" w:oddHBand="0" w:evenHBand="0" w:firstRowFirstColumn="0" w:firstRowLastColumn="0" w:lastRowFirstColumn="0" w:lastRowLastColumn="0"/>
            <w:tcW w:w="2547" w:type="dxa"/>
          </w:tcPr>
          <w:p w14:paraId="349B7556" w14:textId="77777777" w:rsidR="00681405" w:rsidRPr="00B4113C" w:rsidRDefault="00681405" w:rsidP="001B2B40">
            <w:pPr>
              <w:spacing w:after="160" w:line="259" w:lineRule="auto"/>
              <w:rPr>
                <w:b/>
                <w:bCs/>
              </w:rPr>
            </w:pPr>
            <w:r>
              <w:rPr>
                <w:b/>
                <w:bCs/>
              </w:rPr>
              <w:t>Signature:</w:t>
            </w:r>
          </w:p>
        </w:tc>
        <w:tc>
          <w:tcPr>
            <w:tcW w:w="6513" w:type="dxa"/>
          </w:tcPr>
          <w:p w14:paraId="4AF12F05" w14:textId="77777777" w:rsidR="00681405" w:rsidRDefault="00681405" w:rsidP="001B2B40">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681405" w14:paraId="701957BF" w14:textId="77777777" w:rsidTr="001B2B40">
        <w:tc>
          <w:tcPr>
            <w:cnfStyle w:val="001000000000" w:firstRow="0" w:lastRow="0" w:firstColumn="1" w:lastColumn="0" w:oddVBand="0" w:evenVBand="0" w:oddHBand="0" w:evenHBand="0" w:firstRowFirstColumn="0" w:firstRowLastColumn="0" w:lastRowFirstColumn="0" w:lastRowLastColumn="0"/>
            <w:tcW w:w="2547" w:type="dxa"/>
          </w:tcPr>
          <w:p w14:paraId="6D75A856" w14:textId="77777777" w:rsidR="00681405" w:rsidRPr="00B4113C" w:rsidRDefault="00681405" w:rsidP="001B2B40">
            <w:pPr>
              <w:spacing w:after="160" w:line="259" w:lineRule="auto"/>
              <w:rPr>
                <w:b/>
                <w:bCs/>
              </w:rPr>
            </w:pPr>
            <w:r w:rsidRPr="00B4113C">
              <w:rPr>
                <w:b/>
                <w:bCs/>
              </w:rPr>
              <w:t>Date</w:t>
            </w:r>
            <w:r>
              <w:rPr>
                <w:b/>
                <w:bCs/>
              </w:rPr>
              <w:t>:</w:t>
            </w:r>
          </w:p>
        </w:tc>
        <w:tc>
          <w:tcPr>
            <w:tcW w:w="6513" w:type="dxa"/>
          </w:tcPr>
          <w:p w14:paraId="55C7E141" w14:textId="77777777" w:rsidR="00681405" w:rsidRDefault="00681405" w:rsidP="001B2B40">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1363D" w14:paraId="13FC4DCD" w14:textId="77777777" w:rsidTr="00792B63">
        <w:trPr>
          <w:trHeight w:val="600"/>
        </w:trPr>
        <w:tc>
          <w:tcPr>
            <w:cnfStyle w:val="001000000000" w:firstRow="0" w:lastRow="0" w:firstColumn="1" w:lastColumn="0" w:oddVBand="0" w:evenVBand="0" w:oddHBand="0" w:evenHBand="0" w:firstRowFirstColumn="0" w:firstRowLastColumn="0" w:lastRowFirstColumn="0" w:lastRowLastColumn="0"/>
            <w:tcW w:w="9060" w:type="dxa"/>
            <w:gridSpan w:val="2"/>
          </w:tcPr>
          <w:p w14:paraId="1519A5DA" w14:textId="2DBFD1F9" w:rsidR="00F1363D" w:rsidRPr="00416916" w:rsidRDefault="00F923E7" w:rsidP="001A4692">
            <w:pPr>
              <w:spacing w:after="160" w:line="259" w:lineRule="auto"/>
              <w:rPr>
                <w:color w:val="FFFFFF" w:themeColor="background1"/>
              </w:rPr>
            </w:pPr>
            <w:r>
              <w:rPr>
                <w:b/>
                <w:bCs/>
                <w:i/>
                <w:iCs/>
                <w:color w:val="auto"/>
              </w:rPr>
              <w:t>Legal</w:t>
            </w:r>
            <w:r w:rsidR="00F1363D" w:rsidRPr="00DC75C7">
              <w:rPr>
                <w:b/>
                <w:bCs/>
                <w:i/>
                <w:iCs/>
                <w:color w:val="auto"/>
              </w:rPr>
              <w:t xml:space="preserve"> Office Use Only </w:t>
            </w:r>
          </w:p>
        </w:tc>
      </w:tr>
      <w:tr w:rsidR="00A920E4" w14:paraId="40A954E4" w14:textId="77777777" w:rsidTr="001A4692">
        <w:trPr>
          <w:trHeight w:val="600"/>
        </w:trPr>
        <w:tc>
          <w:tcPr>
            <w:cnfStyle w:val="001000000000" w:firstRow="0" w:lastRow="0" w:firstColumn="1" w:lastColumn="0" w:oddVBand="0" w:evenVBand="0" w:oddHBand="0" w:evenHBand="0" w:firstRowFirstColumn="0" w:firstRowLastColumn="0" w:lastRowFirstColumn="0" w:lastRowLastColumn="0"/>
            <w:tcW w:w="2547" w:type="dxa"/>
          </w:tcPr>
          <w:p w14:paraId="51416E63" w14:textId="55046EF1" w:rsidR="00A920E4" w:rsidRPr="004E2E17" w:rsidRDefault="00A920E4" w:rsidP="001A4692">
            <w:pPr>
              <w:spacing w:after="160" w:line="259" w:lineRule="auto"/>
              <w:rPr>
                <w:b/>
                <w:bCs/>
              </w:rPr>
            </w:pPr>
            <w:r w:rsidRPr="004E2E17">
              <w:rPr>
                <w:b/>
                <w:bCs/>
              </w:rPr>
              <w:t>Date form received</w:t>
            </w:r>
            <w:r>
              <w:rPr>
                <w:b/>
                <w:bCs/>
              </w:rPr>
              <w:t>:</w:t>
            </w:r>
          </w:p>
        </w:tc>
        <w:tc>
          <w:tcPr>
            <w:tcW w:w="6513" w:type="dxa"/>
          </w:tcPr>
          <w:p w14:paraId="5634BFA7" w14:textId="77777777" w:rsidR="00A920E4" w:rsidRPr="00416916" w:rsidRDefault="00A920E4" w:rsidP="001A4692">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920E4" w14:paraId="0F87CC2F" w14:textId="77777777" w:rsidTr="001A4692">
        <w:trPr>
          <w:trHeight w:val="600"/>
        </w:trPr>
        <w:tc>
          <w:tcPr>
            <w:cnfStyle w:val="001000000000" w:firstRow="0" w:lastRow="0" w:firstColumn="1" w:lastColumn="0" w:oddVBand="0" w:evenVBand="0" w:oddHBand="0" w:evenHBand="0" w:firstRowFirstColumn="0" w:firstRowLastColumn="0" w:lastRowFirstColumn="0" w:lastRowLastColumn="0"/>
            <w:tcW w:w="2547" w:type="dxa"/>
          </w:tcPr>
          <w:p w14:paraId="3B2A85E5" w14:textId="77777777" w:rsidR="00A920E4" w:rsidRPr="004E2E17" w:rsidRDefault="00A920E4" w:rsidP="001A4692">
            <w:pPr>
              <w:spacing w:after="160" w:line="259" w:lineRule="auto"/>
              <w:rPr>
                <w:b/>
                <w:bCs/>
              </w:rPr>
            </w:pPr>
            <w:r w:rsidRPr="004E2E17">
              <w:rPr>
                <w:b/>
                <w:bCs/>
              </w:rPr>
              <w:t>Date data entered</w:t>
            </w:r>
            <w:r>
              <w:rPr>
                <w:b/>
                <w:bCs/>
              </w:rPr>
              <w:t>:</w:t>
            </w:r>
          </w:p>
        </w:tc>
        <w:tc>
          <w:tcPr>
            <w:tcW w:w="6513" w:type="dxa"/>
          </w:tcPr>
          <w:p w14:paraId="695F7E93" w14:textId="77777777" w:rsidR="00A920E4" w:rsidRPr="00416916" w:rsidRDefault="00A920E4" w:rsidP="001A4692">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920E4" w14:paraId="388C63C7" w14:textId="77777777" w:rsidTr="001A4692">
        <w:trPr>
          <w:trHeight w:val="600"/>
        </w:trPr>
        <w:tc>
          <w:tcPr>
            <w:cnfStyle w:val="001000000000" w:firstRow="0" w:lastRow="0" w:firstColumn="1" w:lastColumn="0" w:oddVBand="0" w:evenVBand="0" w:oddHBand="0" w:evenHBand="0" w:firstRowFirstColumn="0" w:firstRowLastColumn="0" w:lastRowFirstColumn="0" w:lastRowLastColumn="0"/>
            <w:tcW w:w="2547" w:type="dxa"/>
          </w:tcPr>
          <w:p w14:paraId="67B0E76F" w14:textId="77777777" w:rsidR="00A920E4" w:rsidRPr="004E2E17" w:rsidRDefault="00A920E4" w:rsidP="001A4692">
            <w:pPr>
              <w:spacing w:after="160" w:line="259" w:lineRule="auto"/>
              <w:rPr>
                <w:b/>
                <w:bCs/>
              </w:rPr>
            </w:pPr>
            <w:r w:rsidRPr="004E2E17">
              <w:rPr>
                <w:b/>
                <w:bCs/>
              </w:rPr>
              <w:t>Data entered by</w:t>
            </w:r>
            <w:r>
              <w:rPr>
                <w:b/>
                <w:bCs/>
              </w:rPr>
              <w:t>:</w:t>
            </w:r>
          </w:p>
        </w:tc>
        <w:tc>
          <w:tcPr>
            <w:tcW w:w="6513" w:type="dxa"/>
          </w:tcPr>
          <w:p w14:paraId="08AB8EA7" w14:textId="77777777" w:rsidR="00A920E4" w:rsidRPr="00416916" w:rsidRDefault="00A920E4" w:rsidP="001A4692">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7CDC8B3A" w14:textId="77777777" w:rsidR="00A920E4" w:rsidRDefault="00A920E4" w:rsidP="00A920E4">
      <w:pPr>
        <w:spacing w:after="160" w:line="259" w:lineRule="auto"/>
      </w:pPr>
    </w:p>
    <w:p w14:paraId="6F6E88DC" w14:textId="77777777" w:rsidR="00560C28" w:rsidRDefault="00560C28">
      <w:pPr>
        <w:spacing w:after="160" w:line="259" w:lineRule="auto"/>
      </w:pPr>
      <w:r>
        <w:br w:type="page"/>
      </w:r>
    </w:p>
    <w:tbl>
      <w:tblPr>
        <w:tblStyle w:val="TableGrid"/>
        <w:tblW w:w="0" w:type="auto"/>
        <w:tblLook w:val="04A0" w:firstRow="1" w:lastRow="0" w:firstColumn="1" w:lastColumn="0" w:noHBand="0" w:noVBand="1"/>
      </w:tblPr>
      <w:tblGrid>
        <w:gridCol w:w="2975"/>
        <w:gridCol w:w="2028"/>
        <w:gridCol w:w="1655"/>
        <w:gridCol w:w="2402"/>
      </w:tblGrid>
      <w:tr w:rsidR="00416FFD" w14:paraId="31754BF9" w14:textId="77777777" w:rsidTr="0041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Borders>
              <w:top w:val="single" w:sz="4" w:space="0" w:color="auto"/>
              <w:left w:val="single" w:sz="4" w:space="0" w:color="auto"/>
              <w:bottom w:val="single" w:sz="4" w:space="0" w:color="auto"/>
              <w:right w:val="single" w:sz="4" w:space="0" w:color="auto"/>
            </w:tcBorders>
            <w:shd w:val="clear" w:color="auto" w:fill="041F43"/>
          </w:tcPr>
          <w:p w14:paraId="4999EF11" w14:textId="66A995FD" w:rsidR="00416FFD" w:rsidRPr="004E597A" w:rsidRDefault="00416FFD" w:rsidP="00416916">
            <w:pPr>
              <w:rPr>
                <w:b/>
                <w:bCs/>
                <w:sz w:val="24"/>
                <w:szCs w:val="24"/>
              </w:rPr>
            </w:pPr>
            <w:r w:rsidRPr="004E597A">
              <w:rPr>
                <w:b/>
                <w:bCs/>
                <w:color w:val="FFFFFF" w:themeColor="background1"/>
                <w:sz w:val="24"/>
                <w:szCs w:val="24"/>
              </w:rPr>
              <w:lastRenderedPageBreak/>
              <w:t>Section 1 – General Information</w:t>
            </w:r>
          </w:p>
        </w:tc>
      </w:tr>
      <w:tr w:rsidR="003A5B29" w14:paraId="64D09EE0"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ED4AC" w14:textId="5DD3F554" w:rsidR="003A5B29" w:rsidRPr="00E83432" w:rsidRDefault="003A5B29" w:rsidP="00E83432">
            <w:pPr>
              <w:rPr>
                <w:b/>
                <w:bCs/>
              </w:rPr>
            </w:pPr>
            <w:r w:rsidRPr="00E83432">
              <w:rPr>
                <w:b/>
                <w:bCs/>
              </w:rPr>
              <w:t>Organisation Name</w:t>
            </w:r>
          </w:p>
        </w:tc>
        <w:tc>
          <w:tcPr>
            <w:tcW w:w="60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D19F14" w14:textId="77777777" w:rsidR="003A5B29" w:rsidRDefault="003A5B29" w:rsidP="00416916">
            <w:pPr>
              <w:cnfStyle w:val="000000000000" w:firstRow="0" w:lastRow="0" w:firstColumn="0" w:lastColumn="0" w:oddVBand="0" w:evenVBand="0" w:oddHBand="0" w:evenHBand="0" w:firstRowFirstColumn="0" w:firstRowLastColumn="0" w:lastRowFirstColumn="0" w:lastRowLastColumn="0"/>
            </w:pPr>
          </w:p>
        </w:tc>
      </w:tr>
      <w:tr w:rsidR="003A5B29" w14:paraId="307DF7A2"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326BE4B2" w14:textId="5F32DE2B" w:rsidR="003A5B29" w:rsidRPr="00E83432" w:rsidRDefault="003A5B29" w:rsidP="00416916">
            <w:pPr>
              <w:rPr>
                <w:b/>
                <w:bCs/>
              </w:rPr>
            </w:pPr>
            <w:r w:rsidRPr="00E83432">
              <w:rPr>
                <w:b/>
                <w:bCs/>
              </w:rPr>
              <w:t>ABN (if applicable)</w:t>
            </w:r>
          </w:p>
        </w:tc>
        <w:tc>
          <w:tcPr>
            <w:tcW w:w="6085" w:type="dxa"/>
            <w:gridSpan w:val="3"/>
            <w:tcBorders>
              <w:top w:val="single" w:sz="4" w:space="0" w:color="auto"/>
              <w:left w:val="single" w:sz="4" w:space="0" w:color="auto"/>
              <w:bottom w:val="single" w:sz="4" w:space="0" w:color="auto"/>
              <w:right w:val="single" w:sz="4" w:space="0" w:color="auto"/>
            </w:tcBorders>
          </w:tcPr>
          <w:p w14:paraId="70315B06" w14:textId="77777777" w:rsidR="003A5B29" w:rsidRDefault="003A5B29" w:rsidP="00416916">
            <w:pPr>
              <w:cnfStyle w:val="000000000000" w:firstRow="0" w:lastRow="0" w:firstColumn="0" w:lastColumn="0" w:oddVBand="0" w:evenVBand="0" w:oddHBand="0" w:evenHBand="0" w:firstRowFirstColumn="0" w:firstRowLastColumn="0" w:lastRowFirstColumn="0" w:lastRowLastColumn="0"/>
            </w:pPr>
          </w:p>
        </w:tc>
      </w:tr>
      <w:tr w:rsidR="009725E8" w14:paraId="20BBCB4D"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622486D5" w14:textId="5ACF8014" w:rsidR="009725E8" w:rsidRPr="00E83432" w:rsidRDefault="009725E8" w:rsidP="00416916">
            <w:pPr>
              <w:rPr>
                <w:b/>
                <w:bCs/>
              </w:rPr>
            </w:pPr>
            <w:r w:rsidRPr="00E83432">
              <w:rPr>
                <w:b/>
                <w:bCs/>
              </w:rPr>
              <w:t xml:space="preserve">Postal </w:t>
            </w:r>
            <w:r w:rsidR="00E076AD">
              <w:rPr>
                <w:b/>
                <w:bCs/>
              </w:rPr>
              <w:t xml:space="preserve">- </w:t>
            </w:r>
            <w:r w:rsidRPr="00E83432">
              <w:rPr>
                <w:b/>
                <w:bCs/>
              </w:rPr>
              <w:t>Street</w:t>
            </w:r>
            <w:r w:rsidR="00E076AD">
              <w:rPr>
                <w:b/>
                <w:bCs/>
              </w:rPr>
              <w:t xml:space="preserve"> Address</w:t>
            </w:r>
          </w:p>
        </w:tc>
        <w:tc>
          <w:tcPr>
            <w:tcW w:w="6085" w:type="dxa"/>
            <w:gridSpan w:val="3"/>
            <w:tcBorders>
              <w:top w:val="single" w:sz="4" w:space="0" w:color="auto"/>
              <w:left w:val="single" w:sz="4" w:space="0" w:color="auto"/>
              <w:bottom w:val="single" w:sz="4" w:space="0" w:color="auto"/>
              <w:right w:val="single" w:sz="4" w:space="0" w:color="auto"/>
            </w:tcBorders>
          </w:tcPr>
          <w:p w14:paraId="2E557D7C" w14:textId="77777777" w:rsidR="009725E8" w:rsidRDefault="009725E8" w:rsidP="00416916">
            <w:pPr>
              <w:cnfStyle w:val="000000000000" w:firstRow="0" w:lastRow="0" w:firstColumn="0" w:lastColumn="0" w:oddVBand="0" w:evenVBand="0" w:oddHBand="0" w:evenHBand="0" w:firstRowFirstColumn="0" w:firstRowLastColumn="0" w:lastRowFirstColumn="0" w:lastRowLastColumn="0"/>
            </w:pPr>
          </w:p>
        </w:tc>
      </w:tr>
      <w:tr w:rsidR="009725E8" w14:paraId="79FB9DDF"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248628F9" w14:textId="0194F51E" w:rsidR="009725E8" w:rsidRPr="00E83432" w:rsidRDefault="009725E8" w:rsidP="00416916">
            <w:pPr>
              <w:rPr>
                <w:b/>
                <w:bCs/>
              </w:rPr>
            </w:pPr>
            <w:r w:rsidRPr="00E83432">
              <w:rPr>
                <w:b/>
                <w:bCs/>
              </w:rPr>
              <w:t>Postal City</w:t>
            </w:r>
          </w:p>
        </w:tc>
        <w:tc>
          <w:tcPr>
            <w:tcW w:w="6085" w:type="dxa"/>
            <w:gridSpan w:val="3"/>
            <w:tcBorders>
              <w:top w:val="single" w:sz="4" w:space="0" w:color="auto"/>
              <w:left w:val="single" w:sz="4" w:space="0" w:color="auto"/>
              <w:bottom w:val="single" w:sz="4" w:space="0" w:color="auto"/>
              <w:right w:val="single" w:sz="4" w:space="0" w:color="auto"/>
            </w:tcBorders>
          </w:tcPr>
          <w:p w14:paraId="49DE8E08" w14:textId="77777777" w:rsidR="009725E8" w:rsidRDefault="009725E8" w:rsidP="00416916">
            <w:pPr>
              <w:cnfStyle w:val="000000000000" w:firstRow="0" w:lastRow="0" w:firstColumn="0" w:lastColumn="0" w:oddVBand="0" w:evenVBand="0" w:oddHBand="0" w:evenHBand="0" w:firstRowFirstColumn="0" w:firstRowLastColumn="0" w:lastRowFirstColumn="0" w:lastRowLastColumn="0"/>
            </w:pPr>
          </w:p>
        </w:tc>
      </w:tr>
      <w:tr w:rsidR="00022BB4" w14:paraId="54FD371D" w14:textId="77777777" w:rsidTr="3DBB29AF">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104C2406" w14:textId="027EFE65" w:rsidR="00022BB4" w:rsidRPr="00E83432" w:rsidRDefault="00022BB4" w:rsidP="00416916">
            <w:pPr>
              <w:rPr>
                <w:b/>
                <w:bCs/>
              </w:rPr>
            </w:pPr>
            <w:r w:rsidRPr="00E83432">
              <w:rPr>
                <w:b/>
                <w:bCs/>
              </w:rPr>
              <w:t>Postal State / Province</w:t>
            </w:r>
          </w:p>
        </w:tc>
        <w:tc>
          <w:tcPr>
            <w:tcW w:w="2028" w:type="dxa"/>
            <w:tcBorders>
              <w:top w:val="single" w:sz="4" w:space="0" w:color="auto"/>
              <w:left w:val="single" w:sz="4" w:space="0" w:color="auto"/>
              <w:bottom w:val="single" w:sz="4" w:space="0" w:color="auto"/>
              <w:right w:val="single" w:sz="4" w:space="0" w:color="auto"/>
            </w:tcBorders>
          </w:tcPr>
          <w:p w14:paraId="684E219F" w14:textId="77777777" w:rsidR="00022BB4" w:rsidRDefault="00022BB4" w:rsidP="00416916">
            <w:pPr>
              <w:cnfStyle w:val="000000000000" w:firstRow="0" w:lastRow="0" w:firstColumn="0" w:lastColumn="0" w:oddVBand="0" w:evenVBand="0" w:oddHBand="0" w:evenHBand="0" w:firstRowFirstColumn="0" w:firstRowLastColumn="0" w:lastRowFirstColumn="0" w:lastRowLastColumn="0"/>
            </w:pPr>
          </w:p>
        </w:tc>
        <w:tc>
          <w:tcPr>
            <w:tcW w:w="1655" w:type="dxa"/>
            <w:tcBorders>
              <w:top w:val="single" w:sz="4" w:space="0" w:color="auto"/>
              <w:left w:val="single" w:sz="4" w:space="0" w:color="auto"/>
              <w:bottom w:val="single" w:sz="4" w:space="0" w:color="auto"/>
              <w:right w:val="single" w:sz="4" w:space="0" w:color="auto"/>
            </w:tcBorders>
            <w:shd w:val="clear" w:color="auto" w:fill="F1F1F2" w:themeFill="accent6" w:themeFillTint="33"/>
          </w:tcPr>
          <w:p w14:paraId="186CB9E4" w14:textId="48D31655" w:rsidR="00022BB4" w:rsidRPr="00022BB4" w:rsidRDefault="00022BB4" w:rsidP="00416916">
            <w:pPr>
              <w:cnfStyle w:val="000000000000" w:firstRow="0" w:lastRow="0" w:firstColumn="0" w:lastColumn="0" w:oddVBand="0" w:evenVBand="0" w:oddHBand="0" w:evenHBand="0" w:firstRowFirstColumn="0" w:firstRowLastColumn="0" w:lastRowFirstColumn="0" w:lastRowLastColumn="0"/>
              <w:rPr>
                <w:b/>
                <w:bCs/>
              </w:rPr>
            </w:pPr>
            <w:r w:rsidRPr="00022BB4">
              <w:rPr>
                <w:b/>
                <w:bCs/>
              </w:rPr>
              <w:t>Post Code</w:t>
            </w:r>
          </w:p>
        </w:tc>
        <w:tc>
          <w:tcPr>
            <w:tcW w:w="2402" w:type="dxa"/>
            <w:tcBorders>
              <w:top w:val="single" w:sz="4" w:space="0" w:color="auto"/>
              <w:left w:val="single" w:sz="4" w:space="0" w:color="auto"/>
              <w:bottom w:val="single" w:sz="4" w:space="0" w:color="auto"/>
              <w:right w:val="single" w:sz="4" w:space="0" w:color="auto"/>
            </w:tcBorders>
          </w:tcPr>
          <w:p w14:paraId="540EC089" w14:textId="712D0CBA" w:rsidR="00022BB4" w:rsidRDefault="00022BB4" w:rsidP="00416916">
            <w:pPr>
              <w:cnfStyle w:val="000000000000" w:firstRow="0" w:lastRow="0" w:firstColumn="0" w:lastColumn="0" w:oddVBand="0" w:evenVBand="0" w:oddHBand="0" w:evenHBand="0" w:firstRowFirstColumn="0" w:firstRowLastColumn="0" w:lastRowFirstColumn="0" w:lastRowLastColumn="0"/>
            </w:pPr>
          </w:p>
        </w:tc>
      </w:tr>
      <w:tr w:rsidR="009725E8" w14:paraId="0F0FA4BA"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7782ADD7" w14:textId="28CB55D5" w:rsidR="009725E8" w:rsidRPr="00E83432" w:rsidRDefault="009725E8" w:rsidP="00416916">
            <w:pPr>
              <w:rPr>
                <w:b/>
                <w:bCs/>
              </w:rPr>
            </w:pPr>
            <w:r>
              <w:rPr>
                <w:b/>
                <w:bCs/>
              </w:rPr>
              <w:t>Country</w:t>
            </w:r>
          </w:p>
        </w:tc>
        <w:tc>
          <w:tcPr>
            <w:tcW w:w="6085" w:type="dxa"/>
            <w:gridSpan w:val="3"/>
            <w:tcBorders>
              <w:top w:val="single" w:sz="4" w:space="0" w:color="auto"/>
              <w:left w:val="single" w:sz="4" w:space="0" w:color="auto"/>
              <w:bottom w:val="single" w:sz="4" w:space="0" w:color="auto"/>
              <w:right w:val="single" w:sz="4" w:space="0" w:color="auto"/>
            </w:tcBorders>
          </w:tcPr>
          <w:p w14:paraId="6B53F5F5" w14:textId="77777777" w:rsidR="009725E8" w:rsidRDefault="009725E8" w:rsidP="00416916">
            <w:pPr>
              <w:cnfStyle w:val="000000000000" w:firstRow="0" w:lastRow="0" w:firstColumn="0" w:lastColumn="0" w:oddVBand="0" w:evenVBand="0" w:oddHBand="0" w:evenHBand="0" w:firstRowFirstColumn="0" w:firstRowLastColumn="0" w:lastRowFirstColumn="0" w:lastRowLastColumn="0"/>
            </w:pPr>
          </w:p>
        </w:tc>
      </w:tr>
      <w:tr w:rsidR="009725E8" w14:paraId="01FB4DC5"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4DD931CE" w14:textId="65739FF0" w:rsidR="009725E8" w:rsidRPr="00E83432" w:rsidRDefault="009725E8" w:rsidP="00416916">
            <w:pPr>
              <w:rPr>
                <w:b/>
                <w:bCs/>
              </w:rPr>
            </w:pPr>
            <w:r>
              <w:rPr>
                <w:b/>
                <w:bCs/>
              </w:rPr>
              <w:t>Phone</w:t>
            </w:r>
          </w:p>
        </w:tc>
        <w:tc>
          <w:tcPr>
            <w:tcW w:w="6085" w:type="dxa"/>
            <w:gridSpan w:val="3"/>
            <w:tcBorders>
              <w:top w:val="single" w:sz="4" w:space="0" w:color="auto"/>
              <w:left w:val="single" w:sz="4" w:space="0" w:color="auto"/>
              <w:bottom w:val="single" w:sz="4" w:space="0" w:color="auto"/>
              <w:right w:val="single" w:sz="4" w:space="0" w:color="auto"/>
            </w:tcBorders>
          </w:tcPr>
          <w:p w14:paraId="2058993C" w14:textId="77777777" w:rsidR="009725E8" w:rsidRDefault="009725E8" w:rsidP="00416916">
            <w:pPr>
              <w:cnfStyle w:val="000000000000" w:firstRow="0" w:lastRow="0" w:firstColumn="0" w:lastColumn="0" w:oddVBand="0" w:evenVBand="0" w:oddHBand="0" w:evenHBand="0" w:firstRowFirstColumn="0" w:firstRowLastColumn="0" w:lastRowFirstColumn="0" w:lastRowLastColumn="0"/>
            </w:pPr>
          </w:p>
        </w:tc>
      </w:tr>
      <w:tr w:rsidR="003A5B29" w14:paraId="5955667D"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6B91BE77" w14:textId="6E3C3717" w:rsidR="003A5B29" w:rsidRPr="00E83432" w:rsidRDefault="003A5B29" w:rsidP="00416916">
            <w:pPr>
              <w:rPr>
                <w:b/>
                <w:bCs/>
              </w:rPr>
            </w:pPr>
            <w:r w:rsidRPr="00E83432">
              <w:rPr>
                <w:b/>
                <w:bCs/>
              </w:rPr>
              <w:t>Australian or Foreign Entity</w:t>
            </w:r>
          </w:p>
        </w:tc>
        <w:tc>
          <w:tcPr>
            <w:tcW w:w="6085" w:type="dxa"/>
            <w:gridSpan w:val="3"/>
            <w:tcBorders>
              <w:top w:val="single" w:sz="4" w:space="0" w:color="auto"/>
              <w:left w:val="single" w:sz="4" w:space="0" w:color="auto"/>
              <w:bottom w:val="single" w:sz="4" w:space="0" w:color="auto"/>
              <w:right w:val="single" w:sz="4" w:space="0" w:color="auto"/>
            </w:tcBorders>
          </w:tcPr>
          <w:p w14:paraId="5144D969" w14:textId="6F4A3365" w:rsidR="003A5B29" w:rsidRDefault="008C27EA" w:rsidP="00416916">
            <w:pPr>
              <w:cnfStyle w:val="000000000000" w:firstRow="0" w:lastRow="0" w:firstColumn="0" w:lastColumn="0" w:oddVBand="0" w:evenVBand="0" w:oddHBand="0" w:evenHBand="0" w:firstRowFirstColumn="0" w:firstRowLastColumn="0" w:lastRowFirstColumn="0" w:lastRowLastColumn="0"/>
            </w:pPr>
            <w:sdt>
              <w:sdtPr>
                <w:id w:val="-1025088127"/>
                <w14:checkbox>
                  <w14:checked w14:val="0"/>
                  <w14:checkedState w14:val="2612" w14:font="MS Gothic"/>
                  <w14:uncheckedState w14:val="2610" w14:font="MS Gothic"/>
                </w14:checkbox>
              </w:sdtPr>
              <w:sdtEndPr/>
              <w:sdtContent>
                <w:r w:rsidR="00A1625D">
                  <w:rPr>
                    <w:rFonts w:ascii="MS Gothic" w:eastAsia="MS Gothic" w:hAnsi="MS Gothic" w:hint="eastAsia"/>
                  </w:rPr>
                  <w:t>☐</w:t>
                </w:r>
              </w:sdtContent>
            </w:sdt>
            <w:r w:rsidR="00A1625D">
              <w:t xml:space="preserve">  Australian  </w:t>
            </w:r>
            <w:sdt>
              <w:sdtPr>
                <w:id w:val="1459215369"/>
                <w14:checkbox>
                  <w14:checked w14:val="0"/>
                  <w14:checkedState w14:val="2612" w14:font="MS Gothic"/>
                  <w14:uncheckedState w14:val="2610" w14:font="MS Gothic"/>
                </w14:checkbox>
              </w:sdtPr>
              <w:sdtEndPr/>
              <w:sdtContent>
                <w:r w:rsidR="00A1625D">
                  <w:rPr>
                    <w:rFonts w:ascii="MS Gothic" w:eastAsia="MS Gothic" w:hAnsi="MS Gothic" w:hint="eastAsia"/>
                  </w:rPr>
                  <w:t>☐</w:t>
                </w:r>
              </w:sdtContent>
            </w:sdt>
            <w:r w:rsidR="00A1625D">
              <w:t xml:space="preserve">  Foreign</w:t>
            </w:r>
          </w:p>
        </w:tc>
      </w:tr>
      <w:tr w:rsidR="004E597A" w14:paraId="04A04C20" w14:textId="77777777" w:rsidTr="00416FFD">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single" w:sz="4" w:space="0" w:color="auto"/>
              <w:bottom w:val="single" w:sz="4" w:space="0" w:color="auto"/>
              <w:right w:val="single" w:sz="4" w:space="0" w:color="auto"/>
            </w:tcBorders>
          </w:tcPr>
          <w:p w14:paraId="744D0BFB" w14:textId="77777777" w:rsidR="004E597A" w:rsidRPr="00E83432" w:rsidRDefault="004E597A" w:rsidP="004E597A">
            <w:pPr>
              <w:rPr>
                <w:b/>
                <w:bCs/>
              </w:rPr>
            </w:pPr>
            <w:r w:rsidRPr="3DBB29AF">
              <w:rPr>
                <w:b/>
              </w:rPr>
              <w:t>Type of Entity</w:t>
            </w:r>
          </w:p>
          <w:p w14:paraId="5E64EADD" w14:textId="77777777" w:rsidR="004E597A" w:rsidRPr="00E83432" w:rsidRDefault="004E597A" w:rsidP="004E597A">
            <w:pPr>
              <w:rPr>
                <w:b/>
                <w:bCs/>
              </w:rPr>
            </w:pPr>
          </w:p>
        </w:tc>
        <w:tc>
          <w:tcPr>
            <w:tcW w:w="6085" w:type="dxa"/>
            <w:gridSpan w:val="3"/>
            <w:tcBorders>
              <w:top w:val="single" w:sz="4" w:space="0" w:color="auto"/>
              <w:left w:val="single" w:sz="4" w:space="0" w:color="auto"/>
              <w:bottom w:val="single" w:sz="4" w:space="0" w:color="auto"/>
              <w:right w:val="single" w:sz="4" w:space="0" w:color="auto"/>
            </w:tcBorders>
          </w:tcPr>
          <w:p w14:paraId="512BEC14"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1677693537"/>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A foreign country</w:t>
            </w:r>
          </w:p>
          <w:p w14:paraId="1D0CA032"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491173248"/>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National government of a foreign country</w:t>
            </w:r>
          </w:p>
          <w:p w14:paraId="086A6B58"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1844202584"/>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Department or agency of a foreign country or the national government of a country</w:t>
            </w:r>
          </w:p>
          <w:p w14:paraId="75A4C5E3"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317467354"/>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Entity that is an authority of the country, national government or sub national level government established for a public purpose</w:t>
            </w:r>
          </w:p>
          <w:p w14:paraId="4D489B23"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1040323253"/>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A province, state, self-governing territory, region, local council, </w:t>
            </w:r>
            <w:proofErr w:type="gramStart"/>
            <w:r w:rsidR="004E597A">
              <w:t>municipality</w:t>
            </w:r>
            <w:proofErr w:type="gramEnd"/>
            <w:r w:rsidR="004E597A">
              <w:t xml:space="preserve"> or other political subdivision (by whatever name known of a foreign country</w:t>
            </w:r>
          </w:p>
          <w:p w14:paraId="75746959"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56209497"/>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Department or agency of a sub national level government</w:t>
            </w:r>
          </w:p>
          <w:p w14:paraId="0DFA8128"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1402129201"/>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A university that does not have institutional autonomy</w:t>
            </w:r>
          </w:p>
          <w:p w14:paraId="5E399EE4" w14:textId="77777777"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716628338"/>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Another entity prescribed by the rules</w:t>
            </w:r>
          </w:p>
          <w:p w14:paraId="60930E81" w14:textId="639175FB" w:rsidR="004E597A" w:rsidRDefault="008C27EA" w:rsidP="004E597A">
            <w:pPr>
              <w:cnfStyle w:val="000000000000" w:firstRow="0" w:lastRow="0" w:firstColumn="0" w:lastColumn="0" w:oddVBand="0" w:evenVBand="0" w:oddHBand="0" w:evenHBand="0" w:firstRowFirstColumn="0" w:firstRowLastColumn="0" w:lastRowFirstColumn="0" w:lastRowLastColumn="0"/>
            </w:pPr>
            <w:sdt>
              <w:sdtPr>
                <w:id w:val="952821693"/>
                <w14:checkbox>
                  <w14:checked w14:val="0"/>
                  <w14:checkedState w14:val="2612" w14:font="MS Gothic"/>
                  <w14:uncheckedState w14:val="2610" w14:font="MS Gothic"/>
                </w14:checkbox>
              </w:sdtPr>
              <w:sdtEndPr/>
              <w:sdtContent>
                <w:r w:rsidR="004E597A">
                  <w:rPr>
                    <w:rFonts w:ascii="MS Gothic" w:eastAsia="MS Gothic" w:hAnsi="MS Gothic" w:hint="eastAsia"/>
                  </w:rPr>
                  <w:t>☐</w:t>
                </w:r>
              </w:sdtContent>
            </w:sdt>
            <w:r w:rsidR="004E597A">
              <w:t xml:space="preserve">  Other</w:t>
            </w:r>
          </w:p>
        </w:tc>
      </w:tr>
    </w:tbl>
    <w:p w14:paraId="7E0E2BC5" w14:textId="7748FD1F" w:rsidR="00CD59CE" w:rsidRDefault="00CD59CE">
      <w:pPr>
        <w:spacing w:after="160" w:line="259" w:lineRule="auto"/>
      </w:pPr>
    </w:p>
    <w:p w14:paraId="462392CF" w14:textId="5DC3F57A" w:rsidR="000D3CCC" w:rsidRDefault="000D3CCC">
      <w:pPr>
        <w:spacing w:after="160" w:line="259" w:lineRule="auto"/>
      </w:pPr>
    </w:p>
    <w:p w14:paraId="41AD20D6" w14:textId="29D19194" w:rsidR="000D3CCC" w:rsidRDefault="000D3CCC">
      <w:pPr>
        <w:spacing w:after="160" w:line="259" w:lineRule="auto"/>
      </w:pPr>
    </w:p>
    <w:p w14:paraId="67CA9A74" w14:textId="62943D1D" w:rsidR="000D3CCC" w:rsidRDefault="000D3CCC">
      <w:pPr>
        <w:spacing w:after="160" w:line="259" w:lineRule="auto"/>
      </w:pPr>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235"/>
      </w:tblGrid>
      <w:tr w:rsidR="00D133C0" w14:paraId="3A59BBE0" w14:textId="77777777" w:rsidTr="00CD5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5189004" w14:textId="0C468DB4" w:rsidR="00D133C0" w:rsidRPr="00D133C0" w:rsidRDefault="00D133C0" w:rsidP="00A668AF">
            <w:pPr>
              <w:rPr>
                <w:b/>
                <w:bCs/>
                <w:sz w:val="24"/>
                <w:szCs w:val="24"/>
              </w:rPr>
            </w:pPr>
            <w:r w:rsidRPr="00D133C0">
              <w:rPr>
                <w:b/>
                <w:bCs/>
                <w:color w:val="FFFFFF" w:themeColor="background1"/>
                <w:sz w:val="24"/>
                <w:szCs w:val="24"/>
              </w:rPr>
              <w:lastRenderedPageBreak/>
              <w:t xml:space="preserve">Section </w:t>
            </w:r>
            <w:r w:rsidR="00416FFD">
              <w:rPr>
                <w:b/>
                <w:bCs/>
                <w:color w:val="FFFFFF" w:themeColor="background1"/>
                <w:sz w:val="24"/>
                <w:szCs w:val="24"/>
              </w:rPr>
              <w:t xml:space="preserve">2 </w:t>
            </w:r>
            <w:r>
              <w:rPr>
                <w:b/>
                <w:bCs/>
                <w:color w:val="FFFFFF" w:themeColor="background1"/>
                <w:sz w:val="24"/>
                <w:szCs w:val="24"/>
              </w:rPr>
              <w:t xml:space="preserve">– </w:t>
            </w:r>
            <w:r w:rsidR="00416FFD">
              <w:rPr>
                <w:b/>
                <w:bCs/>
                <w:color w:val="FFFFFF" w:themeColor="background1"/>
                <w:sz w:val="24"/>
                <w:szCs w:val="24"/>
              </w:rPr>
              <w:t>Purpose of Foreign Arrangement</w:t>
            </w:r>
          </w:p>
        </w:tc>
      </w:tr>
      <w:tr w:rsidR="00A668AF" w:rsidRPr="00B4113C" w14:paraId="4ECE9FFE" w14:textId="77777777" w:rsidTr="00CD59CE">
        <w:tc>
          <w:tcPr>
            <w:cnfStyle w:val="001000000000" w:firstRow="0" w:lastRow="0" w:firstColumn="1" w:lastColumn="0" w:oddVBand="0" w:evenVBand="0" w:oddHBand="0" w:evenHBand="0" w:firstRowFirstColumn="0" w:firstRowLastColumn="0" w:lastRowFirstColumn="0" w:lastRowLastColumn="0"/>
            <w:tcW w:w="3825" w:type="dxa"/>
          </w:tcPr>
          <w:p w14:paraId="1F8952B9" w14:textId="550031BF" w:rsidR="00A668AF" w:rsidRPr="00B4113C" w:rsidRDefault="00A668AF" w:rsidP="00A668AF">
            <w:pPr>
              <w:rPr>
                <w:b/>
              </w:rPr>
            </w:pPr>
            <w:r w:rsidRPr="3DBB29AF">
              <w:rPr>
                <w:b/>
              </w:rPr>
              <w:t>Title of Foreign Arrangement</w:t>
            </w:r>
          </w:p>
        </w:tc>
        <w:tc>
          <w:tcPr>
            <w:tcW w:w="5235" w:type="dxa"/>
          </w:tcPr>
          <w:p w14:paraId="72374E95" w14:textId="77777777" w:rsidR="00A668AF" w:rsidRPr="00B4113C" w:rsidRDefault="00A668AF"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A668AF" w:rsidRPr="00B4113C" w14:paraId="5C7B252B" w14:textId="77777777" w:rsidTr="00CD59CE">
        <w:tc>
          <w:tcPr>
            <w:cnfStyle w:val="001000000000" w:firstRow="0" w:lastRow="0" w:firstColumn="1" w:lastColumn="0" w:oddVBand="0" w:evenVBand="0" w:oddHBand="0" w:evenHBand="0" w:firstRowFirstColumn="0" w:firstRowLastColumn="0" w:lastRowFirstColumn="0" w:lastRowLastColumn="0"/>
            <w:tcW w:w="3825" w:type="dxa"/>
          </w:tcPr>
          <w:p w14:paraId="67DCA278" w14:textId="75FA084C" w:rsidR="00A668AF" w:rsidRPr="00B4113C" w:rsidRDefault="00A668AF" w:rsidP="00A668AF">
            <w:pPr>
              <w:rPr>
                <w:b/>
              </w:rPr>
            </w:pPr>
            <w:r w:rsidRPr="3DBB29AF">
              <w:rPr>
                <w:b/>
              </w:rPr>
              <w:t>Purpose of Foreign Arrangement</w:t>
            </w:r>
          </w:p>
        </w:tc>
        <w:tc>
          <w:tcPr>
            <w:tcW w:w="5235" w:type="dxa"/>
          </w:tcPr>
          <w:p w14:paraId="1651D593" w14:textId="7FC1D34B" w:rsidR="00A668AF" w:rsidRPr="00B4113C" w:rsidRDefault="00287A79"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 xml:space="preserve">To provide </w:t>
            </w:r>
          </w:p>
        </w:tc>
      </w:tr>
      <w:tr w:rsidR="00A668AF" w:rsidRPr="00B4113C" w14:paraId="71C66836" w14:textId="77777777" w:rsidTr="00CD59CE">
        <w:tc>
          <w:tcPr>
            <w:cnfStyle w:val="001000000000" w:firstRow="0" w:lastRow="0" w:firstColumn="1" w:lastColumn="0" w:oddVBand="0" w:evenVBand="0" w:oddHBand="0" w:evenHBand="0" w:firstRowFirstColumn="0" w:firstRowLastColumn="0" w:lastRowFirstColumn="0" w:lastRowLastColumn="0"/>
            <w:tcW w:w="3825" w:type="dxa"/>
          </w:tcPr>
          <w:p w14:paraId="7B4DC85F" w14:textId="5028A69C" w:rsidR="00A668AF" w:rsidRPr="00B4113C" w:rsidRDefault="00A668AF" w:rsidP="00A668AF">
            <w:pPr>
              <w:rPr>
                <w:rFonts w:cstheme="minorHAnsi"/>
                <w:b/>
                <w:bCs/>
                <w:szCs w:val="20"/>
              </w:rPr>
            </w:pPr>
            <w:r w:rsidRPr="00B4113C">
              <w:rPr>
                <w:rFonts w:cstheme="minorHAnsi"/>
                <w:b/>
                <w:bCs/>
                <w:szCs w:val="20"/>
              </w:rPr>
              <w:t xml:space="preserve">Is this a subsidiary </w:t>
            </w:r>
            <w:r w:rsidR="00416FFD" w:rsidRPr="00B4113C">
              <w:rPr>
                <w:rFonts w:cstheme="minorHAnsi"/>
                <w:b/>
                <w:bCs/>
                <w:szCs w:val="20"/>
              </w:rPr>
              <w:t>arrangement?</w:t>
            </w:r>
            <w:r w:rsidRPr="00B4113C">
              <w:rPr>
                <w:rFonts w:cstheme="minorHAnsi"/>
                <w:b/>
                <w:bCs/>
                <w:szCs w:val="20"/>
              </w:rPr>
              <w:t xml:space="preserve"> </w:t>
            </w:r>
          </w:p>
        </w:tc>
        <w:tc>
          <w:tcPr>
            <w:tcW w:w="5235" w:type="dxa"/>
          </w:tcPr>
          <w:p w14:paraId="720CD7F9" w14:textId="5CB346B8" w:rsidR="00A668AF" w:rsidRPr="00B4113C" w:rsidRDefault="008C27EA"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67781426"/>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 xml:space="preserve">Yes </w:t>
            </w:r>
            <w:sdt>
              <w:sdtPr>
                <w:rPr>
                  <w:rFonts w:cstheme="minorHAnsi"/>
                  <w:szCs w:val="20"/>
                </w:rPr>
                <w:id w:val="47734000"/>
                <w14:checkbox>
                  <w14:checked w14:val="0"/>
                  <w14:checkedState w14:val="2612" w14:font="MS Gothic"/>
                  <w14:uncheckedState w14:val="2610" w14:font="MS Gothic"/>
                </w14:checkbox>
              </w:sdtPr>
              <w:sdtEndPr/>
              <w:sdtContent>
                <w:r w:rsidR="001854BC">
                  <w:rPr>
                    <w:rFonts w:ascii="MS Gothic" w:eastAsia="MS Gothic" w:hAnsi="MS Gothic" w:cstheme="minorHAnsi" w:hint="eastAsia"/>
                    <w:szCs w:val="20"/>
                  </w:rPr>
                  <w:t>☐</w:t>
                </w:r>
              </w:sdtContent>
            </w:sdt>
            <w:r w:rsidR="00B4113C">
              <w:rPr>
                <w:rFonts w:cstheme="minorHAnsi"/>
                <w:szCs w:val="20"/>
              </w:rPr>
              <w:t xml:space="preserve">  </w:t>
            </w:r>
            <w:r w:rsidR="0015205B" w:rsidRPr="00B4113C">
              <w:rPr>
                <w:rFonts w:cstheme="minorHAnsi"/>
                <w:szCs w:val="20"/>
              </w:rPr>
              <w:t xml:space="preserve">No </w:t>
            </w:r>
            <w:r w:rsidR="00B22A78">
              <w:rPr>
                <w:rFonts w:cstheme="minorHAnsi"/>
                <w:szCs w:val="20"/>
              </w:rPr>
              <w:t>(If No skip questions highlighted below)</w:t>
            </w:r>
          </w:p>
        </w:tc>
      </w:tr>
      <w:tr w:rsidR="00016F3C" w:rsidRPr="00B4113C" w14:paraId="4441939E" w14:textId="77777777" w:rsidTr="3DBB29AF">
        <w:tc>
          <w:tcPr>
            <w:cnfStyle w:val="001000000000" w:firstRow="0" w:lastRow="0" w:firstColumn="1" w:lastColumn="0" w:oddVBand="0" w:evenVBand="0" w:oddHBand="0" w:evenHBand="0" w:firstRowFirstColumn="0" w:firstRowLastColumn="0" w:lastRowFirstColumn="0" w:lastRowLastColumn="0"/>
            <w:tcW w:w="3825" w:type="dxa"/>
          </w:tcPr>
          <w:p w14:paraId="4E5FBFE7" w14:textId="1E05599B" w:rsidR="00016F3C" w:rsidRPr="00B4113C" w:rsidRDefault="00016F3C" w:rsidP="00A668AF">
            <w:pPr>
              <w:rPr>
                <w:rFonts w:cstheme="minorHAnsi"/>
                <w:b/>
                <w:bCs/>
                <w:szCs w:val="20"/>
              </w:rPr>
            </w:pPr>
            <w:r w:rsidRPr="00B4113C">
              <w:rPr>
                <w:rFonts w:cstheme="minorHAnsi"/>
                <w:b/>
                <w:bCs/>
                <w:szCs w:val="20"/>
              </w:rPr>
              <w:t>If Yes, provide head arrangement number</w:t>
            </w:r>
            <w:r w:rsidR="00416FFD" w:rsidRPr="00B4113C">
              <w:rPr>
                <w:rFonts w:cstheme="minorHAnsi"/>
                <w:b/>
                <w:bCs/>
                <w:szCs w:val="20"/>
              </w:rPr>
              <w:t>.</w:t>
            </w:r>
          </w:p>
        </w:tc>
        <w:tc>
          <w:tcPr>
            <w:tcW w:w="5235" w:type="dxa"/>
            <w:shd w:val="clear" w:color="auto" w:fill="F0E9D8" w:themeFill="accent5" w:themeFillTint="33"/>
          </w:tcPr>
          <w:p w14:paraId="4A51EEC3" w14:textId="66DEBE0F" w:rsidR="00016F3C" w:rsidRPr="00B4113C" w:rsidRDefault="00016F3C"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016F3C" w:rsidRPr="00B4113C" w14:paraId="40A845E6" w14:textId="77777777" w:rsidTr="3DBB29AF">
        <w:tc>
          <w:tcPr>
            <w:cnfStyle w:val="001000000000" w:firstRow="0" w:lastRow="0" w:firstColumn="1" w:lastColumn="0" w:oddVBand="0" w:evenVBand="0" w:oddHBand="0" w:evenHBand="0" w:firstRowFirstColumn="0" w:firstRowLastColumn="0" w:lastRowFirstColumn="0" w:lastRowLastColumn="0"/>
            <w:tcW w:w="3825" w:type="dxa"/>
          </w:tcPr>
          <w:p w14:paraId="0E6ADAF8" w14:textId="5F28618A" w:rsidR="00016F3C" w:rsidRPr="00B4113C" w:rsidRDefault="00016F3C" w:rsidP="00A668AF">
            <w:pPr>
              <w:rPr>
                <w:rFonts w:cstheme="minorHAnsi"/>
                <w:b/>
                <w:bCs/>
                <w:szCs w:val="20"/>
              </w:rPr>
            </w:pPr>
            <w:r w:rsidRPr="00B4113C">
              <w:rPr>
                <w:rFonts w:cstheme="minorHAnsi"/>
                <w:b/>
                <w:bCs/>
                <w:szCs w:val="20"/>
              </w:rPr>
              <w:t>Are you party to this arrangement?</w:t>
            </w:r>
          </w:p>
        </w:tc>
        <w:tc>
          <w:tcPr>
            <w:tcW w:w="5235" w:type="dxa"/>
            <w:shd w:val="clear" w:color="auto" w:fill="F0E9D8" w:themeFill="accent5" w:themeFillTint="33"/>
          </w:tcPr>
          <w:p w14:paraId="345F2201" w14:textId="6DA88ABC" w:rsidR="00016F3C" w:rsidRPr="00B4113C" w:rsidRDefault="008C27EA"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1413550478"/>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 xml:space="preserve">Yes </w:t>
            </w:r>
            <w:sdt>
              <w:sdtPr>
                <w:rPr>
                  <w:rFonts w:cstheme="minorHAnsi"/>
                  <w:szCs w:val="20"/>
                </w:rPr>
                <w:id w:val="-241720243"/>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No</w:t>
            </w:r>
          </w:p>
        </w:tc>
      </w:tr>
      <w:tr w:rsidR="00016F3C" w:rsidRPr="00B4113C" w14:paraId="389E10F7" w14:textId="77777777" w:rsidTr="3DBB29AF">
        <w:tc>
          <w:tcPr>
            <w:cnfStyle w:val="001000000000" w:firstRow="0" w:lastRow="0" w:firstColumn="1" w:lastColumn="0" w:oddVBand="0" w:evenVBand="0" w:oddHBand="0" w:evenHBand="0" w:firstRowFirstColumn="0" w:firstRowLastColumn="0" w:lastRowFirstColumn="0" w:lastRowLastColumn="0"/>
            <w:tcW w:w="3825" w:type="dxa"/>
          </w:tcPr>
          <w:p w14:paraId="2A76E582" w14:textId="19704452" w:rsidR="00016F3C" w:rsidRPr="00B4113C" w:rsidRDefault="005C2F41" w:rsidP="00A668AF">
            <w:pPr>
              <w:rPr>
                <w:rFonts w:cstheme="minorHAnsi"/>
                <w:b/>
                <w:bCs/>
                <w:szCs w:val="20"/>
              </w:rPr>
            </w:pPr>
            <w:r w:rsidRPr="00B4113C">
              <w:rPr>
                <w:rFonts w:cstheme="minorHAnsi"/>
                <w:b/>
                <w:bCs/>
                <w:szCs w:val="20"/>
              </w:rPr>
              <w:t xml:space="preserve">Did you see the subsidiary </w:t>
            </w:r>
            <w:r w:rsidR="00416916" w:rsidRPr="00B4113C">
              <w:rPr>
                <w:rFonts w:cstheme="minorHAnsi"/>
                <w:b/>
                <w:bCs/>
                <w:szCs w:val="20"/>
              </w:rPr>
              <w:t>arrangement?</w:t>
            </w:r>
            <w:r w:rsidRPr="00B4113C">
              <w:rPr>
                <w:rFonts w:cstheme="minorHAnsi"/>
                <w:b/>
                <w:bCs/>
                <w:szCs w:val="20"/>
              </w:rPr>
              <w:t xml:space="preserve"> </w:t>
            </w:r>
          </w:p>
        </w:tc>
        <w:tc>
          <w:tcPr>
            <w:tcW w:w="5235" w:type="dxa"/>
            <w:shd w:val="clear" w:color="auto" w:fill="F0E9D8" w:themeFill="accent5" w:themeFillTint="33"/>
          </w:tcPr>
          <w:p w14:paraId="2E4F7090" w14:textId="63DFB80A" w:rsidR="00016F3C" w:rsidRPr="00B4113C" w:rsidRDefault="008C27EA"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345913862"/>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 xml:space="preserve">Yes </w:t>
            </w:r>
            <w:sdt>
              <w:sdtPr>
                <w:rPr>
                  <w:rFonts w:cstheme="minorHAnsi"/>
                  <w:szCs w:val="20"/>
                </w:rPr>
                <w:id w:val="1308516633"/>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No</w:t>
            </w:r>
          </w:p>
        </w:tc>
      </w:tr>
      <w:tr w:rsidR="00016F3C" w:rsidRPr="00B4113C" w14:paraId="34EC3472" w14:textId="77777777" w:rsidTr="3DBB29AF">
        <w:tc>
          <w:tcPr>
            <w:cnfStyle w:val="001000000000" w:firstRow="0" w:lastRow="0" w:firstColumn="1" w:lastColumn="0" w:oddVBand="0" w:evenVBand="0" w:oddHBand="0" w:evenHBand="0" w:firstRowFirstColumn="0" w:firstRowLastColumn="0" w:lastRowFirstColumn="0" w:lastRowLastColumn="0"/>
            <w:tcW w:w="3825" w:type="dxa"/>
          </w:tcPr>
          <w:p w14:paraId="71FB0D69" w14:textId="77777777" w:rsidR="00016F3C" w:rsidRPr="00B4113C" w:rsidRDefault="005C2F41" w:rsidP="00A668AF">
            <w:pPr>
              <w:rPr>
                <w:rFonts w:cstheme="minorHAnsi"/>
                <w:b/>
                <w:bCs/>
                <w:szCs w:val="20"/>
              </w:rPr>
            </w:pPr>
            <w:r w:rsidRPr="00B4113C">
              <w:rPr>
                <w:rFonts w:cstheme="minorHAnsi"/>
                <w:b/>
                <w:bCs/>
                <w:szCs w:val="20"/>
              </w:rPr>
              <w:t>If Yes, provide the following details:</w:t>
            </w:r>
          </w:p>
          <w:p w14:paraId="260AA20D" w14:textId="78B35F2C" w:rsidR="00416FFD" w:rsidRPr="00B4113C" w:rsidRDefault="00416FFD" w:rsidP="00A668AF">
            <w:pPr>
              <w:rPr>
                <w:rFonts w:cstheme="minorHAnsi"/>
                <w:i/>
                <w:iCs/>
                <w:szCs w:val="20"/>
              </w:rPr>
            </w:pPr>
            <w:r w:rsidRPr="00B4113C">
              <w:rPr>
                <w:rFonts w:cstheme="minorHAnsi"/>
                <w:i/>
                <w:iCs/>
                <w:szCs w:val="20"/>
              </w:rPr>
              <w:t xml:space="preserve">(Please add a new row for each subsidiary arrangement and </w:t>
            </w:r>
            <w:proofErr w:type="gramStart"/>
            <w:r w:rsidRPr="00B4113C">
              <w:rPr>
                <w:rFonts w:cstheme="minorHAnsi"/>
                <w:i/>
                <w:iCs/>
                <w:szCs w:val="20"/>
              </w:rPr>
              <w:t>brief summary</w:t>
            </w:r>
            <w:proofErr w:type="gramEnd"/>
            <w:r w:rsidRPr="00B4113C">
              <w:rPr>
                <w:rFonts w:cstheme="minorHAnsi"/>
                <w:i/>
                <w:iCs/>
                <w:szCs w:val="20"/>
              </w:rPr>
              <w:t>)</w:t>
            </w:r>
          </w:p>
        </w:tc>
        <w:tc>
          <w:tcPr>
            <w:tcW w:w="5235" w:type="dxa"/>
            <w:shd w:val="clear" w:color="auto" w:fill="F0E9D8" w:themeFill="accent5" w:themeFillTint="33"/>
          </w:tcPr>
          <w:p w14:paraId="647CF5C9" w14:textId="77777777" w:rsidR="00016F3C"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4113C">
              <w:rPr>
                <w:rFonts w:cstheme="minorHAnsi"/>
                <w:szCs w:val="20"/>
              </w:rPr>
              <w:t>Title:</w:t>
            </w:r>
          </w:p>
          <w:p w14:paraId="5D007623" w14:textId="77777777" w:rsidR="00D133C0"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4113C">
              <w:rPr>
                <w:rFonts w:cstheme="minorHAnsi"/>
                <w:szCs w:val="20"/>
              </w:rPr>
              <w:t>Parties</w:t>
            </w:r>
          </w:p>
          <w:p w14:paraId="00F793C2" w14:textId="43525A8A" w:rsidR="00D133C0"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4113C">
              <w:rPr>
                <w:rFonts w:cstheme="minorHAnsi"/>
                <w:szCs w:val="20"/>
              </w:rPr>
              <w:t xml:space="preserve">Date: </w:t>
            </w:r>
          </w:p>
        </w:tc>
      </w:tr>
      <w:tr w:rsidR="00016F3C" w:rsidRPr="00B4113C" w14:paraId="4A2D80B5" w14:textId="77777777" w:rsidTr="3DBB29AF">
        <w:tc>
          <w:tcPr>
            <w:cnfStyle w:val="001000000000" w:firstRow="0" w:lastRow="0" w:firstColumn="1" w:lastColumn="0" w:oddVBand="0" w:evenVBand="0" w:oddHBand="0" w:evenHBand="0" w:firstRowFirstColumn="0" w:firstRowLastColumn="0" w:lastRowFirstColumn="0" w:lastRowLastColumn="0"/>
            <w:tcW w:w="3825" w:type="dxa"/>
          </w:tcPr>
          <w:p w14:paraId="0691EC00" w14:textId="1E8A58E1" w:rsidR="00016F3C" w:rsidRPr="00B4113C" w:rsidRDefault="005C2F41" w:rsidP="00A668AF">
            <w:pPr>
              <w:rPr>
                <w:rFonts w:cstheme="minorHAnsi"/>
                <w:b/>
                <w:bCs/>
                <w:szCs w:val="20"/>
              </w:rPr>
            </w:pPr>
            <w:proofErr w:type="gramStart"/>
            <w:r w:rsidRPr="00B4113C">
              <w:rPr>
                <w:rFonts w:cstheme="minorHAnsi"/>
                <w:b/>
                <w:bCs/>
                <w:szCs w:val="20"/>
              </w:rPr>
              <w:t>Brief summary</w:t>
            </w:r>
            <w:proofErr w:type="gramEnd"/>
            <w:r w:rsidRPr="00B4113C">
              <w:rPr>
                <w:rFonts w:cstheme="minorHAnsi"/>
                <w:b/>
                <w:bCs/>
                <w:szCs w:val="20"/>
              </w:rPr>
              <w:t xml:space="preserve"> of Proposed Subsidiary Agreement</w:t>
            </w:r>
          </w:p>
        </w:tc>
        <w:tc>
          <w:tcPr>
            <w:tcW w:w="5235" w:type="dxa"/>
            <w:shd w:val="clear" w:color="auto" w:fill="F0E9D8" w:themeFill="accent5" w:themeFillTint="33"/>
          </w:tcPr>
          <w:p w14:paraId="3E82A2A0" w14:textId="77777777" w:rsidR="00016F3C" w:rsidRPr="00B4113C" w:rsidRDefault="00016F3C"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7D1554F3" w14:textId="77777777" w:rsidR="0015205B" w:rsidRPr="00B4113C" w:rsidRDefault="0015205B"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27177699" w14:textId="629EBDBB" w:rsidR="0015205B" w:rsidRPr="00B4113C" w:rsidRDefault="0015205B"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016F3C" w:rsidRPr="00B4113C" w14:paraId="149C7AE8" w14:textId="77777777" w:rsidTr="3DBB29AF">
        <w:tc>
          <w:tcPr>
            <w:cnfStyle w:val="001000000000" w:firstRow="0" w:lastRow="0" w:firstColumn="1" w:lastColumn="0" w:oddVBand="0" w:evenVBand="0" w:oddHBand="0" w:evenHBand="0" w:firstRowFirstColumn="0" w:firstRowLastColumn="0" w:lastRowFirstColumn="0" w:lastRowLastColumn="0"/>
            <w:tcW w:w="3825" w:type="dxa"/>
          </w:tcPr>
          <w:p w14:paraId="16949934" w14:textId="463FB97E" w:rsidR="00D133C0" w:rsidRPr="00B4113C" w:rsidRDefault="00D133C0" w:rsidP="00A668AF">
            <w:pPr>
              <w:rPr>
                <w:rFonts w:cstheme="minorHAnsi"/>
                <w:b/>
                <w:bCs/>
                <w:szCs w:val="20"/>
              </w:rPr>
            </w:pPr>
            <w:r w:rsidRPr="00B4113C">
              <w:rPr>
                <w:rFonts w:cstheme="minorHAnsi"/>
                <w:b/>
                <w:bCs/>
                <w:szCs w:val="20"/>
              </w:rPr>
              <w:t>Are subsidiary arrangements in effect?</w:t>
            </w:r>
          </w:p>
        </w:tc>
        <w:tc>
          <w:tcPr>
            <w:tcW w:w="5235" w:type="dxa"/>
            <w:shd w:val="clear" w:color="auto" w:fill="F0E9D8" w:themeFill="accent5" w:themeFillTint="33"/>
          </w:tcPr>
          <w:p w14:paraId="5DC61EE7" w14:textId="175E62B1" w:rsidR="00016F3C" w:rsidRPr="00B4113C" w:rsidRDefault="008C27EA"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642270711"/>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 xml:space="preserve">Yes </w:t>
            </w:r>
            <w:sdt>
              <w:sdtPr>
                <w:rPr>
                  <w:rFonts w:cstheme="minorHAnsi"/>
                  <w:szCs w:val="20"/>
                </w:rPr>
                <w:id w:val="1163824189"/>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No</w:t>
            </w:r>
          </w:p>
        </w:tc>
      </w:tr>
      <w:tr w:rsidR="00016F3C" w:rsidRPr="00B4113C" w14:paraId="68C256AD" w14:textId="77777777" w:rsidTr="3DBB29AF">
        <w:tc>
          <w:tcPr>
            <w:cnfStyle w:val="001000000000" w:firstRow="0" w:lastRow="0" w:firstColumn="1" w:lastColumn="0" w:oddVBand="0" w:evenVBand="0" w:oddHBand="0" w:evenHBand="0" w:firstRowFirstColumn="0" w:firstRowLastColumn="0" w:lastRowFirstColumn="0" w:lastRowLastColumn="0"/>
            <w:tcW w:w="3825" w:type="dxa"/>
          </w:tcPr>
          <w:p w14:paraId="1DF70157" w14:textId="410672AB" w:rsidR="00016F3C" w:rsidRPr="00B4113C" w:rsidRDefault="00D133C0" w:rsidP="00A668AF">
            <w:pPr>
              <w:rPr>
                <w:rFonts w:cstheme="minorHAnsi"/>
                <w:b/>
                <w:bCs/>
                <w:szCs w:val="20"/>
              </w:rPr>
            </w:pPr>
            <w:r w:rsidRPr="00B4113C">
              <w:rPr>
                <w:rFonts w:cstheme="minorHAnsi"/>
                <w:b/>
                <w:bCs/>
                <w:szCs w:val="20"/>
              </w:rPr>
              <w:t>How many subsidiaries are in effect?</w:t>
            </w:r>
          </w:p>
        </w:tc>
        <w:tc>
          <w:tcPr>
            <w:tcW w:w="5235" w:type="dxa"/>
            <w:shd w:val="clear" w:color="auto" w:fill="F0E9D8" w:themeFill="accent5" w:themeFillTint="33"/>
          </w:tcPr>
          <w:p w14:paraId="27FB24DF" w14:textId="77777777" w:rsidR="00016F3C" w:rsidRPr="00B4113C" w:rsidRDefault="00016F3C"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016F3C" w:rsidRPr="00B4113C" w14:paraId="137BC289" w14:textId="77777777" w:rsidTr="00CD59CE">
        <w:tc>
          <w:tcPr>
            <w:cnfStyle w:val="001000000000" w:firstRow="0" w:lastRow="0" w:firstColumn="1" w:lastColumn="0" w:oddVBand="0" w:evenVBand="0" w:oddHBand="0" w:evenHBand="0" w:firstRowFirstColumn="0" w:firstRowLastColumn="0" w:lastRowFirstColumn="0" w:lastRowLastColumn="0"/>
            <w:tcW w:w="3825" w:type="dxa"/>
          </w:tcPr>
          <w:p w14:paraId="7B64F959" w14:textId="684F09C2" w:rsidR="00016F3C" w:rsidRPr="00B4113C" w:rsidRDefault="00D133C0" w:rsidP="00A668AF">
            <w:pPr>
              <w:rPr>
                <w:rFonts w:cstheme="minorHAnsi"/>
                <w:b/>
                <w:bCs/>
                <w:szCs w:val="20"/>
              </w:rPr>
            </w:pPr>
            <w:r w:rsidRPr="00B4113C">
              <w:rPr>
                <w:rFonts w:cstheme="minorHAnsi"/>
                <w:b/>
                <w:bCs/>
                <w:szCs w:val="20"/>
              </w:rPr>
              <w:t>Has your entity submitted this agreement before?</w:t>
            </w:r>
          </w:p>
        </w:tc>
        <w:tc>
          <w:tcPr>
            <w:tcW w:w="5235" w:type="dxa"/>
          </w:tcPr>
          <w:p w14:paraId="6BBED845" w14:textId="5B339053" w:rsidR="00016F3C" w:rsidRPr="00B4113C" w:rsidRDefault="008C27EA"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58448676"/>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 xml:space="preserve">Yes </w:t>
            </w:r>
            <w:sdt>
              <w:sdtPr>
                <w:rPr>
                  <w:rFonts w:cstheme="minorHAnsi"/>
                  <w:szCs w:val="20"/>
                </w:rPr>
                <w:id w:val="1642075144"/>
                <w14:checkbox>
                  <w14:checked w14:val="0"/>
                  <w14:checkedState w14:val="2612" w14:font="MS Gothic"/>
                  <w14:uncheckedState w14:val="2610" w14:font="MS Gothic"/>
                </w14:checkbox>
              </w:sdtPr>
              <w:sdtEndPr/>
              <w:sdtContent>
                <w:r w:rsidR="001854BC">
                  <w:rPr>
                    <w:rFonts w:ascii="MS Gothic" w:eastAsia="MS Gothic" w:hAnsi="MS Gothic" w:cstheme="minorHAnsi" w:hint="eastAsia"/>
                    <w:szCs w:val="20"/>
                  </w:rPr>
                  <w:t>☐</w:t>
                </w:r>
              </w:sdtContent>
            </w:sdt>
            <w:r w:rsidR="00B4113C">
              <w:rPr>
                <w:rFonts w:cstheme="minorHAnsi"/>
                <w:szCs w:val="20"/>
              </w:rPr>
              <w:t xml:space="preserve">  </w:t>
            </w:r>
            <w:r w:rsidR="0015205B" w:rsidRPr="00B4113C">
              <w:rPr>
                <w:rFonts w:cstheme="minorHAnsi"/>
                <w:szCs w:val="20"/>
              </w:rPr>
              <w:t>No</w:t>
            </w:r>
          </w:p>
        </w:tc>
      </w:tr>
      <w:tr w:rsidR="00D133C0" w:rsidRPr="00B4113C" w14:paraId="38067CFB" w14:textId="77777777" w:rsidTr="00CD59CE">
        <w:tc>
          <w:tcPr>
            <w:cnfStyle w:val="001000000000" w:firstRow="0" w:lastRow="0" w:firstColumn="1" w:lastColumn="0" w:oddVBand="0" w:evenVBand="0" w:oddHBand="0" w:evenHBand="0" w:firstRowFirstColumn="0" w:firstRowLastColumn="0" w:lastRowFirstColumn="0" w:lastRowLastColumn="0"/>
            <w:tcW w:w="3825" w:type="dxa"/>
          </w:tcPr>
          <w:p w14:paraId="0577BC14" w14:textId="45E56AAE" w:rsidR="00D133C0" w:rsidRPr="00B4113C" w:rsidRDefault="00D133C0" w:rsidP="00A668AF">
            <w:pPr>
              <w:rPr>
                <w:rFonts w:cstheme="minorHAnsi"/>
                <w:b/>
                <w:bCs/>
                <w:szCs w:val="20"/>
              </w:rPr>
            </w:pPr>
            <w:r w:rsidRPr="00B4113C">
              <w:rPr>
                <w:rFonts w:cstheme="minorHAnsi"/>
                <w:b/>
                <w:bCs/>
                <w:szCs w:val="20"/>
              </w:rPr>
              <w:t>If yes, provide previous arrangement number</w:t>
            </w:r>
          </w:p>
        </w:tc>
        <w:tc>
          <w:tcPr>
            <w:tcW w:w="5235" w:type="dxa"/>
          </w:tcPr>
          <w:p w14:paraId="5D76F79F" w14:textId="77777777" w:rsidR="00D133C0"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D133C0" w:rsidRPr="00B4113C" w14:paraId="38FD8A9F" w14:textId="77777777" w:rsidTr="00CD59CE">
        <w:tc>
          <w:tcPr>
            <w:cnfStyle w:val="001000000000" w:firstRow="0" w:lastRow="0" w:firstColumn="1" w:lastColumn="0" w:oddVBand="0" w:evenVBand="0" w:oddHBand="0" w:evenHBand="0" w:firstRowFirstColumn="0" w:firstRowLastColumn="0" w:lastRowFirstColumn="0" w:lastRowLastColumn="0"/>
            <w:tcW w:w="3825" w:type="dxa"/>
          </w:tcPr>
          <w:p w14:paraId="0CDC151D" w14:textId="0F204B93" w:rsidR="00D133C0" w:rsidRPr="00B4113C" w:rsidRDefault="00D133C0" w:rsidP="00A668AF">
            <w:pPr>
              <w:rPr>
                <w:rFonts w:cstheme="minorHAnsi"/>
                <w:b/>
                <w:bCs/>
                <w:szCs w:val="20"/>
              </w:rPr>
            </w:pPr>
            <w:r w:rsidRPr="00B4113C">
              <w:rPr>
                <w:rFonts w:cstheme="minorHAnsi"/>
                <w:b/>
                <w:bCs/>
                <w:szCs w:val="20"/>
              </w:rPr>
              <w:t>Has another entity submitted this agreement before?</w:t>
            </w:r>
          </w:p>
        </w:tc>
        <w:tc>
          <w:tcPr>
            <w:tcW w:w="5235" w:type="dxa"/>
          </w:tcPr>
          <w:p w14:paraId="7222B819" w14:textId="50B11AB2" w:rsidR="00D133C0" w:rsidRPr="00B4113C" w:rsidRDefault="008C27EA"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939493514"/>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 xml:space="preserve">Yes </w:t>
            </w:r>
            <w:sdt>
              <w:sdtPr>
                <w:rPr>
                  <w:rFonts w:cstheme="minorHAnsi"/>
                  <w:szCs w:val="20"/>
                </w:rPr>
                <w:id w:val="-2072950363"/>
                <w14:checkbox>
                  <w14:checked w14:val="0"/>
                  <w14:checkedState w14:val="2612" w14:font="MS Gothic"/>
                  <w14:uncheckedState w14:val="2610" w14:font="MS Gothic"/>
                </w14:checkbox>
              </w:sdtPr>
              <w:sdtEndPr/>
              <w:sdtContent>
                <w:r w:rsidR="001854BC">
                  <w:rPr>
                    <w:rFonts w:ascii="MS Gothic" w:eastAsia="MS Gothic" w:hAnsi="MS Gothic" w:cstheme="minorHAnsi" w:hint="eastAsia"/>
                    <w:szCs w:val="20"/>
                  </w:rPr>
                  <w:t>☐</w:t>
                </w:r>
              </w:sdtContent>
            </w:sdt>
            <w:r w:rsidR="00B4113C">
              <w:rPr>
                <w:rFonts w:cstheme="minorHAnsi"/>
                <w:szCs w:val="20"/>
              </w:rPr>
              <w:t xml:space="preserve">  </w:t>
            </w:r>
            <w:r w:rsidR="0015205B" w:rsidRPr="00B4113C">
              <w:rPr>
                <w:rFonts w:cstheme="minorHAnsi"/>
                <w:szCs w:val="20"/>
              </w:rPr>
              <w:t>No</w:t>
            </w:r>
          </w:p>
        </w:tc>
      </w:tr>
      <w:tr w:rsidR="00D133C0" w:rsidRPr="00B4113C" w14:paraId="4EC5A125" w14:textId="77777777" w:rsidTr="00CD59CE">
        <w:tc>
          <w:tcPr>
            <w:cnfStyle w:val="001000000000" w:firstRow="0" w:lastRow="0" w:firstColumn="1" w:lastColumn="0" w:oddVBand="0" w:evenVBand="0" w:oddHBand="0" w:evenHBand="0" w:firstRowFirstColumn="0" w:firstRowLastColumn="0" w:lastRowFirstColumn="0" w:lastRowLastColumn="0"/>
            <w:tcW w:w="3825" w:type="dxa"/>
          </w:tcPr>
          <w:p w14:paraId="71416849" w14:textId="336601AF" w:rsidR="00D133C0" w:rsidRPr="00B4113C" w:rsidRDefault="00D133C0" w:rsidP="00A668AF">
            <w:pPr>
              <w:rPr>
                <w:rFonts w:cstheme="minorHAnsi"/>
                <w:b/>
                <w:bCs/>
                <w:szCs w:val="20"/>
              </w:rPr>
            </w:pPr>
            <w:r w:rsidRPr="00B4113C">
              <w:rPr>
                <w:rFonts w:cstheme="minorHAnsi"/>
                <w:b/>
                <w:bCs/>
                <w:szCs w:val="20"/>
              </w:rPr>
              <w:t xml:space="preserve">If yes, other entities </w:t>
            </w:r>
            <w:r w:rsidR="0015205B" w:rsidRPr="00B4113C">
              <w:rPr>
                <w:rFonts w:cstheme="minorHAnsi"/>
                <w:b/>
                <w:bCs/>
                <w:szCs w:val="20"/>
              </w:rPr>
              <w:t xml:space="preserve">arrangement </w:t>
            </w:r>
            <w:r w:rsidRPr="00B4113C">
              <w:rPr>
                <w:rFonts w:cstheme="minorHAnsi"/>
                <w:b/>
                <w:bCs/>
                <w:szCs w:val="20"/>
              </w:rPr>
              <w:t>number</w:t>
            </w:r>
            <w:r w:rsidR="0015205B" w:rsidRPr="00B4113C">
              <w:rPr>
                <w:rFonts w:cstheme="minorHAnsi"/>
                <w:b/>
                <w:bCs/>
                <w:szCs w:val="20"/>
              </w:rPr>
              <w:t>(s)</w:t>
            </w:r>
          </w:p>
        </w:tc>
        <w:tc>
          <w:tcPr>
            <w:tcW w:w="5235" w:type="dxa"/>
          </w:tcPr>
          <w:p w14:paraId="754AB9C5" w14:textId="77777777" w:rsidR="00D133C0"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40CE7100" w14:textId="35924102" w:rsidR="00CD59CE" w:rsidRDefault="00CD59CE" w:rsidP="00A668AF">
      <w:pPr>
        <w:rPr>
          <w:rFonts w:cstheme="minorHAnsi"/>
          <w:szCs w:val="20"/>
        </w:rPr>
      </w:pPr>
    </w:p>
    <w:p w14:paraId="46D4AFB6" w14:textId="77777777" w:rsidR="00CD59CE" w:rsidRDefault="00CD59CE">
      <w:pPr>
        <w:spacing w:after="160" w:line="259" w:lineRule="auto"/>
        <w:rPr>
          <w:rFonts w:cstheme="minorHAnsi"/>
          <w:szCs w:val="20"/>
        </w:rPr>
      </w:pPr>
      <w:r>
        <w:rPr>
          <w:rFonts w:cstheme="minorHAnsi"/>
          <w:szCs w:val="20"/>
        </w:rPr>
        <w:br w:type="page"/>
      </w:r>
    </w:p>
    <w:tbl>
      <w:tblPr>
        <w:tblStyle w:val="TableGrid"/>
        <w:tblW w:w="0" w:type="auto"/>
        <w:tblLook w:val="04A0" w:firstRow="1" w:lastRow="0" w:firstColumn="1" w:lastColumn="0" w:noHBand="0" w:noVBand="1"/>
      </w:tblPr>
      <w:tblGrid>
        <w:gridCol w:w="4535"/>
        <w:gridCol w:w="4535"/>
      </w:tblGrid>
      <w:tr w:rsidR="00D133C0" w:rsidRPr="00B4113C" w14:paraId="3C51C7CD" w14:textId="77777777" w:rsidTr="00152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2"/>
          </w:tcPr>
          <w:p w14:paraId="7ECA920C" w14:textId="793F434F" w:rsidR="00D133C0" w:rsidRPr="00CD59CE" w:rsidRDefault="00D133C0" w:rsidP="00A668AF">
            <w:pPr>
              <w:rPr>
                <w:rFonts w:cstheme="minorHAnsi"/>
                <w:b/>
                <w:bCs/>
                <w:sz w:val="24"/>
                <w:szCs w:val="24"/>
              </w:rPr>
            </w:pPr>
            <w:r w:rsidRPr="00CD59CE">
              <w:rPr>
                <w:rFonts w:cstheme="minorHAnsi"/>
                <w:b/>
                <w:bCs/>
                <w:color w:val="FFFFFF" w:themeColor="background1"/>
                <w:sz w:val="24"/>
                <w:szCs w:val="24"/>
              </w:rPr>
              <w:lastRenderedPageBreak/>
              <w:t xml:space="preserve">Section </w:t>
            </w:r>
            <w:r w:rsidR="00857DD5" w:rsidRPr="00CD59CE">
              <w:rPr>
                <w:rFonts w:cstheme="minorHAnsi"/>
                <w:b/>
                <w:bCs/>
                <w:color w:val="FFFFFF" w:themeColor="background1"/>
                <w:sz w:val="24"/>
                <w:szCs w:val="24"/>
              </w:rPr>
              <w:t>3</w:t>
            </w:r>
            <w:r w:rsidRPr="00CD59CE">
              <w:rPr>
                <w:rFonts w:cstheme="minorHAnsi"/>
                <w:b/>
                <w:bCs/>
                <w:color w:val="FFFFFF" w:themeColor="background1"/>
                <w:sz w:val="24"/>
                <w:szCs w:val="24"/>
              </w:rPr>
              <w:t xml:space="preserve"> – Arrangement Details</w:t>
            </w:r>
          </w:p>
        </w:tc>
      </w:tr>
      <w:tr w:rsidR="00A668AF" w:rsidRPr="00B4113C" w14:paraId="5EEA083F" w14:textId="77777777" w:rsidTr="00A668AF">
        <w:tc>
          <w:tcPr>
            <w:cnfStyle w:val="001000000000" w:firstRow="0" w:lastRow="0" w:firstColumn="1" w:lastColumn="0" w:oddVBand="0" w:evenVBand="0" w:oddHBand="0" w:evenHBand="0" w:firstRowFirstColumn="0" w:firstRowLastColumn="0" w:lastRowFirstColumn="0" w:lastRowLastColumn="0"/>
            <w:tcW w:w="4535" w:type="dxa"/>
          </w:tcPr>
          <w:p w14:paraId="286ADD9D" w14:textId="3FB5A1B6" w:rsidR="00D133C0" w:rsidRPr="00B4113C" w:rsidRDefault="00D133C0" w:rsidP="00A668AF">
            <w:pPr>
              <w:rPr>
                <w:rFonts w:cstheme="minorHAnsi"/>
                <w:b/>
                <w:bCs/>
                <w:szCs w:val="20"/>
              </w:rPr>
            </w:pPr>
            <w:r w:rsidRPr="00B4113C">
              <w:rPr>
                <w:rFonts w:cstheme="minorHAnsi"/>
                <w:b/>
                <w:bCs/>
                <w:szCs w:val="20"/>
              </w:rPr>
              <w:t xml:space="preserve">Is this a </w:t>
            </w:r>
            <w:r w:rsidR="0015205B" w:rsidRPr="00B4113C">
              <w:rPr>
                <w:rFonts w:cstheme="minorHAnsi"/>
                <w:b/>
                <w:bCs/>
                <w:szCs w:val="20"/>
              </w:rPr>
              <w:t xml:space="preserve">prospective </w:t>
            </w:r>
            <w:r w:rsidRPr="00B4113C">
              <w:rPr>
                <w:rFonts w:cstheme="minorHAnsi"/>
                <w:b/>
                <w:bCs/>
                <w:szCs w:val="20"/>
              </w:rPr>
              <w:t>or pr</w:t>
            </w:r>
            <w:r w:rsidR="0015205B" w:rsidRPr="00B4113C">
              <w:rPr>
                <w:rFonts w:cstheme="minorHAnsi"/>
                <w:b/>
                <w:bCs/>
                <w:szCs w:val="20"/>
              </w:rPr>
              <w:t xml:space="preserve">e-existing </w:t>
            </w:r>
            <w:r w:rsidRPr="00B4113C">
              <w:rPr>
                <w:rFonts w:cstheme="minorHAnsi"/>
                <w:b/>
                <w:bCs/>
                <w:szCs w:val="20"/>
              </w:rPr>
              <w:t>arrangement?</w:t>
            </w:r>
          </w:p>
        </w:tc>
        <w:tc>
          <w:tcPr>
            <w:tcW w:w="4535" w:type="dxa"/>
          </w:tcPr>
          <w:p w14:paraId="26C49738" w14:textId="583797AE" w:rsidR="00A668AF" w:rsidRPr="00B4113C" w:rsidRDefault="008C27EA"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1117030250"/>
                <w14:checkbox>
                  <w14:checked w14:val="0"/>
                  <w14:checkedState w14:val="2612" w14:font="MS Gothic"/>
                  <w14:uncheckedState w14:val="2610" w14:font="MS Gothic"/>
                </w14:checkbox>
              </w:sdtPr>
              <w:sdtEndPr/>
              <w:sdtContent>
                <w:r w:rsidR="001854BC">
                  <w:rPr>
                    <w:rFonts w:ascii="MS Gothic" w:eastAsia="MS Gothic" w:hAnsi="MS Gothic" w:cstheme="minorHAnsi" w:hint="eastAsia"/>
                    <w:szCs w:val="20"/>
                  </w:rPr>
                  <w:t>☐</w:t>
                </w:r>
              </w:sdtContent>
            </w:sdt>
            <w:r w:rsidR="00B4113C">
              <w:rPr>
                <w:rFonts w:cstheme="minorHAnsi"/>
                <w:szCs w:val="20"/>
              </w:rPr>
              <w:t xml:space="preserve"> </w:t>
            </w:r>
            <w:r w:rsidR="0015205B" w:rsidRPr="00B4113C">
              <w:rPr>
                <w:rFonts w:cstheme="minorHAnsi"/>
                <w:szCs w:val="20"/>
              </w:rPr>
              <w:t xml:space="preserve">Pre-existing  </w:t>
            </w:r>
            <w:sdt>
              <w:sdtPr>
                <w:rPr>
                  <w:rFonts w:cstheme="minorHAnsi"/>
                  <w:szCs w:val="20"/>
                </w:rPr>
                <w:id w:val="1194262170"/>
                <w14:checkbox>
                  <w14:checked w14:val="0"/>
                  <w14:checkedState w14:val="2612" w14:font="MS Gothic"/>
                  <w14:uncheckedState w14:val="2610" w14:font="MS Gothic"/>
                </w14:checkbox>
              </w:sdtPr>
              <w:sdtEndPr/>
              <w:sdtContent>
                <w:r w:rsidR="0015205B" w:rsidRPr="00B4113C">
                  <w:rPr>
                    <w:rFonts w:ascii="Segoe UI Symbol" w:eastAsia="MS Gothic" w:hAnsi="Segoe UI Symbol" w:cs="Segoe UI Symbol"/>
                    <w:szCs w:val="20"/>
                  </w:rPr>
                  <w:t>☐</w:t>
                </w:r>
              </w:sdtContent>
            </w:sdt>
            <w:r w:rsidR="00B4113C">
              <w:rPr>
                <w:rFonts w:cstheme="minorHAnsi"/>
                <w:szCs w:val="20"/>
              </w:rPr>
              <w:t xml:space="preserve"> </w:t>
            </w:r>
            <w:r w:rsidR="0015205B" w:rsidRPr="00B4113C">
              <w:rPr>
                <w:rFonts w:cstheme="minorHAnsi"/>
                <w:szCs w:val="20"/>
              </w:rPr>
              <w:t xml:space="preserve">Prospective </w:t>
            </w:r>
          </w:p>
        </w:tc>
      </w:tr>
      <w:tr w:rsidR="00A668AF" w:rsidRPr="00B4113C" w14:paraId="20CAA3B2" w14:textId="77777777" w:rsidTr="00A668AF">
        <w:tc>
          <w:tcPr>
            <w:cnfStyle w:val="001000000000" w:firstRow="0" w:lastRow="0" w:firstColumn="1" w:lastColumn="0" w:oddVBand="0" w:evenVBand="0" w:oddHBand="0" w:evenHBand="0" w:firstRowFirstColumn="0" w:firstRowLastColumn="0" w:lastRowFirstColumn="0" w:lastRowLastColumn="0"/>
            <w:tcW w:w="4535" w:type="dxa"/>
          </w:tcPr>
          <w:p w14:paraId="534B4EF9" w14:textId="73D286AA" w:rsidR="00A668AF" w:rsidRPr="00B4113C" w:rsidRDefault="00D133C0" w:rsidP="00A668AF">
            <w:pPr>
              <w:rPr>
                <w:rFonts w:cstheme="minorHAnsi"/>
                <w:b/>
                <w:bCs/>
                <w:szCs w:val="20"/>
              </w:rPr>
            </w:pPr>
            <w:r w:rsidRPr="00B4113C">
              <w:rPr>
                <w:rFonts w:cstheme="minorHAnsi"/>
                <w:b/>
                <w:bCs/>
                <w:szCs w:val="20"/>
              </w:rPr>
              <w:t xml:space="preserve">Arrangement dates </w:t>
            </w:r>
          </w:p>
        </w:tc>
        <w:tc>
          <w:tcPr>
            <w:tcW w:w="4535" w:type="dxa"/>
          </w:tcPr>
          <w:p w14:paraId="5247BBBA" w14:textId="63FF1377" w:rsidR="00A668AF"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4113C">
              <w:rPr>
                <w:rFonts w:cstheme="minorHAnsi"/>
                <w:szCs w:val="20"/>
              </w:rPr>
              <w:t>Date signed</w:t>
            </w:r>
            <w:r w:rsidR="00B4113C">
              <w:rPr>
                <w:rFonts w:cstheme="minorHAnsi"/>
                <w:szCs w:val="20"/>
              </w:rPr>
              <w:t>:</w:t>
            </w:r>
          </w:p>
          <w:p w14:paraId="55858CD1" w14:textId="25EEE2C9" w:rsidR="00D133C0"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4113C">
              <w:rPr>
                <w:rFonts w:cstheme="minorHAnsi"/>
                <w:szCs w:val="20"/>
              </w:rPr>
              <w:t>Commencement Date:</w:t>
            </w:r>
          </w:p>
          <w:p w14:paraId="0B218A7D" w14:textId="7C3790A1" w:rsidR="00D133C0" w:rsidRPr="00B4113C" w:rsidRDefault="00D133C0" w:rsidP="00A668AF">
            <w:pPr>
              <w:cnfStyle w:val="000000000000" w:firstRow="0" w:lastRow="0" w:firstColumn="0" w:lastColumn="0" w:oddVBand="0" w:evenVBand="0" w:oddHBand="0" w:evenHBand="0" w:firstRowFirstColumn="0" w:firstRowLastColumn="0" w:lastRowFirstColumn="0" w:lastRowLastColumn="0"/>
              <w:rPr>
                <w:rFonts w:cstheme="minorHAnsi"/>
                <w:szCs w:val="20"/>
              </w:rPr>
            </w:pPr>
            <w:r w:rsidRPr="00B4113C">
              <w:rPr>
                <w:rFonts w:cstheme="minorHAnsi"/>
                <w:szCs w:val="20"/>
              </w:rPr>
              <w:t>End Date:</w:t>
            </w:r>
          </w:p>
        </w:tc>
      </w:tr>
      <w:tr w:rsidR="00F6509C" w:rsidRPr="00B4113C" w14:paraId="053CE4C7" w14:textId="77777777" w:rsidTr="0026339D">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2F2F2" w:themeFill="background1" w:themeFillShade="F2"/>
          </w:tcPr>
          <w:p w14:paraId="45E88DAB" w14:textId="77777777" w:rsidR="00FA1671" w:rsidRDefault="00FA1671" w:rsidP="00F6509C">
            <w:pPr>
              <w:rPr>
                <w:rFonts w:cstheme="minorHAnsi"/>
                <w:b/>
                <w:bCs/>
                <w:szCs w:val="20"/>
                <w:highlight w:val="lightGray"/>
              </w:rPr>
            </w:pPr>
            <w:r>
              <w:rPr>
                <w:rFonts w:cstheme="minorHAnsi"/>
                <w:b/>
                <w:bCs/>
                <w:szCs w:val="20"/>
                <w:highlight w:val="lightGray"/>
              </w:rPr>
              <w:t xml:space="preserve">Are there particular matters which should be </w:t>
            </w:r>
            <w:proofErr w:type="gramStart"/>
            <w:r>
              <w:rPr>
                <w:rFonts w:cstheme="minorHAnsi"/>
                <w:b/>
                <w:bCs/>
                <w:szCs w:val="20"/>
                <w:highlight w:val="lightGray"/>
              </w:rPr>
              <w:t>taken into account</w:t>
            </w:r>
            <w:proofErr w:type="gramEnd"/>
            <w:r>
              <w:rPr>
                <w:rFonts w:cstheme="minorHAnsi"/>
                <w:b/>
                <w:bCs/>
                <w:szCs w:val="20"/>
                <w:highlight w:val="lightGray"/>
              </w:rPr>
              <w:t xml:space="preserve"> by the Minister:</w:t>
            </w:r>
          </w:p>
          <w:p w14:paraId="1CE8C849" w14:textId="35D84C01" w:rsidR="00F6509C" w:rsidRDefault="00F6509C" w:rsidP="00F6509C">
            <w:pPr>
              <w:rPr>
                <w:rFonts w:cstheme="minorHAnsi"/>
                <w:b/>
                <w:bCs/>
                <w:szCs w:val="20"/>
              </w:rPr>
            </w:pPr>
            <w:r w:rsidRPr="0026339D">
              <w:rPr>
                <w:rFonts w:cstheme="minorHAnsi"/>
                <w:b/>
                <w:bCs/>
                <w:szCs w:val="20"/>
                <w:highlight w:val="lightGray"/>
              </w:rPr>
              <w:t xml:space="preserve">S51(2) Matters that the Minister must </w:t>
            </w:r>
            <w:proofErr w:type="gramStart"/>
            <w:r w:rsidRPr="0026339D">
              <w:rPr>
                <w:rFonts w:cstheme="minorHAnsi"/>
                <w:b/>
                <w:bCs/>
                <w:szCs w:val="20"/>
                <w:highlight w:val="lightGray"/>
              </w:rPr>
              <w:t>take into account</w:t>
            </w:r>
            <w:proofErr w:type="gramEnd"/>
            <w:r w:rsidRPr="0026339D">
              <w:rPr>
                <w:rFonts w:cstheme="minorHAnsi"/>
                <w:b/>
                <w:bCs/>
                <w:szCs w:val="20"/>
                <w:highlight w:val="lightGray"/>
              </w:rPr>
              <w:t xml:space="preserve"> – Australia’s Foreign affairs Relations (State and Territory Arrangements) Bill 2020</w:t>
            </w:r>
          </w:p>
          <w:p w14:paraId="239D3FCB" w14:textId="5A4C1F8B" w:rsidR="00857DD5" w:rsidRPr="00B4113C" w:rsidRDefault="00857DD5" w:rsidP="00F6509C">
            <w:pPr>
              <w:rPr>
                <w:rFonts w:cstheme="minorHAnsi"/>
                <w:b/>
                <w:bCs/>
                <w:szCs w:val="20"/>
              </w:rPr>
            </w:pPr>
            <w:r>
              <w:rPr>
                <w:rFonts w:cstheme="minorHAnsi"/>
                <w:b/>
                <w:bCs/>
                <w:szCs w:val="20"/>
              </w:rPr>
              <w:t xml:space="preserve">Please refer to </w:t>
            </w:r>
            <w:r w:rsidR="000841F7">
              <w:rPr>
                <w:rFonts w:cstheme="minorHAnsi"/>
                <w:b/>
                <w:bCs/>
                <w:szCs w:val="20"/>
              </w:rPr>
              <w:t>A</w:t>
            </w:r>
            <w:r w:rsidR="00456032">
              <w:rPr>
                <w:rFonts w:cstheme="minorHAnsi"/>
                <w:b/>
                <w:bCs/>
                <w:szCs w:val="20"/>
              </w:rPr>
              <w:t>ttachment</w:t>
            </w:r>
            <w:r w:rsidR="000841F7">
              <w:rPr>
                <w:rFonts w:cstheme="minorHAnsi"/>
                <w:b/>
                <w:bCs/>
                <w:szCs w:val="20"/>
              </w:rPr>
              <w:t xml:space="preserve"> 1</w:t>
            </w:r>
            <w:r>
              <w:rPr>
                <w:rFonts w:cstheme="minorHAnsi"/>
                <w:b/>
                <w:bCs/>
                <w:szCs w:val="20"/>
              </w:rPr>
              <w:t xml:space="preserve"> for S51(2) and S51(3)</w:t>
            </w:r>
          </w:p>
          <w:p w14:paraId="6A6D7C0D" w14:textId="77777777" w:rsidR="00F6509C" w:rsidRPr="00B4113C" w:rsidRDefault="00F6509C" w:rsidP="00A668AF">
            <w:pPr>
              <w:rPr>
                <w:rFonts w:cstheme="minorHAnsi"/>
                <w:szCs w:val="20"/>
              </w:rPr>
            </w:pPr>
          </w:p>
        </w:tc>
      </w:tr>
      <w:tr w:rsidR="00F6509C" w:rsidRPr="00B4113C" w14:paraId="0044E6E7"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77BC1AD6" w14:textId="4C54E641" w:rsidR="0026339D" w:rsidRDefault="00F6509C" w:rsidP="00F6509C">
            <w:pPr>
              <w:pStyle w:val="paragraph"/>
              <w:shd w:val="clear" w:color="auto" w:fill="FFFFFF"/>
              <w:spacing w:before="40" w:beforeAutospacing="0" w:after="0" w:afterAutospacing="0"/>
              <w:rPr>
                <w:rFonts w:asciiTheme="minorHAnsi" w:hAnsiTheme="minorHAnsi" w:cstheme="minorHAnsi"/>
                <w:color w:val="000000"/>
                <w:sz w:val="20"/>
                <w:szCs w:val="20"/>
              </w:rPr>
            </w:pPr>
            <w:r w:rsidRPr="00B4113C">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1094773591"/>
                <w14:checkbox>
                  <w14:checked w14:val="0"/>
                  <w14:checkedState w14:val="2612" w14:font="MS Gothic"/>
                  <w14:uncheckedState w14:val="2610" w14:font="MS Gothic"/>
                </w14:checkbox>
              </w:sdtPr>
              <w:sdtEndPr/>
              <w:sdtContent>
                <w:r w:rsidRPr="00B4113C">
                  <w:rPr>
                    <w:rFonts w:ascii="Segoe UI Symbol" w:eastAsia="MS Gothic" w:hAnsi="Segoe UI Symbol" w:cs="Segoe UI Symbol"/>
                    <w:color w:val="000000"/>
                    <w:sz w:val="20"/>
                    <w:szCs w:val="20"/>
                  </w:rPr>
                  <w:t>☐</w:t>
                </w:r>
              </w:sdtContent>
            </w:sdt>
            <w:r w:rsidRPr="0026339D">
              <w:rPr>
                <w:rFonts w:asciiTheme="minorHAnsi" w:hAnsiTheme="minorHAnsi" w:cstheme="minorHAnsi"/>
                <w:b/>
                <w:bCs/>
                <w:color w:val="000000"/>
                <w:sz w:val="20"/>
                <w:szCs w:val="20"/>
              </w:rPr>
              <w:t xml:space="preserve">  a)</w:t>
            </w:r>
            <w:r w:rsidRPr="00B4113C">
              <w:rPr>
                <w:rFonts w:asciiTheme="minorHAnsi" w:hAnsiTheme="minorHAnsi" w:cstheme="minorHAnsi"/>
                <w:color w:val="000000"/>
                <w:sz w:val="20"/>
                <w:szCs w:val="20"/>
              </w:rPr>
              <w:t xml:space="preserve"> importance of the arrangement in assisting or enhancing the functioning of the State </w:t>
            </w:r>
            <w:r w:rsidR="0026339D">
              <w:rPr>
                <w:rFonts w:asciiTheme="minorHAnsi" w:hAnsiTheme="minorHAnsi" w:cstheme="minorHAnsi"/>
                <w:color w:val="000000"/>
                <w:sz w:val="20"/>
                <w:szCs w:val="20"/>
              </w:rPr>
              <w:t xml:space="preserve">    </w:t>
            </w:r>
          </w:p>
          <w:p w14:paraId="39ACA18A" w14:textId="6A6EC427" w:rsidR="00F6509C" w:rsidRPr="00B4113C" w:rsidRDefault="0026339D" w:rsidP="00F6509C">
            <w:pPr>
              <w:pStyle w:val="paragraph"/>
              <w:shd w:val="clear" w:color="auto" w:fill="FFFFFF"/>
              <w:spacing w:before="4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or Territory</w:t>
            </w:r>
          </w:p>
          <w:p w14:paraId="4E85DB8F" w14:textId="77777777" w:rsidR="00F6509C" w:rsidRPr="00B4113C" w:rsidRDefault="00F6509C" w:rsidP="00F6509C">
            <w:pPr>
              <w:pStyle w:val="paragraph"/>
              <w:shd w:val="clear" w:color="auto" w:fill="FFFFFF"/>
              <w:spacing w:before="40" w:beforeAutospacing="0" w:after="0" w:afterAutospacing="0"/>
              <w:ind w:left="720"/>
              <w:rPr>
                <w:rFonts w:cstheme="minorHAnsi"/>
                <w:szCs w:val="20"/>
              </w:rPr>
            </w:pPr>
          </w:p>
        </w:tc>
      </w:tr>
      <w:tr w:rsidR="00F6509C" w:rsidRPr="00B4113C" w14:paraId="587CEFDC"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03750E20" w14:textId="305DF9CC" w:rsidR="00F6509C" w:rsidRPr="00B4113C" w:rsidRDefault="008C27EA"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sdt>
              <w:sdtPr>
                <w:rPr>
                  <w:rFonts w:asciiTheme="minorHAnsi" w:hAnsiTheme="minorHAnsi" w:cstheme="minorHAnsi"/>
                  <w:color w:val="000000"/>
                  <w:sz w:val="20"/>
                  <w:szCs w:val="20"/>
                </w:rPr>
                <w:id w:val="-362682360"/>
                <w14:checkbox>
                  <w14:checked w14:val="0"/>
                  <w14:checkedState w14:val="2612" w14:font="MS Gothic"/>
                  <w14:uncheckedState w14:val="2610" w14:font="MS Gothic"/>
                </w14:checkbox>
              </w:sdtPr>
              <w:sdtEndPr/>
              <w:sdtContent>
                <w:r w:rsidR="00F6509C">
                  <w:rPr>
                    <w:rFonts w:ascii="MS Gothic" w:eastAsia="MS Gothic" w:hAnsi="MS Gothic" w:cstheme="minorHAnsi" w:hint="eastAsia"/>
                    <w:color w:val="000000"/>
                    <w:sz w:val="20"/>
                    <w:szCs w:val="20"/>
                  </w:rPr>
                  <w:t>☐</w:t>
                </w:r>
              </w:sdtContent>
            </w:sdt>
            <w:r w:rsidR="00F6509C" w:rsidRPr="00B4113C">
              <w:rPr>
                <w:rFonts w:asciiTheme="minorHAnsi" w:hAnsiTheme="minorHAnsi" w:cstheme="minorHAnsi"/>
                <w:color w:val="000000"/>
                <w:sz w:val="20"/>
                <w:szCs w:val="20"/>
              </w:rPr>
              <w:t xml:space="preserve"> </w:t>
            </w:r>
            <w:r w:rsidR="00F6509C" w:rsidRPr="0026339D">
              <w:rPr>
                <w:rFonts w:asciiTheme="minorHAnsi" w:hAnsiTheme="minorHAnsi" w:cstheme="minorHAnsi"/>
                <w:b/>
                <w:bCs/>
                <w:color w:val="000000"/>
                <w:sz w:val="20"/>
                <w:szCs w:val="20"/>
              </w:rPr>
              <w:t>b)</w:t>
            </w:r>
            <w:r w:rsidR="00F6509C" w:rsidRPr="00B4113C">
              <w:rPr>
                <w:rFonts w:asciiTheme="minorHAnsi" w:hAnsiTheme="minorHAnsi" w:cstheme="minorHAnsi"/>
                <w:color w:val="000000"/>
                <w:sz w:val="20"/>
                <w:szCs w:val="20"/>
              </w:rPr>
              <w:t xml:space="preserve"> the extent of the performance of the arrangement</w:t>
            </w:r>
          </w:p>
          <w:p w14:paraId="6AA86022" w14:textId="77777777" w:rsidR="00F6509C" w:rsidRPr="00B4113C" w:rsidRDefault="00F6509C" w:rsidP="00F6509C">
            <w:pPr>
              <w:pStyle w:val="paragraph"/>
              <w:shd w:val="clear" w:color="auto" w:fill="FFFFFF"/>
              <w:spacing w:before="40" w:beforeAutospacing="0" w:after="0" w:afterAutospacing="0"/>
              <w:ind w:left="720"/>
              <w:rPr>
                <w:rFonts w:cstheme="minorHAnsi"/>
                <w:szCs w:val="20"/>
              </w:rPr>
            </w:pPr>
          </w:p>
        </w:tc>
      </w:tr>
      <w:tr w:rsidR="00F6509C" w:rsidRPr="00B4113C" w14:paraId="537E8F0C"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0F6D760C" w14:textId="77777777" w:rsidR="0026339D" w:rsidRDefault="008C27EA"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sdt>
              <w:sdtPr>
                <w:rPr>
                  <w:rFonts w:asciiTheme="minorHAnsi" w:hAnsiTheme="minorHAnsi" w:cstheme="minorHAnsi"/>
                  <w:color w:val="000000"/>
                  <w:sz w:val="20"/>
                  <w:szCs w:val="20"/>
                </w:rPr>
                <w:id w:val="-375703109"/>
                <w14:checkbox>
                  <w14:checked w14:val="0"/>
                  <w14:checkedState w14:val="2612" w14:font="MS Gothic"/>
                  <w14:uncheckedState w14:val="2610" w14:font="MS Gothic"/>
                </w14:checkbox>
              </w:sdtPr>
              <w:sdtEndPr/>
              <w:sdtContent>
                <w:r w:rsidR="00F6509C">
                  <w:rPr>
                    <w:rFonts w:ascii="MS Gothic" w:eastAsia="MS Gothic" w:hAnsi="MS Gothic" w:cstheme="minorHAnsi" w:hint="eastAsia"/>
                    <w:color w:val="000000"/>
                    <w:sz w:val="20"/>
                    <w:szCs w:val="20"/>
                  </w:rPr>
                  <w:t>☐</w:t>
                </w:r>
              </w:sdtContent>
            </w:sdt>
            <w:r w:rsidR="00F6509C" w:rsidRPr="00B4113C">
              <w:rPr>
                <w:rFonts w:asciiTheme="minorHAnsi" w:hAnsiTheme="minorHAnsi" w:cstheme="minorHAnsi"/>
                <w:color w:val="000000"/>
                <w:sz w:val="20"/>
                <w:szCs w:val="20"/>
              </w:rPr>
              <w:t xml:space="preserve"> </w:t>
            </w:r>
            <w:r w:rsidR="00F6509C" w:rsidRPr="0026339D">
              <w:rPr>
                <w:rFonts w:asciiTheme="minorHAnsi" w:hAnsiTheme="minorHAnsi" w:cstheme="minorHAnsi"/>
                <w:b/>
                <w:bCs/>
                <w:color w:val="000000"/>
                <w:sz w:val="20"/>
                <w:szCs w:val="20"/>
              </w:rPr>
              <w:t>c)</w:t>
            </w:r>
            <w:r w:rsidR="00F6509C" w:rsidRPr="00B4113C">
              <w:rPr>
                <w:rFonts w:asciiTheme="minorHAnsi" w:hAnsiTheme="minorHAnsi" w:cstheme="minorHAnsi"/>
                <w:color w:val="000000"/>
                <w:sz w:val="20"/>
                <w:szCs w:val="20"/>
              </w:rPr>
              <w:t xml:space="preserve"> whether the declaration would impair the continued existence of the State or Territory </w:t>
            </w:r>
            <w:r w:rsidR="0026339D">
              <w:rPr>
                <w:rFonts w:asciiTheme="minorHAnsi" w:hAnsiTheme="minorHAnsi" w:cstheme="minorHAnsi"/>
                <w:color w:val="000000"/>
                <w:sz w:val="20"/>
                <w:szCs w:val="20"/>
              </w:rPr>
              <w:t xml:space="preserve">  </w:t>
            </w:r>
          </w:p>
          <w:p w14:paraId="4C0AC042" w14:textId="334EF4BB" w:rsidR="00F6509C" w:rsidRPr="00B15AEF" w:rsidRDefault="0026339D" w:rsidP="00B15AEF">
            <w:pPr>
              <w:pStyle w:val="paragraph"/>
              <w:shd w:val="clear" w:color="auto" w:fill="FFFFFF"/>
              <w:spacing w:before="4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as an independent entity</w:t>
            </w:r>
          </w:p>
        </w:tc>
      </w:tr>
      <w:tr w:rsidR="00F6509C" w:rsidRPr="00B4113C" w14:paraId="4E3AC5D3"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0C797CA1" w14:textId="77777777" w:rsidR="0026339D" w:rsidRDefault="008C27EA"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sdt>
              <w:sdtPr>
                <w:rPr>
                  <w:rFonts w:asciiTheme="minorHAnsi" w:hAnsiTheme="minorHAnsi" w:cstheme="minorHAnsi"/>
                  <w:color w:val="000000"/>
                  <w:sz w:val="20"/>
                  <w:szCs w:val="20"/>
                </w:rPr>
                <w:id w:val="164752378"/>
                <w14:checkbox>
                  <w14:checked w14:val="0"/>
                  <w14:checkedState w14:val="2612" w14:font="MS Gothic"/>
                  <w14:uncheckedState w14:val="2610" w14:font="MS Gothic"/>
                </w14:checkbox>
              </w:sdtPr>
              <w:sdtEndPr/>
              <w:sdtContent>
                <w:r w:rsidR="00F6509C">
                  <w:rPr>
                    <w:rFonts w:ascii="MS Gothic" w:eastAsia="MS Gothic" w:hAnsi="MS Gothic" w:cstheme="minorHAnsi" w:hint="eastAsia"/>
                    <w:color w:val="000000"/>
                    <w:sz w:val="20"/>
                    <w:szCs w:val="20"/>
                  </w:rPr>
                  <w:t>☐</w:t>
                </w:r>
              </w:sdtContent>
            </w:sdt>
            <w:r w:rsidR="00F6509C" w:rsidRPr="00B4113C">
              <w:rPr>
                <w:rFonts w:asciiTheme="minorHAnsi" w:hAnsiTheme="minorHAnsi" w:cstheme="minorHAnsi"/>
                <w:color w:val="000000"/>
                <w:sz w:val="20"/>
                <w:szCs w:val="20"/>
              </w:rPr>
              <w:t xml:space="preserve"> </w:t>
            </w:r>
            <w:r w:rsidR="00F6509C" w:rsidRPr="0026339D">
              <w:rPr>
                <w:rFonts w:asciiTheme="minorHAnsi" w:hAnsiTheme="minorHAnsi" w:cstheme="minorHAnsi"/>
                <w:b/>
                <w:bCs/>
                <w:color w:val="000000"/>
                <w:sz w:val="20"/>
                <w:szCs w:val="20"/>
              </w:rPr>
              <w:t>d)</w:t>
            </w:r>
            <w:r w:rsidR="00F6509C" w:rsidRPr="00B4113C">
              <w:rPr>
                <w:rFonts w:asciiTheme="minorHAnsi" w:hAnsiTheme="minorHAnsi" w:cstheme="minorHAnsi"/>
                <w:color w:val="000000"/>
                <w:sz w:val="20"/>
                <w:szCs w:val="20"/>
              </w:rPr>
              <w:t xml:space="preserve"> whether the declaration would significantly curtail or interfere with the capacity of the </w:t>
            </w:r>
            <w:r w:rsidR="0026339D">
              <w:rPr>
                <w:rFonts w:asciiTheme="minorHAnsi" w:hAnsiTheme="minorHAnsi" w:cstheme="minorHAnsi"/>
                <w:color w:val="000000"/>
                <w:sz w:val="20"/>
                <w:szCs w:val="20"/>
              </w:rPr>
              <w:t xml:space="preserve"> </w:t>
            </w:r>
          </w:p>
          <w:p w14:paraId="3942AEDA" w14:textId="3309A488" w:rsidR="00F6509C" w:rsidRPr="00B15AEF" w:rsidRDefault="0026339D" w:rsidP="00B15AEF">
            <w:pPr>
              <w:pStyle w:val="paragraph"/>
              <w:shd w:val="clear" w:color="auto" w:fill="FFFFFF"/>
              <w:spacing w:before="4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State or Territory to function as a government</w:t>
            </w:r>
          </w:p>
        </w:tc>
      </w:tr>
      <w:tr w:rsidR="00F6509C" w:rsidRPr="00B4113C" w14:paraId="5E599C32"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68228BF8" w14:textId="77777777" w:rsidR="0026339D" w:rsidRDefault="008C27EA"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sdt>
              <w:sdtPr>
                <w:rPr>
                  <w:rFonts w:asciiTheme="minorHAnsi" w:hAnsiTheme="minorHAnsi" w:cstheme="minorHAnsi"/>
                  <w:color w:val="000000"/>
                  <w:sz w:val="20"/>
                  <w:szCs w:val="20"/>
                </w:rPr>
                <w:id w:val="920143136"/>
                <w14:checkbox>
                  <w14:checked w14:val="0"/>
                  <w14:checkedState w14:val="2612" w14:font="MS Gothic"/>
                  <w14:uncheckedState w14:val="2610" w14:font="MS Gothic"/>
                </w14:checkbox>
              </w:sdtPr>
              <w:sdtEndPr/>
              <w:sdtContent>
                <w:r w:rsidR="00F6509C">
                  <w:rPr>
                    <w:rFonts w:ascii="MS Gothic" w:eastAsia="MS Gothic" w:hAnsi="MS Gothic" w:cstheme="minorHAnsi" w:hint="eastAsia"/>
                    <w:color w:val="000000"/>
                    <w:sz w:val="20"/>
                    <w:szCs w:val="20"/>
                  </w:rPr>
                  <w:t>☐</w:t>
                </w:r>
              </w:sdtContent>
            </w:sdt>
            <w:r w:rsidR="00F6509C" w:rsidRPr="00B4113C">
              <w:rPr>
                <w:rFonts w:asciiTheme="minorHAnsi" w:hAnsiTheme="minorHAnsi" w:cstheme="minorHAnsi"/>
                <w:color w:val="000000"/>
                <w:sz w:val="20"/>
                <w:szCs w:val="20"/>
              </w:rPr>
              <w:t xml:space="preserve"> </w:t>
            </w:r>
            <w:r w:rsidR="00F6509C" w:rsidRPr="0026339D">
              <w:rPr>
                <w:rFonts w:asciiTheme="minorHAnsi" w:hAnsiTheme="minorHAnsi" w:cstheme="minorHAnsi"/>
                <w:b/>
                <w:bCs/>
                <w:color w:val="000000"/>
                <w:sz w:val="20"/>
                <w:szCs w:val="20"/>
              </w:rPr>
              <w:t>e)</w:t>
            </w:r>
            <w:r w:rsidR="00F6509C" w:rsidRPr="00B4113C">
              <w:rPr>
                <w:rFonts w:asciiTheme="minorHAnsi" w:hAnsiTheme="minorHAnsi" w:cstheme="minorHAnsi"/>
                <w:color w:val="000000"/>
                <w:sz w:val="20"/>
                <w:szCs w:val="20"/>
              </w:rPr>
              <w:t xml:space="preserve"> whether the declaration would have significant financial consequences for the State or </w:t>
            </w:r>
            <w:r w:rsidR="0026339D">
              <w:rPr>
                <w:rFonts w:asciiTheme="minorHAnsi" w:hAnsiTheme="minorHAnsi" w:cstheme="minorHAnsi"/>
                <w:color w:val="000000"/>
                <w:sz w:val="20"/>
                <w:szCs w:val="20"/>
              </w:rPr>
              <w:t xml:space="preserve"> </w:t>
            </w:r>
          </w:p>
          <w:p w14:paraId="3FC40752" w14:textId="43F8AD9E" w:rsidR="00F6509C" w:rsidRPr="00B15AEF" w:rsidRDefault="0026339D" w:rsidP="00B15AEF">
            <w:pPr>
              <w:pStyle w:val="paragraph"/>
              <w:shd w:val="clear" w:color="auto" w:fill="FFFFFF"/>
              <w:spacing w:before="4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Territory</w:t>
            </w:r>
          </w:p>
        </w:tc>
      </w:tr>
      <w:tr w:rsidR="00F6509C" w:rsidRPr="00B4113C" w14:paraId="17A0C52F"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58857FD1" w14:textId="77777777" w:rsidR="0026339D" w:rsidRDefault="008C27EA"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sdt>
              <w:sdtPr>
                <w:rPr>
                  <w:rFonts w:asciiTheme="minorHAnsi" w:hAnsiTheme="minorHAnsi" w:cstheme="minorHAnsi"/>
                  <w:color w:val="000000"/>
                  <w:sz w:val="20"/>
                  <w:szCs w:val="20"/>
                </w:rPr>
                <w:id w:val="735675598"/>
                <w14:checkbox>
                  <w14:checked w14:val="0"/>
                  <w14:checkedState w14:val="2612" w14:font="MS Gothic"/>
                  <w14:uncheckedState w14:val="2610" w14:font="MS Gothic"/>
                </w14:checkbox>
              </w:sdtPr>
              <w:sdtEndPr/>
              <w:sdtContent>
                <w:r w:rsidR="00F6509C">
                  <w:rPr>
                    <w:rFonts w:ascii="MS Gothic" w:eastAsia="MS Gothic" w:hAnsi="MS Gothic" w:cstheme="minorHAnsi" w:hint="eastAsia"/>
                    <w:color w:val="000000"/>
                    <w:sz w:val="20"/>
                    <w:szCs w:val="20"/>
                  </w:rPr>
                  <w:t>☐</w:t>
                </w:r>
              </w:sdtContent>
            </w:sdt>
            <w:r w:rsidR="00F6509C" w:rsidRPr="00B4113C">
              <w:rPr>
                <w:rFonts w:asciiTheme="minorHAnsi" w:hAnsiTheme="minorHAnsi" w:cstheme="minorHAnsi"/>
                <w:color w:val="000000"/>
                <w:sz w:val="20"/>
                <w:szCs w:val="20"/>
              </w:rPr>
              <w:t xml:space="preserve"> </w:t>
            </w:r>
            <w:r w:rsidR="00F6509C">
              <w:rPr>
                <w:rFonts w:asciiTheme="minorHAnsi" w:hAnsiTheme="minorHAnsi" w:cstheme="minorHAnsi"/>
                <w:color w:val="000000"/>
                <w:sz w:val="20"/>
                <w:szCs w:val="20"/>
              </w:rPr>
              <w:t xml:space="preserve"> </w:t>
            </w:r>
            <w:r w:rsidR="00F6509C" w:rsidRPr="0026339D">
              <w:rPr>
                <w:rFonts w:asciiTheme="minorHAnsi" w:hAnsiTheme="minorHAnsi" w:cstheme="minorHAnsi"/>
                <w:b/>
                <w:bCs/>
                <w:color w:val="000000"/>
                <w:sz w:val="20"/>
                <w:szCs w:val="20"/>
              </w:rPr>
              <w:t>f)</w:t>
            </w:r>
            <w:r w:rsidR="00F6509C" w:rsidRPr="00B4113C">
              <w:rPr>
                <w:rFonts w:asciiTheme="minorHAnsi" w:hAnsiTheme="minorHAnsi" w:cstheme="minorHAnsi"/>
                <w:color w:val="000000"/>
                <w:sz w:val="20"/>
                <w:szCs w:val="20"/>
              </w:rPr>
              <w:t xml:space="preserve"> whether the declaration would impede the acquisition of goods or services by the </w:t>
            </w:r>
            <w:r w:rsidR="0026339D">
              <w:rPr>
                <w:rFonts w:asciiTheme="minorHAnsi" w:hAnsiTheme="minorHAnsi" w:cstheme="minorHAnsi"/>
                <w:color w:val="000000"/>
                <w:sz w:val="20"/>
                <w:szCs w:val="20"/>
              </w:rPr>
              <w:t xml:space="preserve"> </w:t>
            </w:r>
          </w:p>
          <w:p w14:paraId="2ECA07FA" w14:textId="65BCC10E" w:rsidR="00F6509C" w:rsidRPr="00B15AEF" w:rsidRDefault="0026339D" w:rsidP="00B15AEF">
            <w:pPr>
              <w:pStyle w:val="paragraph"/>
              <w:shd w:val="clear" w:color="auto" w:fill="FFFFFF"/>
              <w:spacing w:before="4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State or Territory, including, for example, for the purposes of infrastructure</w:t>
            </w:r>
          </w:p>
        </w:tc>
      </w:tr>
      <w:tr w:rsidR="00F6509C" w:rsidRPr="00B4113C" w14:paraId="1ADFB25E"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2FA60EA8" w14:textId="77777777" w:rsidR="0026339D" w:rsidRDefault="008C27EA"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sdt>
              <w:sdtPr>
                <w:rPr>
                  <w:rFonts w:asciiTheme="minorHAnsi" w:hAnsiTheme="minorHAnsi" w:cstheme="minorHAnsi"/>
                  <w:color w:val="000000"/>
                  <w:sz w:val="20"/>
                  <w:szCs w:val="20"/>
                </w:rPr>
                <w:id w:val="903567422"/>
                <w14:checkbox>
                  <w14:checked w14:val="0"/>
                  <w14:checkedState w14:val="2612" w14:font="MS Gothic"/>
                  <w14:uncheckedState w14:val="2610" w14:font="MS Gothic"/>
                </w14:checkbox>
              </w:sdtPr>
              <w:sdtEndPr/>
              <w:sdtContent>
                <w:r w:rsidR="00F6509C">
                  <w:rPr>
                    <w:rFonts w:ascii="MS Gothic" w:eastAsia="MS Gothic" w:hAnsi="MS Gothic" w:cstheme="minorHAnsi" w:hint="eastAsia"/>
                    <w:color w:val="000000"/>
                    <w:sz w:val="20"/>
                    <w:szCs w:val="20"/>
                  </w:rPr>
                  <w:t>☐</w:t>
                </w:r>
              </w:sdtContent>
            </w:sdt>
            <w:r w:rsidR="00F6509C" w:rsidRPr="00B4113C">
              <w:rPr>
                <w:rFonts w:asciiTheme="minorHAnsi" w:hAnsiTheme="minorHAnsi" w:cstheme="minorHAnsi"/>
                <w:color w:val="000000"/>
                <w:sz w:val="20"/>
                <w:szCs w:val="20"/>
              </w:rPr>
              <w:t xml:space="preserve"> </w:t>
            </w:r>
            <w:r w:rsidR="00F6509C" w:rsidRPr="0026339D">
              <w:rPr>
                <w:rFonts w:asciiTheme="minorHAnsi" w:hAnsiTheme="minorHAnsi" w:cstheme="minorHAnsi"/>
                <w:b/>
                <w:bCs/>
                <w:color w:val="000000"/>
                <w:sz w:val="20"/>
                <w:szCs w:val="20"/>
              </w:rPr>
              <w:t>g)</w:t>
            </w:r>
            <w:r w:rsidR="00F6509C" w:rsidRPr="00B4113C">
              <w:rPr>
                <w:rFonts w:asciiTheme="minorHAnsi" w:hAnsiTheme="minorHAnsi" w:cstheme="minorHAnsi"/>
                <w:color w:val="000000"/>
                <w:sz w:val="20"/>
                <w:szCs w:val="20"/>
              </w:rPr>
              <w:t xml:space="preserve"> whether the declaration would </w:t>
            </w:r>
            <w:proofErr w:type="gramStart"/>
            <w:r w:rsidR="00F6509C" w:rsidRPr="00B4113C">
              <w:rPr>
                <w:rFonts w:asciiTheme="minorHAnsi" w:hAnsiTheme="minorHAnsi" w:cstheme="minorHAnsi"/>
                <w:color w:val="000000"/>
                <w:sz w:val="20"/>
                <w:szCs w:val="20"/>
              </w:rPr>
              <w:t>have an effect on</w:t>
            </w:r>
            <w:proofErr w:type="gramEnd"/>
            <w:r w:rsidR="00F6509C" w:rsidRPr="00B4113C">
              <w:rPr>
                <w:rFonts w:asciiTheme="minorHAnsi" w:hAnsiTheme="minorHAnsi" w:cstheme="minorHAnsi"/>
                <w:color w:val="000000"/>
                <w:sz w:val="20"/>
                <w:szCs w:val="20"/>
              </w:rPr>
              <w:t xml:space="preserve"> the capacity of the State or Territory </w:t>
            </w:r>
            <w:r w:rsidR="0026339D">
              <w:rPr>
                <w:rFonts w:asciiTheme="minorHAnsi" w:hAnsiTheme="minorHAnsi" w:cstheme="minorHAnsi"/>
                <w:color w:val="000000"/>
                <w:sz w:val="20"/>
                <w:szCs w:val="20"/>
              </w:rPr>
              <w:t xml:space="preserve">  </w:t>
            </w:r>
          </w:p>
          <w:p w14:paraId="50A1BB03" w14:textId="77777777" w:rsidR="0026339D" w:rsidRDefault="0026339D"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 xml:space="preserve">to complete an existing project that is to be delivered under the arrangement (either </w:t>
            </w:r>
            <w:r>
              <w:rPr>
                <w:rFonts w:asciiTheme="minorHAnsi" w:hAnsiTheme="minorHAnsi" w:cstheme="minorHAnsi"/>
                <w:color w:val="000000"/>
                <w:sz w:val="20"/>
                <w:szCs w:val="20"/>
              </w:rPr>
              <w:t xml:space="preserve"> </w:t>
            </w:r>
          </w:p>
          <w:p w14:paraId="0DB95ADE" w14:textId="48F501CA" w:rsidR="00F6509C" w:rsidRPr="00B15AEF" w:rsidRDefault="0026339D" w:rsidP="00B15AEF">
            <w:pPr>
              <w:pStyle w:val="paragraph"/>
              <w:shd w:val="clear" w:color="auto" w:fill="FFFFFF"/>
              <w:spacing w:before="4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at all, or within the intended timeframe)</w:t>
            </w:r>
          </w:p>
        </w:tc>
      </w:tr>
      <w:tr w:rsidR="00F6509C" w:rsidRPr="00B4113C" w14:paraId="002C3FFA" w14:textId="77777777" w:rsidTr="0026339D">
        <w:trPr>
          <w:trHeight w:val="87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FFFFFF" w:themeFill="background1"/>
          </w:tcPr>
          <w:p w14:paraId="2B06BE2F" w14:textId="77777777" w:rsidR="006A1B08" w:rsidRDefault="008C27EA"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sdt>
              <w:sdtPr>
                <w:rPr>
                  <w:rFonts w:asciiTheme="minorHAnsi" w:hAnsiTheme="minorHAnsi" w:cstheme="minorHAnsi"/>
                  <w:color w:val="000000"/>
                  <w:sz w:val="20"/>
                  <w:szCs w:val="20"/>
                </w:rPr>
                <w:id w:val="1794090432"/>
                <w14:checkbox>
                  <w14:checked w14:val="0"/>
                  <w14:checkedState w14:val="2612" w14:font="MS Gothic"/>
                  <w14:uncheckedState w14:val="2610" w14:font="MS Gothic"/>
                </w14:checkbox>
              </w:sdtPr>
              <w:sdtEndPr/>
              <w:sdtContent>
                <w:r w:rsidR="00F6509C">
                  <w:rPr>
                    <w:rFonts w:ascii="MS Gothic" w:eastAsia="MS Gothic" w:hAnsi="MS Gothic" w:cstheme="minorHAnsi" w:hint="eastAsia"/>
                    <w:color w:val="000000"/>
                    <w:sz w:val="20"/>
                    <w:szCs w:val="20"/>
                  </w:rPr>
                  <w:t>☐</w:t>
                </w:r>
              </w:sdtContent>
            </w:sdt>
            <w:r w:rsidR="00F6509C" w:rsidRPr="00B4113C">
              <w:rPr>
                <w:rFonts w:asciiTheme="minorHAnsi" w:hAnsiTheme="minorHAnsi" w:cstheme="minorHAnsi"/>
                <w:color w:val="000000"/>
                <w:sz w:val="20"/>
                <w:szCs w:val="20"/>
              </w:rPr>
              <w:t xml:space="preserve"> </w:t>
            </w:r>
            <w:r w:rsidR="00F6509C" w:rsidRPr="00857DD5">
              <w:rPr>
                <w:rFonts w:asciiTheme="minorHAnsi" w:hAnsiTheme="minorHAnsi" w:cstheme="minorHAnsi"/>
                <w:b/>
                <w:bCs/>
                <w:color w:val="000000"/>
                <w:sz w:val="20"/>
                <w:szCs w:val="20"/>
              </w:rPr>
              <w:t>h)</w:t>
            </w:r>
            <w:r w:rsidR="00F6509C" w:rsidRPr="00B4113C">
              <w:rPr>
                <w:rFonts w:asciiTheme="minorHAnsi" w:hAnsiTheme="minorHAnsi" w:cstheme="minorHAnsi"/>
                <w:color w:val="000000"/>
                <w:sz w:val="20"/>
                <w:szCs w:val="20"/>
              </w:rPr>
              <w:t xml:space="preserve"> any other matter that the Minister considers is relevant to the extent that information </w:t>
            </w:r>
          </w:p>
          <w:p w14:paraId="100726D7" w14:textId="77777777" w:rsidR="006A1B08" w:rsidRDefault="006A1B08"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 xml:space="preserve">concerning those matters has been given to the Minister by the State or Territory in </w:t>
            </w:r>
          </w:p>
          <w:p w14:paraId="0F6AADC9" w14:textId="76A5EBCB" w:rsidR="00F6509C" w:rsidRPr="00B4113C" w:rsidRDefault="006A1B08" w:rsidP="00F6509C">
            <w:pPr>
              <w:pStyle w:val="paragraph"/>
              <w:shd w:val="clear" w:color="auto" w:fill="FFFFFF"/>
              <w:spacing w:before="40" w:beforeAutospacing="0" w:after="0" w:afterAutospacing="0"/>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6509C" w:rsidRPr="00B4113C">
              <w:rPr>
                <w:rFonts w:asciiTheme="minorHAnsi" w:hAnsiTheme="minorHAnsi" w:cstheme="minorHAnsi"/>
                <w:color w:val="000000"/>
                <w:sz w:val="20"/>
                <w:szCs w:val="20"/>
              </w:rPr>
              <w:t>accordance with subsection (3).</w:t>
            </w:r>
          </w:p>
          <w:p w14:paraId="12CA9113" w14:textId="77777777" w:rsidR="00F6509C" w:rsidRPr="00B4113C" w:rsidRDefault="00F6509C" w:rsidP="00B15AEF">
            <w:pPr>
              <w:pStyle w:val="NoSpacing"/>
            </w:pPr>
          </w:p>
        </w:tc>
      </w:tr>
    </w:tbl>
    <w:p w14:paraId="4C3B07B0" w14:textId="77777777" w:rsidR="00CA6DBC" w:rsidRPr="00B4113C" w:rsidRDefault="00CA6DBC" w:rsidP="009562A8">
      <w:pPr>
        <w:rPr>
          <w:rFonts w:cstheme="minorHAnsi"/>
          <w:szCs w:val="20"/>
        </w:rPr>
      </w:pPr>
    </w:p>
    <w:tbl>
      <w:tblPr>
        <w:tblStyle w:val="TableGrid"/>
        <w:tblW w:w="0" w:type="auto"/>
        <w:tblLook w:val="04A0" w:firstRow="1" w:lastRow="0" w:firstColumn="1" w:lastColumn="0" w:noHBand="0" w:noVBand="1"/>
      </w:tblPr>
      <w:tblGrid>
        <w:gridCol w:w="4395"/>
        <w:gridCol w:w="4675"/>
      </w:tblGrid>
      <w:tr w:rsidR="00D133C0" w:rsidRPr="00B4113C" w14:paraId="46604935" w14:textId="77777777" w:rsidTr="00152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2"/>
          </w:tcPr>
          <w:p w14:paraId="4E08E5AF" w14:textId="34E3282C" w:rsidR="00D133C0" w:rsidRPr="00B15AEF" w:rsidRDefault="00D133C0" w:rsidP="00D133C0">
            <w:pPr>
              <w:rPr>
                <w:rFonts w:cstheme="minorHAnsi"/>
                <w:b/>
                <w:bCs/>
                <w:color w:val="FFFFFF" w:themeColor="background1"/>
                <w:sz w:val="24"/>
                <w:szCs w:val="24"/>
              </w:rPr>
            </w:pPr>
            <w:r w:rsidRPr="00B15AEF">
              <w:rPr>
                <w:rFonts w:cstheme="minorHAnsi"/>
                <w:b/>
                <w:bCs/>
                <w:color w:val="FFFFFF" w:themeColor="background1"/>
                <w:sz w:val="24"/>
                <w:szCs w:val="24"/>
              </w:rPr>
              <w:t xml:space="preserve">Section </w:t>
            </w:r>
            <w:r w:rsidR="000D3CCC">
              <w:rPr>
                <w:rFonts w:cstheme="minorHAnsi"/>
                <w:b/>
                <w:bCs/>
                <w:color w:val="FFFFFF" w:themeColor="background1"/>
                <w:sz w:val="24"/>
                <w:szCs w:val="24"/>
              </w:rPr>
              <w:t xml:space="preserve">4 </w:t>
            </w:r>
            <w:r w:rsidRPr="00B15AEF">
              <w:rPr>
                <w:rFonts w:cstheme="minorHAnsi"/>
                <w:b/>
                <w:bCs/>
                <w:color w:val="FFFFFF" w:themeColor="background1"/>
                <w:sz w:val="24"/>
                <w:szCs w:val="24"/>
              </w:rPr>
              <w:t>– Public Register</w:t>
            </w:r>
          </w:p>
        </w:tc>
      </w:tr>
      <w:tr w:rsidR="00CA6DBC" w:rsidRPr="00B4113C" w14:paraId="19F36EBA" w14:textId="77777777" w:rsidTr="007C4D32">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76E55FE6" w14:textId="7AC7455E" w:rsidR="00CA6DBC" w:rsidRPr="00B15AEF" w:rsidRDefault="00D133C0" w:rsidP="009562A8">
            <w:pPr>
              <w:rPr>
                <w:rFonts w:cstheme="minorHAnsi"/>
                <w:b/>
                <w:bCs/>
                <w:szCs w:val="20"/>
              </w:rPr>
            </w:pPr>
            <w:r w:rsidRPr="00B15AEF">
              <w:rPr>
                <w:rFonts w:cstheme="minorHAnsi"/>
                <w:b/>
                <w:bCs/>
                <w:szCs w:val="20"/>
              </w:rPr>
              <w:t>Should any information be excluded on the public register?</w:t>
            </w:r>
          </w:p>
        </w:tc>
        <w:tc>
          <w:tcPr>
            <w:tcW w:w="4675" w:type="dxa"/>
          </w:tcPr>
          <w:p w14:paraId="589CFF1A" w14:textId="383378DE" w:rsidR="00CA6DBC" w:rsidRPr="00B4113C" w:rsidRDefault="008C27EA" w:rsidP="009562A8">
            <w:pPr>
              <w:cnfStyle w:val="000000000000" w:firstRow="0" w:lastRow="0" w:firstColumn="0" w:lastColumn="0" w:oddVBand="0" w:evenVBand="0" w:oddHBand="0" w:evenHBand="0" w:firstRowFirstColumn="0" w:firstRowLastColumn="0" w:lastRowFirstColumn="0" w:lastRowLastColumn="0"/>
              <w:rPr>
                <w:rFonts w:cstheme="minorHAnsi"/>
                <w:szCs w:val="20"/>
              </w:rPr>
            </w:pPr>
            <w:sdt>
              <w:sdtPr>
                <w:rPr>
                  <w:rFonts w:cstheme="minorHAnsi"/>
                  <w:szCs w:val="20"/>
                </w:rPr>
                <w:id w:val="1261111506"/>
                <w14:checkbox>
                  <w14:checked w14:val="0"/>
                  <w14:checkedState w14:val="2612" w14:font="MS Gothic"/>
                  <w14:uncheckedState w14:val="2610" w14:font="MS Gothic"/>
                </w14:checkbox>
              </w:sdtPr>
              <w:sdtEndPr/>
              <w:sdtContent>
                <w:r w:rsidR="00B15AEF">
                  <w:rPr>
                    <w:rFonts w:ascii="MS Gothic" w:eastAsia="MS Gothic" w:hAnsi="MS Gothic" w:cstheme="minorHAnsi" w:hint="eastAsia"/>
                    <w:szCs w:val="20"/>
                  </w:rPr>
                  <w:t>☐</w:t>
                </w:r>
              </w:sdtContent>
            </w:sdt>
            <w:r w:rsidR="00B15AEF">
              <w:rPr>
                <w:rFonts w:cstheme="minorHAnsi"/>
                <w:szCs w:val="20"/>
              </w:rPr>
              <w:t xml:space="preserve">  </w:t>
            </w:r>
            <w:r w:rsidR="0015205B" w:rsidRPr="00B4113C">
              <w:rPr>
                <w:rFonts w:cstheme="minorHAnsi"/>
                <w:szCs w:val="20"/>
              </w:rPr>
              <w:t xml:space="preserve">Yes </w:t>
            </w:r>
            <w:sdt>
              <w:sdtPr>
                <w:rPr>
                  <w:rFonts w:cstheme="minorHAnsi"/>
                  <w:szCs w:val="20"/>
                </w:rPr>
                <w:id w:val="-1385553750"/>
                <w14:checkbox>
                  <w14:checked w14:val="0"/>
                  <w14:checkedState w14:val="2612" w14:font="MS Gothic"/>
                  <w14:uncheckedState w14:val="2610" w14:font="MS Gothic"/>
                </w14:checkbox>
              </w:sdtPr>
              <w:sdtEndPr/>
              <w:sdtContent>
                <w:r w:rsidR="001854BC">
                  <w:rPr>
                    <w:rFonts w:ascii="MS Gothic" w:eastAsia="MS Gothic" w:hAnsi="MS Gothic" w:cstheme="minorHAnsi" w:hint="eastAsia"/>
                    <w:szCs w:val="20"/>
                  </w:rPr>
                  <w:t>☐</w:t>
                </w:r>
              </w:sdtContent>
            </w:sdt>
            <w:r w:rsidR="00B15AEF">
              <w:rPr>
                <w:rFonts w:cstheme="minorHAnsi"/>
                <w:szCs w:val="20"/>
              </w:rPr>
              <w:t xml:space="preserve">  </w:t>
            </w:r>
            <w:r w:rsidR="0015205B" w:rsidRPr="00B4113C">
              <w:rPr>
                <w:rFonts w:cstheme="minorHAnsi"/>
                <w:szCs w:val="20"/>
              </w:rPr>
              <w:t>No</w:t>
            </w:r>
          </w:p>
        </w:tc>
      </w:tr>
      <w:tr w:rsidR="00CA6DBC" w:rsidRPr="00B4113C" w14:paraId="0E5E30B0" w14:textId="77777777" w:rsidTr="007C4D32">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2AEB86BA" w14:textId="7465C894" w:rsidR="00CA6DBC" w:rsidRPr="00B15AEF" w:rsidRDefault="00D133C0" w:rsidP="009562A8">
            <w:pPr>
              <w:rPr>
                <w:rFonts w:cstheme="minorHAnsi"/>
                <w:b/>
                <w:bCs/>
                <w:szCs w:val="20"/>
              </w:rPr>
            </w:pPr>
            <w:r w:rsidRPr="00B15AEF">
              <w:rPr>
                <w:rFonts w:cstheme="minorHAnsi"/>
                <w:b/>
                <w:bCs/>
                <w:szCs w:val="20"/>
              </w:rPr>
              <w:t>If Yes</w:t>
            </w:r>
            <w:r w:rsidR="00C503A1" w:rsidRPr="00B15AEF">
              <w:rPr>
                <w:rFonts w:cstheme="minorHAnsi"/>
                <w:b/>
                <w:bCs/>
                <w:szCs w:val="20"/>
              </w:rPr>
              <w:t xml:space="preserve">, </w:t>
            </w:r>
            <w:r w:rsidR="0015205B" w:rsidRPr="00B15AEF">
              <w:rPr>
                <w:rFonts w:cstheme="minorHAnsi"/>
                <w:b/>
                <w:bCs/>
                <w:szCs w:val="20"/>
              </w:rPr>
              <w:t xml:space="preserve">please select </w:t>
            </w:r>
            <w:r w:rsidR="00E076AD">
              <w:rPr>
                <w:rFonts w:cstheme="minorHAnsi"/>
                <w:b/>
                <w:bCs/>
                <w:szCs w:val="20"/>
              </w:rPr>
              <w:t xml:space="preserve">legislative basis </w:t>
            </w:r>
            <w:r w:rsidR="00416916" w:rsidRPr="00B15AEF">
              <w:rPr>
                <w:rFonts w:cstheme="minorHAnsi"/>
                <w:b/>
                <w:bCs/>
                <w:szCs w:val="20"/>
              </w:rPr>
              <w:t xml:space="preserve">for exclusion </w:t>
            </w:r>
          </w:p>
        </w:tc>
        <w:sdt>
          <w:sdtPr>
            <w:rPr>
              <w:rFonts w:cstheme="minorHAnsi"/>
              <w:szCs w:val="20"/>
            </w:rPr>
            <w:alias w:val="Legislative basis for exclusion"/>
            <w:tag w:val="Legislative basis for exclusion"/>
            <w:id w:val="-2008044811"/>
            <w:placeholder>
              <w:docPart w:val="DefaultPlaceholder_-1854013438"/>
            </w:placeholder>
            <w:showingPlcHdr/>
            <w:dropDownList>
              <w:listItem w:value="Choose an item."/>
              <w:listItem w:displayText="Commercially sensitive" w:value="Commercially sensitive"/>
              <w:listItem w:displayText="Would disclose the contents of a document prepared for the purposes of a meeting of Cabinet of State or Territory" w:value="Would disclose the contents of a document prepared for the purposes of a meeting of Cabinet of State or Territory"/>
              <w:listItem w:displayText="Is the subject of legal professional privilege" w:value="Is the subject of legal professional privilege"/>
              <w:listItem w:displayText="Is protected by public interest immunity" w:value="Is protected by public interest immunity"/>
              <w:listItem w:displayText="Affects national security" w:value="Affects national security"/>
              <w:listItem w:displayText="Relates to negotiations" w:value="Relates to negotiations"/>
            </w:dropDownList>
          </w:sdtPr>
          <w:sdtEndPr/>
          <w:sdtContent>
            <w:tc>
              <w:tcPr>
                <w:tcW w:w="4675" w:type="dxa"/>
              </w:tcPr>
              <w:p w14:paraId="289C470B" w14:textId="7508C5C1" w:rsidR="00CA6DBC" w:rsidRPr="00B4113C" w:rsidRDefault="00426B80" w:rsidP="009562A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7E0D73">
                  <w:rPr>
                    <w:rStyle w:val="PlaceholderText"/>
                  </w:rPr>
                  <w:t>Choose an item.</w:t>
                </w:r>
              </w:p>
            </w:tc>
          </w:sdtContent>
        </w:sdt>
      </w:tr>
      <w:tr w:rsidR="00C503A1" w:rsidRPr="00B4113C" w14:paraId="7FD48B03" w14:textId="77777777" w:rsidTr="00B15AEF">
        <w:tc>
          <w:tcPr>
            <w:cnfStyle w:val="001000000000" w:firstRow="0" w:lastRow="0" w:firstColumn="1" w:lastColumn="0" w:oddVBand="0" w:evenVBand="0" w:oddHBand="0" w:evenHBand="0" w:firstRowFirstColumn="0" w:firstRowLastColumn="0" w:lastRowFirstColumn="0" w:lastRowLastColumn="0"/>
            <w:tcW w:w="4395" w:type="dxa"/>
            <w:shd w:val="clear" w:color="auto" w:fill="F2F2F2" w:themeFill="background1" w:themeFillShade="F2"/>
          </w:tcPr>
          <w:p w14:paraId="39F18BAA" w14:textId="77777777" w:rsidR="00C503A1" w:rsidRPr="00426B80" w:rsidRDefault="00C503A1" w:rsidP="00426B80">
            <w:pPr>
              <w:pStyle w:val="ListParagraph"/>
              <w:numPr>
                <w:ilvl w:val="0"/>
                <w:numId w:val="32"/>
              </w:numPr>
              <w:rPr>
                <w:rFonts w:cstheme="minorHAnsi"/>
                <w:b/>
                <w:bCs/>
                <w:szCs w:val="20"/>
              </w:rPr>
            </w:pPr>
            <w:r w:rsidRPr="00426B80">
              <w:rPr>
                <w:rFonts w:cstheme="minorHAnsi"/>
                <w:b/>
                <w:bCs/>
                <w:szCs w:val="20"/>
              </w:rPr>
              <w:t>Information to be Excluded from Public Register</w:t>
            </w:r>
          </w:p>
        </w:tc>
        <w:tc>
          <w:tcPr>
            <w:tcW w:w="4675" w:type="dxa"/>
            <w:shd w:val="clear" w:color="auto" w:fill="F2F2F2" w:themeFill="background1" w:themeFillShade="F2"/>
          </w:tcPr>
          <w:p w14:paraId="68C8F10E" w14:textId="211D6AF5" w:rsidR="00C503A1" w:rsidRPr="00B4113C" w:rsidRDefault="00416916" w:rsidP="009562A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B4113C">
              <w:rPr>
                <w:rFonts w:cstheme="minorHAnsi"/>
                <w:b/>
                <w:bCs/>
                <w:szCs w:val="20"/>
              </w:rPr>
              <w:t>Rationale for exclusion of Information</w:t>
            </w:r>
          </w:p>
        </w:tc>
      </w:tr>
      <w:tr w:rsidR="00C503A1" w:rsidRPr="00B4113C" w14:paraId="5EC8DCA4" w14:textId="77777777" w:rsidTr="007C4D32">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5FCD8A74" w14:textId="561A0F64" w:rsidR="00C503A1" w:rsidRPr="00B15AEF" w:rsidRDefault="008C27EA" w:rsidP="00426B80">
            <w:pPr>
              <w:ind w:left="1025" w:hanging="283"/>
              <w:rPr>
                <w:rFonts w:cstheme="minorHAnsi"/>
                <w:b/>
                <w:bCs/>
                <w:szCs w:val="20"/>
              </w:rPr>
            </w:pPr>
            <w:sdt>
              <w:sdtPr>
                <w:rPr>
                  <w:rFonts w:cstheme="minorHAnsi"/>
                  <w:b/>
                  <w:bCs/>
                  <w:szCs w:val="20"/>
                </w:rPr>
                <w:id w:val="1291718860"/>
                <w14:checkbox>
                  <w14:checked w14:val="0"/>
                  <w14:checkedState w14:val="2612" w14:font="MS Gothic"/>
                  <w14:uncheckedState w14:val="2610" w14:font="MS Gothic"/>
                </w14:checkbox>
              </w:sdtPr>
              <w:sdtEndPr/>
              <w:sdtContent>
                <w:r w:rsidR="00B15AEF">
                  <w:rPr>
                    <w:rFonts w:ascii="MS Gothic" w:eastAsia="MS Gothic" w:hAnsi="MS Gothic" w:cstheme="minorHAnsi" w:hint="eastAsia"/>
                    <w:b/>
                    <w:bCs/>
                    <w:szCs w:val="20"/>
                  </w:rPr>
                  <w:t>☐</w:t>
                </w:r>
              </w:sdtContent>
            </w:sdt>
            <w:r w:rsidR="00B15AEF">
              <w:rPr>
                <w:rFonts w:cstheme="minorHAnsi"/>
                <w:b/>
                <w:bCs/>
                <w:szCs w:val="20"/>
              </w:rPr>
              <w:t xml:space="preserve">  </w:t>
            </w:r>
            <w:r w:rsidR="00C503A1" w:rsidRPr="00B15AEF">
              <w:rPr>
                <w:rFonts w:cstheme="minorHAnsi"/>
                <w:b/>
                <w:bCs/>
                <w:szCs w:val="20"/>
              </w:rPr>
              <w:t>Title of Foreign Arrangement</w:t>
            </w:r>
          </w:p>
        </w:tc>
        <w:tc>
          <w:tcPr>
            <w:tcW w:w="4675" w:type="dxa"/>
            <w:shd w:val="clear" w:color="auto" w:fill="FFFFFF" w:themeFill="background1"/>
          </w:tcPr>
          <w:p w14:paraId="6B455B34" w14:textId="77777777" w:rsidR="00C503A1" w:rsidRPr="00B4113C" w:rsidRDefault="00C503A1" w:rsidP="009562A8">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C503A1" w:rsidRPr="00B4113C" w14:paraId="1AEE1A66" w14:textId="77777777" w:rsidTr="007C4D32">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5C452081" w14:textId="1EC0A1FF" w:rsidR="00C503A1" w:rsidRPr="00B15AEF" w:rsidRDefault="008C27EA" w:rsidP="00426B80">
            <w:pPr>
              <w:ind w:left="1025" w:hanging="283"/>
              <w:rPr>
                <w:rFonts w:cstheme="minorHAnsi"/>
                <w:b/>
                <w:bCs/>
                <w:szCs w:val="20"/>
              </w:rPr>
            </w:pPr>
            <w:sdt>
              <w:sdtPr>
                <w:rPr>
                  <w:rFonts w:cstheme="minorHAnsi"/>
                  <w:b/>
                  <w:bCs/>
                  <w:szCs w:val="20"/>
                </w:rPr>
                <w:id w:val="-107347604"/>
                <w14:checkbox>
                  <w14:checked w14:val="0"/>
                  <w14:checkedState w14:val="2612" w14:font="MS Gothic"/>
                  <w14:uncheckedState w14:val="2610" w14:font="MS Gothic"/>
                </w14:checkbox>
              </w:sdtPr>
              <w:sdtEndPr/>
              <w:sdtContent>
                <w:r w:rsidR="00B15AEF">
                  <w:rPr>
                    <w:rFonts w:ascii="MS Gothic" w:eastAsia="MS Gothic" w:hAnsi="MS Gothic" w:cstheme="minorHAnsi" w:hint="eastAsia"/>
                    <w:b/>
                    <w:bCs/>
                    <w:szCs w:val="20"/>
                  </w:rPr>
                  <w:t>☐</w:t>
                </w:r>
              </w:sdtContent>
            </w:sdt>
            <w:r w:rsidR="00B15AEF">
              <w:rPr>
                <w:rFonts w:cstheme="minorHAnsi"/>
                <w:b/>
                <w:bCs/>
                <w:szCs w:val="20"/>
              </w:rPr>
              <w:t xml:space="preserve">  </w:t>
            </w:r>
            <w:r w:rsidR="00C503A1" w:rsidRPr="00B15AEF">
              <w:rPr>
                <w:rFonts w:cstheme="minorHAnsi"/>
                <w:b/>
                <w:bCs/>
                <w:szCs w:val="20"/>
              </w:rPr>
              <w:t>Parties to Foreign arrangements</w:t>
            </w:r>
          </w:p>
        </w:tc>
        <w:tc>
          <w:tcPr>
            <w:tcW w:w="4675" w:type="dxa"/>
            <w:shd w:val="clear" w:color="auto" w:fill="FFFFFF" w:themeFill="background1"/>
          </w:tcPr>
          <w:p w14:paraId="62FCE51B" w14:textId="77777777" w:rsidR="00C503A1" w:rsidRPr="00B4113C" w:rsidRDefault="00C503A1" w:rsidP="009562A8">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C503A1" w:rsidRPr="00B4113C" w14:paraId="6EF0F558" w14:textId="77777777" w:rsidTr="007C4D32">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05B784FC" w14:textId="277B6625" w:rsidR="00C503A1" w:rsidRPr="00B15AEF" w:rsidRDefault="008C27EA" w:rsidP="00426B80">
            <w:pPr>
              <w:ind w:left="1025" w:hanging="283"/>
              <w:rPr>
                <w:rFonts w:cstheme="minorHAnsi"/>
                <w:b/>
                <w:bCs/>
                <w:szCs w:val="20"/>
              </w:rPr>
            </w:pPr>
            <w:sdt>
              <w:sdtPr>
                <w:rPr>
                  <w:rFonts w:cstheme="minorHAnsi"/>
                  <w:b/>
                  <w:bCs/>
                  <w:szCs w:val="20"/>
                </w:rPr>
                <w:id w:val="1896775927"/>
                <w14:checkbox>
                  <w14:checked w14:val="0"/>
                  <w14:checkedState w14:val="2612" w14:font="MS Gothic"/>
                  <w14:uncheckedState w14:val="2610" w14:font="MS Gothic"/>
                </w14:checkbox>
              </w:sdtPr>
              <w:sdtEndPr/>
              <w:sdtContent>
                <w:r w:rsidR="00B15AEF">
                  <w:rPr>
                    <w:rFonts w:ascii="MS Gothic" w:eastAsia="MS Gothic" w:hAnsi="MS Gothic" w:cstheme="minorHAnsi" w:hint="eastAsia"/>
                    <w:b/>
                    <w:bCs/>
                    <w:szCs w:val="20"/>
                  </w:rPr>
                  <w:t>☐</w:t>
                </w:r>
              </w:sdtContent>
            </w:sdt>
            <w:r w:rsidR="00B15AEF">
              <w:rPr>
                <w:rFonts w:cstheme="minorHAnsi"/>
                <w:b/>
                <w:bCs/>
                <w:szCs w:val="20"/>
              </w:rPr>
              <w:t xml:space="preserve">  </w:t>
            </w:r>
            <w:r w:rsidR="00C503A1" w:rsidRPr="00B15AEF">
              <w:rPr>
                <w:rFonts w:cstheme="minorHAnsi"/>
                <w:b/>
                <w:bCs/>
                <w:szCs w:val="20"/>
              </w:rPr>
              <w:t>Date foreign arrangements should be excluded</w:t>
            </w:r>
          </w:p>
        </w:tc>
        <w:tc>
          <w:tcPr>
            <w:tcW w:w="4675" w:type="dxa"/>
            <w:shd w:val="clear" w:color="auto" w:fill="FFFFFF" w:themeFill="background1"/>
          </w:tcPr>
          <w:p w14:paraId="6C7566AD" w14:textId="77777777" w:rsidR="00C503A1" w:rsidRPr="00B4113C" w:rsidRDefault="00C503A1" w:rsidP="009562A8">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C503A1" w:rsidRPr="00B4113C" w14:paraId="302BC4C1" w14:textId="77777777" w:rsidTr="007C4D32">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14:paraId="1D965A2C" w14:textId="08E25A49" w:rsidR="00C503A1" w:rsidRPr="00B15AEF" w:rsidRDefault="008C27EA" w:rsidP="00426B80">
            <w:pPr>
              <w:ind w:left="1025" w:hanging="283"/>
              <w:rPr>
                <w:rFonts w:cstheme="minorHAnsi"/>
                <w:b/>
                <w:bCs/>
                <w:szCs w:val="20"/>
              </w:rPr>
            </w:pPr>
            <w:sdt>
              <w:sdtPr>
                <w:rPr>
                  <w:rFonts w:cstheme="minorHAnsi"/>
                  <w:b/>
                  <w:bCs/>
                  <w:szCs w:val="20"/>
                </w:rPr>
                <w:id w:val="-1531247501"/>
                <w14:checkbox>
                  <w14:checked w14:val="0"/>
                  <w14:checkedState w14:val="2612" w14:font="MS Gothic"/>
                  <w14:uncheckedState w14:val="2610" w14:font="MS Gothic"/>
                </w14:checkbox>
              </w:sdtPr>
              <w:sdtEndPr/>
              <w:sdtContent>
                <w:r w:rsidR="00B15AEF">
                  <w:rPr>
                    <w:rFonts w:ascii="MS Gothic" w:eastAsia="MS Gothic" w:hAnsi="MS Gothic" w:cstheme="minorHAnsi" w:hint="eastAsia"/>
                    <w:b/>
                    <w:bCs/>
                    <w:szCs w:val="20"/>
                  </w:rPr>
                  <w:t>☐</w:t>
                </w:r>
              </w:sdtContent>
            </w:sdt>
            <w:r w:rsidR="00B15AEF">
              <w:rPr>
                <w:rFonts w:cstheme="minorHAnsi"/>
                <w:b/>
                <w:bCs/>
                <w:szCs w:val="20"/>
              </w:rPr>
              <w:t xml:space="preserve">  </w:t>
            </w:r>
            <w:r w:rsidR="00C503A1" w:rsidRPr="00B15AEF">
              <w:rPr>
                <w:rFonts w:cstheme="minorHAnsi"/>
                <w:b/>
                <w:bCs/>
                <w:szCs w:val="20"/>
              </w:rPr>
              <w:t>Any information prescribed by the rules</w:t>
            </w:r>
          </w:p>
        </w:tc>
        <w:tc>
          <w:tcPr>
            <w:tcW w:w="4675" w:type="dxa"/>
            <w:shd w:val="clear" w:color="auto" w:fill="FFFFFF" w:themeFill="background1"/>
          </w:tcPr>
          <w:p w14:paraId="2C0E003C" w14:textId="77777777" w:rsidR="00C503A1" w:rsidRPr="00B4113C" w:rsidRDefault="00C503A1" w:rsidP="009562A8">
            <w:pPr>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5A7FEBB5" w14:textId="77777777" w:rsidR="00CA6DBC" w:rsidRPr="00B4113C" w:rsidRDefault="00CA6DBC" w:rsidP="009562A8">
      <w:pPr>
        <w:rPr>
          <w:rFonts w:cstheme="minorHAnsi"/>
          <w:szCs w:val="20"/>
        </w:rPr>
      </w:pPr>
    </w:p>
    <w:tbl>
      <w:tblPr>
        <w:tblStyle w:val="TableGrid"/>
        <w:tblW w:w="0" w:type="auto"/>
        <w:tblLook w:val="04A0" w:firstRow="1" w:lastRow="0" w:firstColumn="1" w:lastColumn="0" w:noHBand="0" w:noVBand="1"/>
      </w:tblPr>
      <w:tblGrid>
        <w:gridCol w:w="2835"/>
        <w:gridCol w:w="6235"/>
      </w:tblGrid>
      <w:tr w:rsidR="007876B7" w14:paraId="20B1466C" w14:textId="77777777" w:rsidTr="00B15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2"/>
            <w:shd w:val="clear" w:color="auto" w:fill="041243"/>
          </w:tcPr>
          <w:p w14:paraId="3C338CE7" w14:textId="5945BD0E" w:rsidR="007876B7" w:rsidRPr="00C503A1" w:rsidRDefault="00C503A1" w:rsidP="00C503A1">
            <w:pPr>
              <w:rPr>
                <w:b/>
                <w:bCs/>
                <w:color w:val="FFFFFF" w:themeColor="background1"/>
                <w:sz w:val="24"/>
                <w:szCs w:val="24"/>
              </w:rPr>
            </w:pPr>
            <w:r w:rsidRPr="00C503A1">
              <w:rPr>
                <w:b/>
                <w:bCs/>
                <w:color w:val="FFFFFF" w:themeColor="background1"/>
                <w:sz w:val="24"/>
                <w:szCs w:val="24"/>
              </w:rPr>
              <w:t xml:space="preserve">Section </w:t>
            </w:r>
            <w:r w:rsidR="000D3CCC">
              <w:rPr>
                <w:b/>
                <w:bCs/>
                <w:color w:val="FFFFFF" w:themeColor="background1"/>
                <w:sz w:val="24"/>
                <w:szCs w:val="24"/>
              </w:rPr>
              <w:t>5</w:t>
            </w:r>
            <w:r w:rsidR="00B15AEF">
              <w:rPr>
                <w:b/>
                <w:bCs/>
                <w:color w:val="FFFFFF" w:themeColor="background1"/>
                <w:sz w:val="24"/>
                <w:szCs w:val="24"/>
              </w:rPr>
              <w:t xml:space="preserve"> </w:t>
            </w:r>
            <w:r>
              <w:rPr>
                <w:b/>
                <w:bCs/>
                <w:color w:val="FFFFFF" w:themeColor="background1"/>
                <w:sz w:val="24"/>
                <w:szCs w:val="24"/>
              </w:rPr>
              <w:t>–</w:t>
            </w:r>
            <w:r w:rsidRPr="00C503A1">
              <w:rPr>
                <w:b/>
                <w:bCs/>
                <w:color w:val="FFFFFF" w:themeColor="background1"/>
                <w:sz w:val="24"/>
                <w:szCs w:val="24"/>
              </w:rPr>
              <w:t xml:space="preserve"> </w:t>
            </w:r>
            <w:r>
              <w:rPr>
                <w:b/>
                <w:bCs/>
                <w:color w:val="FFFFFF" w:themeColor="background1"/>
                <w:sz w:val="24"/>
                <w:szCs w:val="24"/>
              </w:rPr>
              <w:t xml:space="preserve">Notification </w:t>
            </w:r>
          </w:p>
        </w:tc>
      </w:tr>
      <w:tr w:rsidR="004C5A41" w14:paraId="788E3AB2" w14:textId="77777777" w:rsidTr="004E2E17">
        <w:tc>
          <w:tcPr>
            <w:cnfStyle w:val="001000000000" w:firstRow="0" w:lastRow="0" w:firstColumn="1" w:lastColumn="0" w:oddVBand="0" w:evenVBand="0" w:oddHBand="0" w:evenHBand="0" w:firstRowFirstColumn="0" w:firstRowLastColumn="0" w:lastRowFirstColumn="0" w:lastRowLastColumn="0"/>
            <w:tcW w:w="2835" w:type="dxa"/>
          </w:tcPr>
          <w:p w14:paraId="1736FE67" w14:textId="1149CD17" w:rsidR="004C5A41" w:rsidRPr="00B15AEF" w:rsidRDefault="00C503A1" w:rsidP="007876B7">
            <w:pPr>
              <w:pStyle w:val="NoSpacing"/>
              <w:rPr>
                <w:b/>
                <w:bCs/>
              </w:rPr>
            </w:pPr>
            <w:r w:rsidRPr="00B15AEF">
              <w:rPr>
                <w:b/>
                <w:bCs/>
              </w:rPr>
              <w:t>Is this a prospective or pre-existing notification?</w:t>
            </w:r>
          </w:p>
        </w:tc>
        <w:tc>
          <w:tcPr>
            <w:tcW w:w="6235" w:type="dxa"/>
          </w:tcPr>
          <w:p w14:paraId="51DE7B7E" w14:textId="6859AFE1" w:rsidR="007C4D32" w:rsidRDefault="008C27EA" w:rsidP="007876B7">
            <w:pPr>
              <w:pStyle w:val="NoSpacing"/>
              <w:cnfStyle w:val="000000000000" w:firstRow="0" w:lastRow="0" w:firstColumn="0" w:lastColumn="0" w:oddVBand="0" w:evenVBand="0" w:oddHBand="0" w:evenHBand="0" w:firstRowFirstColumn="0" w:firstRowLastColumn="0" w:lastRowFirstColumn="0" w:lastRowLastColumn="0"/>
            </w:pPr>
            <w:sdt>
              <w:sdtPr>
                <w:id w:val="1104310604"/>
                <w14:checkbox>
                  <w14:checked w14:val="0"/>
                  <w14:checkedState w14:val="2612" w14:font="MS Gothic"/>
                  <w14:uncheckedState w14:val="2610" w14:font="MS Gothic"/>
                </w14:checkbox>
              </w:sdtPr>
              <w:sdtEndPr/>
              <w:sdtContent>
                <w:r w:rsidR="007C4D32">
                  <w:rPr>
                    <w:rFonts w:ascii="MS Gothic" w:eastAsia="MS Gothic" w:hAnsi="MS Gothic" w:hint="eastAsia"/>
                  </w:rPr>
                  <w:t>☐</w:t>
                </w:r>
              </w:sdtContent>
            </w:sdt>
            <w:r w:rsidR="00B15AEF">
              <w:t xml:space="preserve">  </w:t>
            </w:r>
            <w:r w:rsidR="007C4D32">
              <w:t>Prospective</w:t>
            </w:r>
          </w:p>
          <w:p w14:paraId="33CA7243" w14:textId="79FF9A78" w:rsidR="007C4D32" w:rsidRDefault="008C27EA" w:rsidP="007876B7">
            <w:pPr>
              <w:pStyle w:val="NoSpacing"/>
              <w:cnfStyle w:val="000000000000" w:firstRow="0" w:lastRow="0" w:firstColumn="0" w:lastColumn="0" w:oddVBand="0" w:evenVBand="0" w:oddHBand="0" w:evenHBand="0" w:firstRowFirstColumn="0" w:firstRowLastColumn="0" w:lastRowFirstColumn="0" w:lastRowLastColumn="0"/>
            </w:pPr>
            <w:sdt>
              <w:sdtPr>
                <w:id w:val="1064532814"/>
                <w14:checkbox>
                  <w14:checked w14:val="0"/>
                  <w14:checkedState w14:val="2612" w14:font="MS Gothic"/>
                  <w14:uncheckedState w14:val="2610" w14:font="MS Gothic"/>
                </w14:checkbox>
              </w:sdtPr>
              <w:sdtEndPr/>
              <w:sdtContent>
                <w:r w:rsidR="001854BC">
                  <w:rPr>
                    <w:rFonts w:ascii="MS Gothic" w:eastAsia="MS Gothic" w:hAnsi="MS Gothic" w:hint="eastAsia"/>
                  </w:rPr>
                  <w:t>☐</w:t>
                </w:r>
              </w:sdtContent>
            </w:sdt>
            <w:r w:rsidR="00B15AEF">
              <w:t xml:space="preserve">  </w:t>
            </w:r>
            <w:r w:rsidR="007C4D32">
              <w:t>Pre-existing</w:t>
            </w:r>
          </w:p>
        </w:tc>
      </w:tr>
      <w:tr w:rsidR="004C5A41" w14:paraId="1C76FD86" w14:textId="77777777" w:rsidTr="004E2E17">
        <w:tc>
          <w:tcPr>
            <w:cnfStyle w:val="001000000000" w:firstRow="0" w:lastRow="0" w:firstColumn="1" w:lastColumn="0" w:oddVBand="0" w:evenVBand="0" w:oddHBand="0" w:evenHBand="0" w:firstRowFirstColumn="0" w:firstRowLastColumn="0" w:lastRowFirstColumn="0" w:lastRowLastColumn="0"/>
            <w:tcW w:w="2835" w:type="dxa"/>
          </w:tcPr>
          <w:p w14:paraId="036EAE03" w14:textId="5F8AF269" w:rsidR="004C5A41" w:rsidRPr="00B15AEF" w:rsidRDefault="0015205B" w:rsidP="007876B7">
            <w:pPr>
              <w:pStyle w:val="NoSpacing"/>
              <w:rPr>
                <w:b/>
                <w:bCs/>
              </w:rPr>
            </w:pPr>
            <w:r w:rsidRPr="00B15AEF">
              <w:rPr>
                <w:b/>
                <w:bCs/>
              </w:rPr>
              <w:t>If prospective</w:t>
            </w:r>
            <w:r w:rsidR="00B15AEF" w:rsidRPr="00B15AEF">
              <w:rPr>
                <w:b/>
                <w:bCs/>
              </w:rPr>
              <w:t xml:space="preserve">, </w:t>
            </w:r>
            <w:r w:rsidRPr="00B15AEF">
              <w:rPr>
                <w:b/>
                <w:bCs/>
              </w:rPr>
              <w:t>select one option from the adjacent</w:t>
            </w:r>
            <w:r w:rsidR="00B15AEF" w:rsidRPr="00B15AEF">
              <w:rPr>
                <w:b/>
                <w:bCs/>
              </w:rPr>
              <w:t xml:space="preserve"> list</w:t>
            </w:r>
          </w:p>
        </w:tc>
        <w:tc>
          <w:tcPr>
            <w:tcW w:w="6235" w:type="dxa"/>
          </w:tcPr>
          <w:p w14:paraId="7F771955" w14:textId="782E3643" w:rsidR="007C4D32" w:rsidRDefault="008C27EA" w:rsidP="007876B7">
            <w:pPr>
              <w:pStyle w:val="NoSpacing"/>
              <w:cnfStyle w:val="000000000000" w:firstRow="0" w:lastRow="0" w:firstColumn="0" w:lastColumn="0" w:oddVBand="0" w:evenVBand="0" w:oddHBand="0" w:evenHBand="0" w:firstRowFirstColumn="0" w:firstRowLastColumn="0" w:lastRowFirstColumn="0" w:lastRowLastColumn="0"/>
            </w:pPr>
            <w:sdt>
              <w:sdtPr>
                <w:id w:val="431473816"/>
                <w14:checkbox>
                  <w14:checked w14:val="0"/>
                  <w14:checkedState w14:val="2612" w14:font="MS Gothic"/>
                  <w14:uncheckedState w14:val="2610" w14:font="MS Gothic"/>
                </w14:checkbox>
              </w:sdtPr>
              <w:sdtEndPr/>
              <w:sdtContent>
                <w:r w:rsidR="00EF7669">
                  <w:rPr>
                    <w:rFonts w:ascii="MS Gothic" w:eastAsia="MS Gothic" w:hAnsi="MS Gothic" w:hint="eastAsia"/>
                  </w:rPr>
                  <w:t>☐</w:t>
                </w:r>
              </w:sdtContent>
            </w:sdt>
            <w:r w:rsidR="004E2E17">
              <w:t xml:space="preserve">  </w:t>
            </w:r>
            <w:r w:rsidR="007C4D32">
              <w:t>Notifying of a non-core foreign arrangement to be entered into</w:t>
            </w:r>
          </w:p>
          <w:p w14:paraId="2C939AB8" w14:textId="0EF51D48" w:rsidR="007C4D32" w:rsidRDefault="008C27EA" w:rsidP="007876B7">
            <w:pPr>
              <w:pStyle w:val="NoSpacing"/>
              <w:cnfStyle w:val="000000000000" w:firstRow="0" w:lastRow="0" w:firstColumn="0" w:lastColumn="0" w:oddVBand="0" w:evenVBand="0" w:oddHBand="0" w:evenHBand="0" w:firstRowFirstColumn="0" w:firstRowLastColumn="0" w:lastRowFirstColumn="0" w:lastRowLastColumn="0"/>
            </w:pPr>
            <w:sdt>
              <w:sdtPr>
                <w:id w:val="2020727410"/>
                <w14:checkbox>
                  <w14:checked w14:val="0"/>
                  <w14:checkedState w14:val="2612" w14:font="MS Gothic"/>
                  <w14:uncheckedState w14:val="2610" w14:font="MS Gothic"/>
                </w14:checkbox>
              </w:sdtPr>
              <w:sdtEndPr/>
              <w:sdtContent>
                <w:r w:rsidR="007C4D32">
                  <w:rPr>
                    <w:rFonts w:ascii="MS Gothic" w:eastAsia="MS Gothic" w:hAnsi="MS Gothic" w:hint="eastAsia"/>
                  </w:rPr>
                  <w:t>☐</w:t>
                </w:r>
              </w:sdtContent>
            </w:sdt>
            <w:r w:rsidR="004E2E17">
              <w:t xml:space="preserve">  </w:t>
            </w:r>
            <w:r w:rsidR="007C4D32">
              <w:t>Notifying of compliance with a Ministerial declaration</w:t>
            </w:r>
          </w:p>
          <w:p w14:paraId="48165991" w14:textId="45471AA3" w:rsidR="00985F83" w:rsidRDefault="00985F83" w:rsidP="007876B7">
            <w:pPr>
              <w:pStyle w:val="NoSpacing"/>
              <w:cnfStyle w:val="000000000000" w:firstRow="0" w:lastRow="0" w:firstColumn="0" w:lastColumn="0" w:oddVBand="0" w:evenVBand="0" w:oddHBand="0" w:evenHBand="0" w:firstRowFirstColumn="0" w:firstRowLastColumn="0" w:lastRowFirstColumn="0" w:lastRowLastColumn="0"/>
            </w:pPr>
          </w:p>
        </w:tc>
      </w:tr>
      <w:tr w:rsidR="004C5A41" w14:paraId="63529151" w14:textId="77777777" w:rsidTr="004E2E17">
        <w:tc>
          <w:tcPr>
            <w:cnfStyle w:val="001000000000" w:firstRow="0" w:lastRow="0" w:firstColumn="1" w:lastColumn="0" w:oddVBand="0" w:evenVBand="0" w:oddHBand="0" w:evenHBand="0" w:firstRowFirstColumn="0" w:firstRowLastColumn="0" w:lastRowFirstColumn="0" w:lastRowLastColumn="0"/>
            <w:tcW w:w="2835" w:type="dxa"/>
          </w:tcPr>
          <w:p w14:paraId="1BE8BC19" w14:textId="7082915D" w:rsidR="004C5A41" w:rsidRPr="00B15AEF" w:rsidRDefault="0015205B" w:rsidP="007876B7">
            <w:pPr>
              <w:pStyle w:val="NoSpacing"/>
              <w:rPr>
                <w:b/>
                <w:bCs/>
              </w:rPr>
            </w:pPr>
            <w:r w:rsidRPr="00B15AEF">
              <w:rPr>
                <w:b/>
                <w:bCs/>
              </w:rPr>
              <w:t>If pre-existing</w:t>
            </w:r>
            <w:r w:rsidR="00382D13">
              <w:rPr>
                <w:b/>
                <w:bCs/>
              </w:rPr>
              <w:t>,</w:t>
            </w:r>
            <w:r w:rsidRPr="00B15AEF">
              <w:rPr>
                <w:b/>
                <w:bCs/>
              </w:rPr>
              <w:t xml:space="preserve"> </w:t>
            </w:r>
            <w:r w:rsidR="00B15AEF" w:rsidRPr="00B15AEF">
              <w:rPr>
                <w:b/>
                <w:bCs/>
              </w:rPr>
              <w:t>select one option from the adjacent list</w:t>
            </w:r>
          </w:p>
        </w:tc>
        <w:tc>
          <w:tcPr>
            <w:tcW w:w="6235" w:type="dxa"/>
          </w:tcPr>
          <w:p w14:paraId="13BC5D00" w14:textId="5D789248" w:rsidR="007C4D32" w:rsidRDefault="008C27EA" w:rsidP="007876B7">
            <w:pPr>
              <w:pStyle w:val="NoSpacing"/>
              <w:cnfStyle w:val="000000000000" w:firstRow="0" w:lastRow="0" w:firstColumn="0" w:lastColumn="0" w:oddVBand="0" w:evenVBand="0" w:oddHBand="0" w:evenHBand="0" w:firstRowFirstColumn="0" w:firstRowLastColumn="0" w:lastRowFirstColumn="0" w:lastRowLastColumn="0"/>
            </w:pPr>
            <w:sdt>
              <w:sdtPr>
                <w:id w:val="1427846699"/>
                <w14:checkbox>
                  <w14:checked w14:val="0"/>
                  <w14:checkedState w14:val="2612" w14:font="MS Gothic"/>
                  <w14:uncheckedState w14:val="2610" w14:font="MS Gothic"/>
                </w14:checkbox>
              </w:sdtPr>
              <w:sdtEndPr/>
              <w:sdtContent>
                <w:r w:rsidR="007C4D32">
                  <w:rPr>
                    <w:rFonts w:ascii="MS Gothic" w:eastAsia="MS Gothic" w:hAnsi="MS Gothic" w:hint="eastAsia"/>
                  </w:rPr>
                  <w:t>☐</w:t>
                </w:r>
              </w:sdtContent>
            </w:sdt>
            <w:r w:rsidR="007C4D32">
              <w:t>Notifying of non-core foreign arrangement</w:t>
            </w:r>
          </w:p>
          <w:p w14:paraId="1484A6B0" w14:textId="1F5C215D" w:rsidR="007C4D32" w:rsidRDefault="008C27EA" w:rsidP="007876B7">
            <w:pPr>
              <w:pStyle w:val="NoSpacing"/>
              <w:cnfStyle w:val="000000000000" w:firstRow="0" w:lastRow="0" w:firstColumn="0" w:lastColumn="0" w:oddVBand="0" w:evenVBand="0" w:oddHBand="0" w:evenHBand="0" w:firstRowFirstColumn="0" w:firstRowLastColumn="0" w:lastRowFirstColumn="0" w:lastRowLastColumn="0"/>
            </w:pPr>
            <w:sdt>
              <w:sdtPr>
                <w:id w:val="-350409137"/>
                <w14:checkbox>
                  <w14:checked w14:val="0"/>
                  <w14:checkedState w14:val="2612" w14:font="MS Gothic"/>
                  <w14:uncheckedState w14:val="2610" w14:font="MS Gothic"/>
                </w14:checkbox>
              </w:sdtPr>
              <w:sdtEndPr/>
              <w:sdtContent>
                <w:r w:rsidR="007C4D32">
                  <w:rPr>
                    <w:rFonts w:ascii="MS Gothic" w:eastAsia="MS Gothic" w:hAnsi="MS Gothic" w:hint="eastAsia"/>
                  </w:rPr>
                  <w:t>☐</w:t>
                </w:r>
              </w:sdtContent>
            </w:sdt>
            <w:r w:rsidR="007C4D32">
              <w:t>Notifying of compliance with a Ministerial declaration</w:t>
            </w:r>
          </w:p>
          <w:p w14:paraId="4A84CA52" w14:textId="514EDF76" w:rsidR="007C4D32" w:rsidRDefault="007C4D32" w:rsidP="007876B7">
            <w:pPr>
              <w:pStyle w:val="NoSpacing"/>
              <w:cnfStyle w:val="000000000000" w:firstRow="0" w:lastRow="0" w:firstColumn="0" w:lastColumn="0" w:oddVBand="0" w:evenVBand="0" w:oddHBand="0" w:evenHBand="0" w:firstRowFirstColumn="0" w:firstRowLastColumn="0" w:lastRowFirstColumn="0" w:lastRowLastColumn="0"/>
            </w:pPr>
          </w:p>
        </w:tc>
      </w:tr>
    </w:tbl>
    <w:p w14:paraId="5CDE06AC" w14:textId="293F4B24" w:rsidR="004E2E17" w:rsidRDefault="004E2E17">
      <w:pPr>
        <w:spacing w:after="160" w:line="259" w:lineRule="auto"/>
      </w:pPr>
    </w:p>
    <w:p w14:paraId="7C325DFF" w14:textId="77777777" w:rsidR="004E2E17" w:rsidRDefault="004E2E17">
      <w:pPr>
        <w:spacing w:after="160" w:line="259" w:lineRule="auto"/>
      </w:pPr>
      <w:r>
        <w:br w:type="page"/>
      </w:r>
    </w:p>
    <w:tbl>
      <w:tblPr>
        <w:tblStyle w:val="TableGrid"/>
        <w:tblW w:w="0" w:type="auto"/>
        <w:tblLook w:val="04A0" w:firstRow="1" w:lastRow="0" w:firstColumn="1" w:lastColumn="0" w:noHBand="0" w:noVBand="1"/>
      </w:tblPr>
      <w:tblGrid>
        <w:gridCol w:w="9070"/>
      </w:tblGrid>
      <w:tr w:rsidR="007C4D32" w14:paraId="48578F19" w14:textId="77777777" w:rsidTr="007C4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6B702565" w14:textId="533F076E" w:rsidR="007C4D32" w:rsidRPr="00E454DA" w:rsidRDefault="004D2C7F" w:rsidP="007C4D32">
            <w:pPr>
              <w:spacing w:after="160" w:line="259" w:lineRule="auto"/>
              <w:rPr>
                <w:b/>
                <w:bCs/>
                <w:color w:val="FFFFFF" w:themeColor="background1"/>
                <w:sz w:val="24"/>
                <w:szCs w:val="24"/>
              </w:rPr>
            </w:pPr>
            <w:r>
              <w:rPr>
                <w:b/>
                <w:bCs/>
                <w:color w:val="FFFFFF" w:themeColor="background1"/>
                <w:sz w:val="24"/>
                <w:szCs w:val="24"/>
              </w:rPr>
              <w:lastRenderedPageBreak/>
              <w:t xml:space="preserve">Section </w:t>
            </w:r>
            <w:r w:rsidR="000D3CCC">
              <w:rPr>
                <w:b/>
                <w:bCs/>
                <w:color w:val="FFFFFF" w:themeColor="background1"/>
                <w:sz w:val="24"/>
                <w:szCs w:val="24"/>
              </w:rPr>
              <w:t>6</w:t>
            </w:r>
            <w:r>
              <w:rPr>
                <w:b/>
                <w:bCs/>
                <w:color w:val="FFFFFF" w:themeColor="background1"/>
                <w:sz w:val="24"/>
                <w:szCs w:val="24"/>
              </w:rPr>
              <w:t xml:space="preserve"> – Documents for submission </w:t>
            </w:r>
            <w:r w:rsidR="001D7E48">
              <w:rPr>
                <w:b/>
                <w:bCs/>
                <w:color w:val="FFFFFF" w:themeColor="background1"/>
                <w:sz w:val="24"/>
                <w:szCs w:val="24"/>
              </w:rPr>
              <w:t xml:space="preserve">in portal </w:t>
            </w:r>
          </w:p>
        </w:tc>
      </w:tr>
      <w:tr w:rsidR="007C4D32" w14:paraId="0A0B238C" w14:textId="77777777" w:rsidTr="007C4D32">
        <w:tc>
          <w:tcPr>
            <w:cnfStyle w:val="001000000000" w:firstRow="0" w:lastRow="0" w:firstColumn="1" w:lastColumn="0" w:oddVBand="0" w:evenVBand="0" w:oddHBand="0" w:evenHBand="0" w:firstRowFirstColumn="0" w:firstRowLastColumn="0" w:lastRowFirstColumn="0" w:lastRowLastColumn="0"/>
            <w:tcW w:w="9070" w:type="dxa"/>
          </w:tcPr>
          <w:p w14:paraId="62199237" w14:textId="2E0E8D10" w:rsidR="007C4D32" w:rsidRPr="001D7E48" w:rsidRDefault="001D7E48">
            <w:pPr>
              <w:spacing w:after="160" w:line="259" w:lineRule="auto"/>
              <w:rPr>
                <w:b/>
                <w:bCs/>
                <w:i/>
                <w:iCs/>
                <w:szCs w:val="20"/>
              </w:rPr>
            </w:pPr>
            <w:r w:rsidRPr="001D7E48">
              <w:rPr>
                <w:b/>
                <w:bCs/>
                <w:i/>
                <w:iCs/>
                <w:color w:val="auto"/>
                <w:szCs w:val="20"/>
              </w:rPr>
              <w:t xml:space="preserve">Please list all </w:t>
            </w:r>
            <w:r>
              <w:rPr>
                <w:b/>
                <w:bCs/>
                <w:i/>
                <w:iCs/>
                <w:color w:val="auto"/>
                <w:szCs w:val="20"/>
              </w:rPr>
              <w:t xml:space="preserve">required </w:t>
            </w:r>
            <w:r w:rsidRPr="001D7E48">
              <w:rPr>
                <w:b/>
                <w:bCs/>
                <w:i/>
                <w:iCs/>
                <w:color w:val="auto"/>
                <w:szCs w:val="20"/>
              </w:rPr>
              <w:t xml:space="preserve">documents to be submitted with this Foreign Affairs Arrangement </w:t>
            </w:r>
            <w:r>
              <w:rPr>
                <w:b/>
                <w:bCs/>
                <w:i/>
                <w:iCs/>
                <w:color w:val="auto"/>
                <w:szCs w:val="20"/>
              </w:rPr>
              <w:t>I</w:t>
            </w:r>
            <w:r w:rsidRPr="001D7E48">
              <w:rPr>
                <w:b/>
                <w:bCs/>
                <w:i/>
                <w:iCs/>
                <w:color w:val="auto"/>
                <w:szCs w:val="20"/>
              </w:rPr>
              <w:t>nformation</w:t>
            </w:r>
          </w:p>
        </w:tc>
      </w:tr>
      <w:tr w:rsidR="007C4D32" w14:paraId="2E8BA83E" w14:textId="77777777" w:rsidTr="007C4D32">
        <w:tc>
          <w:tcPr>
            <w:cnfStyle w:val="001000000000" w:firstRow="0" w:lastRow="0" w:firstColumn="1" w:lastColumn="0" w:oddVBand="0" w:evenVBand="0" w:oddHBand="0" w:evenHBand="0" w:firstRowFirstColumn="0" w:firstRowLastColumn="0" w:lastRowFirstColumn="0" w:lastRowLastColumn="0"/>
            <w:tcW w:w="9070" w:type="dxa"/>
          </w:tcPr>
          <w:p w14:paraId="685F63FC" w14:textId="77777777" w:rsidR="007C4D32" w:rsidRDefault="007C4D32">
            <w:pPr>
              <w:spacing w:after="160" w:line="259" w:lineRule="auto"/>
            </w:pPr>
          </w:p>
        </w:tc>
      </w:tr>
      <w:tr w:rsidR="007C4D32" w14:paraId="39B9C2A1" w14:textId="77777777" w:rsidTr="007C4D32">
        <w:tc>
          <w:tcPr>
            <w:cnfStyle w:val="001000000000" w:firstRow="0" w:lastRow="0" w:firstColumn="1" w:lastColumn="0" w:oddVBand="0" w:evenVBand="0" w:oddHBand="0" w:evenHBand="0" w:firstRowFirstColumn="0" w:firstRowLastColumn="0" w:lastRowFirstColumn="0" w:lastRowLastColumn="0"/>
            <w:tcW w:w="9070" w:type="dxa"/>
          </w:tcPr>
          <w:p w14:paraId="3EC2295E" w14:textId="77777777" w:rsidR="007C4D32" w:rsidRDefault="007C4D32">
            <w:pPr>
              <w:spacing w:after="160" w:line="259" w:lineRule="auto"/>
            </w:pPr>
          </w:p>
        </w:tc>
      </w:tr>
      <w:tr w:rsidR="007C4D32" w14:paraId="2B5B394F" w14:textId="77777777" w:rsidTr="007C4D32">
        <w:tc>
          <w:tcPr>
            <w:cnfStyle w:val="001000000000" w:firstRow="0" w:lastRow="0" w:firstColumn="1" w:lastColumn="0" w:oddVBand="0" w:evenVBand="0" w:oddHBand="0" w:evenHBand="0" w:firstRowFirstColumn="0" w:firstRowLastColumn="0" w:lastRowFirstColumn="0" w:lastRowLastColumn="0"/>
            <w:tcW w:w="9070" w:type="dxa"/>
          </w:tcPr>
          <w:p w14:paraId="266C7F45" w14:textId="77777777" w:rsidR="007C4D32" w:rsidRDefault="007C4D32">
            <w:pPr>
              <w:spacing w:after="160" w:line="259" w:lineRule="auto"/>
            </w:pPr>
          </w:p>
        </w:tc>
      </w:tr>
      <w:tr w:rsidR="007C4D32" w14:paraId="03EEDED9" w14:textId="77777777" w:rsidTr="007C4D32">
        <w:tc>
          <w:tcPr>
            <w:cnfStyle w:val="001000000000" w:firstRow="0" w:lastRow="0" w:firstColumn="1" w:lastColumn="0" w:oddVBand="0" w:evenVBand="0" w:oddHBand="0" w:evenHBand="0" w:firstRowFirstColumn="0" w:firstRowLastColumn="0" w:lastRowFirstColumn="0" w:lastRowLastColumn="0"/>
            <w:tcW w:w="9070" w:type="dxa"/>
          </w:tcPr>
          <w:p w14:paraId="65B24ADD" w14:textId="77777777" w:rsidR="007C4D32" w:rsidRDefault="007C4D32">
            <w:pPr>
              <w:spacing w:after="160" w:line="259" w:lineRule="auto"/>
            </w:pPr>
          </w:p>
        </w:tc>
      </w:tr>
    </w:tbl>
    <w:p w14:paraId="11348472" w14:textId="77777777" w:rsidR="007F4A21" w:rsidRDefault="00057BED" w:rsidP="007F4A21">
      <w:r w:rsidRPr="00416916">
        <w:br w:type="page"/>
      </w:r>
    </w:p>
    <w:p w14:paraId="1EEAB44B" w14:textId="6FABE0CB" w:rsidR="007F4A21" w:rsidRPr="00560C28" w:rsidRDefault="00560C28" w:rsidP="007F4A21">
      <w:pPr>
        <w:rPr>
          <w:rFonts w:asciiTheme="majorHAnsi" w:hAnsiTheme="majorHAnsi" w:cstheme="majorHAnsi"/>
          <w:b/>
          <w:bCs/>
          <w:color w:val="041F43"/>
          <w:sz w:val="28"/>
          <w:szCs w:val="28"/>
        </w:rPr>
      </w:pPr>
      <w:r w:rsidRPr="00560C28">
        <w:rPr>
          <w:rFonts w:asciiTheme="majorHAnsi" w:hAnsiTheme="majorHAnsi" w:cstheme="majorHAnsi"/>
          <w:b/>
          <w:bCs/>
          <w:color w:val="041F43"/>
          <w:sz w:val="28"/>
          <w:szCs w:val="28"/>
        </w:rPr>
        <w:lastRenderedPageBreak/>
        <w:t>A</w:t>
      </w:r>
      <w:r w:rsidR="00667883">
        <w:rPr>
          <w:rFonts w:asciiTheme="majorHAnsi" w:hAnsiTheme="majorHAnsi" w:cstheme="majorHAnsi"/>
          <w:b/>
          <w:bCs/>
          <w:color w:val="041F43"/>
          <w:sz w:val="28"/>
          <w:szCs w:val="28"/>
        </w:rPr>
        <w:t>ttachment</w:t>
      </w:r>
      <w:r w:rsidRPr="00560C28">
        <w:rPr>
          <w:rFonts w:asciiTheme="majorHAnsi" w:hAnsiTheme="majorHAnsi" w:cstheme="majorHAnsi"/>
          <w:b/>
          <w:bCs/>
          <w:color w:val="041F43"/>
          <w:sz w:val="28"/>
          <w:szCs w:val="28"/>
        </w:rPr>
        <w:t xml:space="preserve"> 1 </w:t>
      </w:r>
    </w:p>
    <w:p w14:paraId="58E8A66F" w14:textId="59795625" w:rsidR="007F4A21" w:rsidRPr="007F4A21" w:rsidRDefault="007F4A21" w:rsidP="007F4A21">
      <w:r w:rsidRPr="004E2E17">
        <w:rPr>
          <w:rFonts w:cstheme="minorHAnsi"/>
          <w:b/>
          <w:bCs/>
          <w:szCs w:val="20"/>
        </w:rPr>
        <w:t xml:space="preserve">Australia’s Foreign </w:t>
      </w:r>
      <w:r>
        <w:rPr>
          <w:rFonts w:cstheme="minorHAnsi"/>
          <w:b/>
          <w:bCs/>
          <w:szCs w:val="20"/>
        </w:rPr>
        <w:t>A</w:t>
      </w:r>
      <w:r w:rsidRPr="004E2E17">
        <w:rPr>
          <w:rFonts w:cstheme="minorHAnsi"/>
          <w:b/>
          <w:bCs/>
          <w:szCs w:val="20"/>
        </w:rPr>
        <w:t>ffairs Relations (State and Territory Arrangements) Bill 2020</w:t>
      </w:r>
    </w:p>
    <w:p w14:paraId="1F833F71" w14:textId="51638429" w:rsidR="007F4A21" w:rsidRPr="007F4A21" w:rsidRDefault="007F4A21" w:rsidP="004E2E17">
      <w:pPr>
        <w:rPr>
          <w:rFonts w:cstheme="minorHAnsi"/>
          <w:b/>
          <w:bCs/>
          <w:szCs w:val="20"/>
        </w:rPr>
      </w:pPr>
      <w:bookmarkStart w:id="3" w:name="_Toc49853837"/>
      <w:r w:rsidRPr="007F4A21">
        <w:rPr>
          <w:rStyle w:val="chardivtext"/>
          <w:b/>
          <w:bCs/>
          <w:color w:val="000000"/>
          <w:szCs w:val="20"/>
          <w:shd w:val="clear" w:color="auto" w:fill="FFFFFF"/>
        </w:rPr>
        <w:t xml:space="preserve">Matters that the Minister must </w:t>
      </w:r>
      <w:proofErr w:type="gramStart"/>
      <w:r w:rsidRPr="007F4A21">
        <w:rPr>
          <w:rStyle w:val="chardivtext"/>
          <w:b/>
          <w:bCs/>
          <w:color w:val="000000"/>
          <w:szCs w:val="20"/>
          <w:shd w:val="clear" w:color="auto" w:fill="FFFFFF"/>
        </w:rPr>
        <w:t>take into account</w:t>
      </w:r>
      <w:proofErr w:type="gramEnd"/>
      <w:r w:rsidRPr="007F4A21">
        <w:rPr>
          <w:rStyle w:val="chardivtext"/>
          <w:b/>
          <w:bCs/>
          <w:color w:val="000000"/>
          <w:szCs w:val="20"/>
          <w:shd w:val="clear" w:color="auto" w:fill="FFFFFF"/>
        </w:rPr>
        <w:t xml:space="preserve"> when making declarations under this Act</w:t>
      </w:r>
      <w:bookmarkEnd w:id="3"/>
    </w:p>
    <w:p w14:paraId="55248043" w14:textId="78FD1107" w:rsidR="004E2E17" w:rsidRDefault="004E2E17" w:rsidP="004E2E17">
      <w:pPr>
        <w:rPr>
          <w:rFonts w:cstheme="minorHAnsi"/>
          <w:b/>
          <w:bCs/>
          <w:szCs w:val="20"/>
        </w:rPr>
      </w:pPr>
      <w:r w:rsidRPr="004E2E17">
        <w:rPr>
          <w:rFonts w:cstheme="minorHAnsi"/>
          <w:b/>
          <w:bCs/>
          <w:szCs w:val="20"/>
        </w:rPr>
        <w:t xml:space="preserve">S51 Matters that the Minister must </w:t>
      </w:r>
      <w:proofErr w:type="gramStart"/>
      <w:r w:rsidRPr="004E2E17">
        <w:rPr>
          <w:rFonts w:cstheme="minorHAnsi"/>
          <w:b/>
          <w:bCs/>
          <w:szCs w:val="20"/>
        </w:rPr>
        <w:t>take into account</w:t>
      </w:r>
      <w:proofErr w:type="gramEnd"/>
      <w:r w:rsidRPr="004E2E17">
        <w:rPr>
          <w:rFonts w:cstheme="minorHAnsi"/>
          <w:b/>
          <w:bCs/>
          <w:szCs w:val="20"/>
        </w:rPr>
        <w:t xml:space="preserve"> </w:t>
      </w:r>
    </w:p>
    <w:p w14:paraId="74936607" w14:textId="5D0DF80C" w:rsidR="004E2E17" w:rsidRDefault="004E2E17" w:rsidP="004E2E17">
      <w:pPr>
        <w:rPr>
          <w:rFonts w:cstheme="minorHAnsi"/>
          <w:b/>
          <w:bCs/>
          <w:szCs w:val="20"/>
        </w:rPr>
      </w:pPr>
    </w:p>
    <w:p w14:paraId="67D187DD" w14:textId="1603E309" w:rsidR="004E2E17" w:rsidRPr="004E2E17" w:rsidRDefault="004E2E17" w:rsidP="004E2E17">
      <w:pPr>
        <w:shd w:val="clear" w:color="auto" w:fill="FFFFFF"/>
        <w:spacing w:before="180" w:after="0"/>
        <w:ind w:left="1134" w:hanging="1134"/>
        <w:rPr>
          <w:rFonts w:eastAsia="Times New Roman" w:cstheme="minorHAnsi"/>
          <w:color w:val="000000"/>
          <w:sz w:val="22"/>
          <w:lang w:eastAsia="en-AU"/>
        </w:rPr>
      </w:pPr>
      <w:r w:rsidRPr="004E2E17">
        <w:rPr>
          <w:rFonts w:eastAsia="Times New Roman" w:cstheme="minorHAnsi"/>
          <w:color w:val="000000"/>
          <w:sz w:val="22"/>
          <w:lang w:eastAsia="en-AU"/>
        </w:rPr>
        <w:t>  </w:t>
      </w:r>
      <w:r w:rsidR="007F4A21">
        <w:rPr>
          <w:rFonts w:eastAsia="Times New Roman" w:cstheme="minorHAnsi"/>
          <w:color w:val="000000"/>
          <w:sz w:val="22"/>
          <w:lang w:eastAsia="en-AU"/>
        </w:rPr>
        <w:t>S51</w:t>
      </w:r>
      <w:r w:rsidRPr="004E2E17">
        <w:rPr>
          <w:rFonts w:eastAsia="Times New Roman" w:cstheme="minorHAnsi"/>
          <w:color w:val="000000"/>
          <w:sz w:val="22"/>
          <w:lang w:eastAsia="en-AU"/>
        </w:rPr>
        <w:t xml:space="preserve"> (2</w:t>
      </w:r>
      <w:proofErr w:type="gramStart"/>
      <w:r w:rsidRPr="004E2E17">
        <w:rPr>
          <w:rFonts w:eastAsia="Times New Roman" w:cstheme="minorHAnsi"/>
          <w:color w:val="000000"/>
          <w:sz w:val="22"/>
          <w:lang w:eastAsia="en-AU"/>
        </w:rPr>
        <w:t>)  When</w:t>
      </w:r>
      <w:proofErr w:type="gramEnd"/>
      <w:r w:rsidRPr="004E2E17">
        <w:rPr>
          <w:rFonts w:eastAsia="Times New Roman" w:cstheme="minorHAnsi"/>
          <w:color w:val="000000"/>
          <w:sz w:val="22"/>
          <w:lang w:eastAsia="en-AU"/>
        </w:rPr>
        <w:t xml:space="preserve"> making the decision, the Minister must take into account the following matters in relation to the State or Territory to which the arrangement relates:</w:t>
      </w:r>
    </w:p>
    <w:p w14:paraId="6C561495"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xml:space="preserve">                     (a)  the importance of the arrangement in assisting or enhancing the functioning of the State or </w:t>
      </w:r>
      <w:proofErr w:type="gramStart"/>
      <w:r w:rsidRPr="004E2E17">
        <w:rPr>
          <w:rFonts w:eastAsia="Times New Roman" w:cstheme="minorHAnsi"/>
          <w:color w:val="000000"/>
          <w:sz w:val="22"/>
          <w:lang w:eastAsia="en-AU"/>
        </w:rPr>
        <w:t>Territory;</w:t>
      </w:r>
      <w:proofErr w:type="gramEnd"/>
    </w:p>
    <w:p w14:paraId="3D60762A"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xml:space="preserve">                     (b)  the extent of the performance of the </w:t>
      </w:r>
      <w:proofErr w:type="gramStart"/>
      <w:r w:rsidRPr="004E2E17">
        <w:rPr>
          <w:rFonts w:eastAsia="Times New Roman" w:cstheme="minorHAnsi"/>
          <w:color w:val="000000"/>
          <w:sz w:val="22"/>
          <w:lang w:eastAsia="en-AU"/>
        </w:rPr>
        <w:t>arrangement;</w:t>
      </w:r>
      <w:proofErr w:type="gramEnd"/>
    </w:p>
    <w:p w14:paraId="38A20199"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xml:space="preserve">                     (c)  whether the declaration would impair the continued existence of the State or Territory as an independent </w:t>
      </w:r>
      <w:proofErr w:type="gramStart"/>
      <w:r w:rsidRPr="004E2E17">
        <w:rPr>
          <w:rFonts w:eastAsia="Times New Roman" w:cstheme="minorHAnsi"/>
          <w:color w:val="000000"/>
          <w:sz w:val="22"/>
          <w:lang w:eastAsia="en-AU"/>
        </w:rPr>
        <w:t>entity;</w:t>
      </w:r>
      <w:proofErr w:type="gramEnd"/>
    </w:p>
    <w:p w14:paraId="3A242A57"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xml:space="preserve">                     (d)  whether the declaration would significantly curtail or interfere with the capacity of the State or Territory to function as a </w:t>
      </w:r>
      <w:proofErr w:type="gramStart"/>
      <w:r w:rsidRPr="004E2E17">
        <w:rPr>
          <w:rFonts w:eastAsia="Times New Roman" w:cstheme="minorHAnsi"/>
          <w:color w:val="000000"/>
          <w:sz w:val="22"/>
          <w:lang w:eastAsia="en-AU"/>
        </w:rPr>
        <w:t>government;</w:t>
      </w:r>
      <w:proofErr w:type="gramEnd"/>
    </w:p>
    <w:p w14:paraId="18792AB1"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xml:space="preserve">                     (e)  whether the declaration would have significant financial consequences for the State or </w:t>
      </w:r>
      <w:proofErr w:type="gramStart"/>
      <w:r w:rsidRPr="004E2E17">
        <w:rPr>
          <w:rFonts w:eastAsia="Times New Roman" w:cstheme="minorHAnsi"/>
          <w:color w:val="000000"/>
          <w:sz w:val="22"/>
          <w:lang w:eastAsia="en-AU"/>
        </w:rPr>
        <w:t>Territory;</w:t>
      </w:r>
      <w:proofErr w:type="gramEnd"/>
    </w:p>
    <w:p w14:paraId="7B678F08"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xml:space="preserve">                      (f)  whether the declaration would impede the acquisition of goods or services by the State or Territory, including, for example, for the purposes of </w:t>
      </w:r>
      <w:proofErr w:type="gramStart"/>
      <w:r w:rsidRPr="004E2E17">
        <w:rPr>
          <w:rFonts w:eastAsia="Times New Roman" w:cstheme="minorHAnsi"/>
          <w:color w:val="000000"/>
          <w:sz w:val="22"/>
          <w:lang w:eastAsia="en-AU"/>
        </w:rPr>
        <w:t>infrastructure;</w:t>
      </w:r>
      <w:proofErr w:type="gramEnd"/>
    </w:p>
    <w:p w14:paraId="4EE711BA"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(g)  whether the declaration would have an effect on the capacity of the State or Territory to complete an existing project that is to be delivered under the arrangement (either at all, or within the intended timeframe</w:t>
      </w:r>
      <w:proofErr w:type="gramStart"/>
      <w:r w:rsidRPr="004E2E17">
        <w:rPr>
          <w:rFonts w:eastAsia="Times New Roman" w:cstheme="minorHAnsi"/>
          <w:color w:val="000000"/>
          <w:sz w:val="22"/>
          <w:lang w:eastAsia="en-AU"/>
        </w:rPr>
        <w:t>);</w:t>
      </w:r>
      <w:proofErr w:type="gramEnd"/>
    </w:p>
    <w:p w14:paraId="119FF519"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xml:space="preserve">                     (h)  any other matter that the Minister considers is </w:t>
      </w:r>
      <w:proofErr w:type="gramStart"/>
      <w:r w:rsidRPr="004E2E17">
        <w:rPr>
          <w:rFonts w:eastAsia="Times New Roman" w:cstheme="minorHAnsi"/>
          <w:color w:val="000000"/>
          <w:sz w:val="22"/>
          <w:lang w:eastAsia="en-AU"/>
        </w:rPr>
        <w:t>relevant;</w:t>
      </w:r>
      <w:proofErr w:type="gramEnd"/>
    </w:p>
    <w:p w14:paraId="408A8278" w14:textId="77777777" w:rsidR="004E2E17" w:rsidRPr="004E2E17" w:rsidRDefault="004E2E17" w:rsidP="004E2E17">
      <w:pPr>
        <w:shd w:val="clear" w:color="auto" w:fill="FFFFFF"/>
        <w:spacing w:before="40" w:after="0"/>
        <w:ind w:left="1134"/>
        <w:rPr>
          <w:rFonts w:eastAsia="Times New Roman" w:cstheme="minorHAnsi"/>
          <w:color w:val="000000"/>
          <w:sz w:val="22"/>
          <w:lang w:eastAsia="en-AU"/>
        </w:rPr>
      </w:pPr>
      <w:r w:rsidRPr="004E2E17">
        <w:rPr>
          <w:rFonts w:eastAsia="Times New Roman" w:cstheme="minorHAnsi"/>
          <w:color w:val="000000"/>
          <w:sz w:val="22"/>
          <w:lang w:eastAsia="en-AU"/>
        </w:rPr>
        <w:t>to the extent that information concerning those matters has been given to the Minister by the State or Territory in accordance with subsection (3).</w:t>
      </w:r>
    </w:p>
    <w:p w14:paraId="1CBC0CE3" w14:textId="77777777" w:rsidR="004E2E17" w:rsidRPr="004E2E17" w:rsidRDefault="004E2E17" w:rsidP="004E2E17">
      <w:pPr>
        <w:shd w:val="clear" w:color="auto" w:fill="FFFFFF"/>
        <w:spacing w:before="180" w:after="0"/>
        <w:ind w:left="1134" w:hanging="1134"/>
        <w:rPr>
          <w:rFonts w:eastAsia="Times New Roman" w:cstheme="minorHAnsi"/>
          <w:color w:val="000000"/>
          <w:sz w:val="22"/>
          <w:lang w:eastAsia="en-AU"/>
        </w:rPr>
      </w:pPr>
      <w:r w:rsidRPr="004E2E17">
        <w:rPr>
          <w:rFonts w:eastAsia="Times New Roman" w:cstheme="minorHAnsi"/>
          <w:color w:val="000000"/>
          <w:sz w:val="22"/>
          <w:lang w:eastAsia="en-AU"/>
        </w:rPr>
        <w:t>             (3)  A State or Territory may give the Minister information concerning the matters referred to in subsection (2) in relation to an arrangement. However, the information may only be given:</w:t>
      </w:r>
    </w:p>
    <w:p w14:paraId="75472B64"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(a)  in writing; and</w:t>
      </w:r>
    </w:p>
    <w:p w14:paraId="46588DBE"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(b)  in the approved form (if any); and</w:t>
      </w:r>
    </w:p>
    <w:p w14:paraId="4E4299F3" w14:textId="77777777" w:rsidR="004E2E17" w:rsidRPr="004E2E17" w:rsidRDefault="004E2E17" w:rsidP="004E2E17">
      <w:pPr>
        <w:shd w:val="clear" w:color="auto" w:fill="FFFFFF"/>
        <w:spacing w:before="40" w:after="0"/>
        <w:ind w:left="1644" w:hanging="1644"/>
        <w:rPr>
          <w:rFonts w:eastAsia="Times New Roman" w:cstheme="minorHAnsi"/>
          <w:color w:val="000000"/>
          <w:sz w:val="22"/>
          <w:lang w:eastAsia="en-AU"/>
        </w:rPr>
      </w:pPr>
      <w:r w:rsidRPr="004E2E17">
        <w:rPr>
          <w:rFonts w:eastAsia="Times New Roman" w:cstheme="minorHAnsi"/>
          <w:color w:val="000000"/>
          <w:sz w:val="22"/>
          <w:lang w:eastAsia="en-AU"/>
        </w:rPr>
        <w:t>                     (c)  in the approved way (if any).</w:t>
      </w:r>
    </w:p>
    <w:p w14:paraId="7BF1CEBF" w14:textId="77777777" w:rsidR="004E2E17" w:rsidRPr="004E2E17" w:rsidRDefault="004E2E17" w:rsidP="004E2E17">
      <w:pPr>
        <w:rPr>
          <w:rFonts w:cstheme="minorHAnsi"/>
          <w:b/>
          <w:bCs/>
          <w:szCs w:val="20"/>
        </w:rPr>
      </w:pPr>
    </w:p>
    <w:p w14:paraId="3487BE3B" w14:textId="74595B2F" w:rsidR="00CA6DBC" w:rsidRDefault="00CA6DBC">
      <w:pPr>
        <w:spacing w:after="160" w:line="259" w:lineRule="auto"/>
      </w:pPr>
    </w:p>
    <w:sectPr w:rsidR="00CA6DBC" w:rsidSect="005668B9">
      <w:headerReference w:type="default" r:id="rId12"/>
      <w:footerReference w:type="default" r:id="rId13"/>
      <w:headerReference w:type="first" r:id="rId14"/>
      <w:footerReference w:type="first" r:id="rId15"/>
      <w:type w:val="continuous"/>
      <w:pgSz w:w="11906" w:h="16838" w:code="9"/>
      <w:pgMar w:top="1418" w:right="1418" w:bottom="1418" w:left="1418" w:header="8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0311A" w14:textId="77777777" w:rsidR="008C27EA" w:rsidRDefault="008C27EA" w:rsidP="00C37A29">
      <w:pPr>
        <w:spacing w:after="0"/>
      </w:pPr>
      <w:r>
        <w:separator/>
      </w:r>
    </w:p>
  </w:endnote>
  <w:endnote w:type="continuationSeparator" w:id="0">
    <w:p w14:paraId="05A509F7" w14:textId="77777777" w:rsidR="008C27EA" w:rsidRDefault="008C27EA" w:rsidP="00C37A29">
      <w:pPr>
        <w:spacing w:after="0"/>
      </w:pPr>
      <w:r>
        <w:continuationSeparator/>
      </w:r>
    </w:p>
  </w:endnote>
  <w:endnote w:type="continuationNotice" w:id="1">
    <w:p w14:paraId="592B7E93" w14:textId="77777777" w:rsidR="008C27EA" w:rsidRDefault="008C27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0ADA" w14:textId="35811A85" w:rsidR="00560C28" w:rsidRDefault="00560C28" w:rsidP="00560C28">
    <w:pPr>
      <w:pStyle w:val="Footer"/>
      <w:rPr>
        <w:color w:val="000000"/>
        <w:szCs w:val="16"/>
      </w:rPr>
    </w:pPr>
    <w:r w:rsidRPr="0079099A">
      <w:rPr>
        <w:color w:val="000000"/>
        <w:szCs w:val="16"/>
      </w:rPr>
      <w:t xml:space="preserve">Document Name: </w:t>
    </w:r>
    <w:r w:rsidR="00E076AD">
      <w:rPr>
        <w:color w:val="000000"/>
        <w:szCs w:val="16"/>
      </w:rPr>
      <w:t xml:space="preserve">Contract Submissions Summary Form – Foreign Arrangements Scheme                                         </w:t>
    </w:r>
    <w:r w:rsidR="00E076AD" w:rsidRPr="0079099A">
      <w:rPr>
        <w:color w:val="000000"/>
        <w:szCs w:val="16"/>
      </w:rPr>
      <w:t>Version: 1.1</w:t>
    </w:r>
  </w:p>
  <w:p w14:paraId="77D43040" w14:textId="4B28324F" w:rsidR="00560C28" w:rsidRDefault="00560C28" w:rsidP="00560C28">
    <w:pPr>
      <w:pStyle w:val="Footer"/>
      <w:rPr>
        <w:color w:val="000000"/>
        <w:szCs w:val="16"/>
      </w:rPr>
    </w:pPr>
    <w:r w:rsidRPr="0079099A">
      <w:rPr>
        <w:color w:val="000000"/>
        <w:szCs w:val="16"/>
      </w:rPr>
      <w:t xml:space="preserve">Created By: </w:t>
    </w:r>
    <w:r w:rsidR="00FA1E73">
      <w:rPr>
        <w:color w:val="000000"/>
        <w:szCs w:val="16"/>
      </w:rPr>
      <w:t>Legal Office</w:t>
    </w:r>
    <w:r w:rsidR="00FA1E73" w:rsidRPr="0079099A">
      <w:rPr>
        <w:color w:val="000000"/>
        <w:szCs w:val="16"/>
      </w:rPr>
      <w:t xml:space="preserve"> </w:t>
    </w:r>
    <w:r w:rsidR="00FA1E73">
      <w:rPr>
        <w:color w:val="000000"/>
        <w:szCs w:val="16"/>
      </w:rPr>
      <w:t xml:space="preserve">                                                            </w:t>
    </w:r>
    <w:r w:rsidR="00FA1E73">
      <w:rPr>
        <w:color w:val="000000"/>
        <w:szCs w:val="16"/>
      </w:rPr>
      <w:tab/>
    </w:r>
    <w:r w:rsidRPr="0079099A">
      <w:rPr>
        <w:color w:val="000000"/>
        <w:szCs w:val="16"/>
      </w:rPr>
      <w:t xml:space="preserve">Revision Date:24/03/2021 </w:t>
    </w:r>
  </w:p>
  <w:p w14:paraId="46E3727B" w14:textId="6CD453B9" w:rsidR="00416FFD" w:rsidRPr="004C5A41" w:rsidRDefault="00560C28" w:rsidP="00560C28">
    <w:pPr>
      <w:pStyle w:val="Footer"/>
    </w:pPr>
    <w:r w:rsidRPr="0079099A">
      <w:rPr>
        <w:color w:val="000000"/>
        <w:szCs w:val="16"/>
      </w:rPr>
      <w:t xml:space="preserve">Approved: </w:t>
    </w:r>
    <w:r w:rsidR="00FA1E73">
      <w:rPr>
        <w:color w:val="000000"/>
        <w:szCs w:val="16"/>
      </w:rPr>
      <w:t>Legal Office</w:t>
    </w:r>
    <w:r w:rsidR="00FA1E73" w:rsidRPr="0079099A">
      <w:rPr>
        <w:color w:val="000000"/>
        <w:szCs w:val="16"/>
      </w:rPr>
      <w:t xml:space="preserve"> </w:t>
    </w:r>
    <w:r w:rsidR="00FA1E73">
      <w:rPr>
        <w:color w:val="000000"/>
        <w:szCs w:val="16"/>
      </w:rPr>
      <w:t xml:space="preserve">                                                            </w:t>
    </w:r>
    <w:r w:rsidRPr="0079099A">
      <w:rPr>
        <w:color w:val="000000"/>
        <w:szCs w:val="16"/>
      </w:rPr>
      <w:t xml:space="preserve"> </w:t>
    </w:r>
    <w:r>
      <w:rPr>
        <w:color w:val="000000"/>
        <w:szCs w:val="16"/>
      </w:rPr>
      <w:t xml:space="preserve">                                                            </w:t>
    </w:r>
    <w:r w:rsidRPr="0079099A">
      <w:rPr>
        <w:color w:val="000000"/>
        <w:szCs w:val="16"/>
      </w:rPr>
      <w:t>Next Revision Date: 24/03/</w:t>
    </w:r>
    <w:proofErr w:type="gramStart"/>
    <w:r w:rsidRPr="0079099A">
      <w:rPr>
        <w:color w:val="000000"/>
        <w:szCs w:val="16"/>
      </w:rPr>
      <w:t>2022</w:t>
    </w:r>
    <w:r>
      <w:rPr>
        <w:color w:val="000000"/>
        <w:szCs w:val="16"/>
      </w:rPr>
      <w:t xml:space="preserve">  </w:t>
    </w:r>
    <w:r w:rsidR="00416FFD" w:rsidRPr="004C5A41">
      <w:tab/>
    </w:r>
    <w:proofErr w:type="gramEnd"/>
    <w:r w:rsidR="00416FFD" w:rsidRPr="004C5A41">
      <w:t xml:space="preserve">Page </w:t>
    </w:r>
    <w:r w:rsidR="00416FFD" w:rsidRPr="004C5A41">
      <w:fldChar w:fldCharType="begin"/>
    </w:r>
    <w:r w:rsidR="00416FFD" w:rsidRPr="004C5A41">
      <w:instrText xml:space="preserve"> PAGE </w:instrText>
    </w:r>
    <w:r w:rsidR="00416FFD" w:rsidRPr="004C5A41">
      <w:fldChar w:fldCharType="separate"/>
    </w:r>
    <w:r w:rsidR="00416FFD">
      <w:t>1</w:t>
    </w:r>
    <w:r w:rsidR="00416FFD" w:rsidRPr="004C5A41">
      <w:fldChar w:fldCharType="end"/>
    </w:r>
    <w:r w:rsidR="00416FFD" w:rsidRPr="004C5A41">
      <w:t xml:space="preserve"> of </w:t>
    </w:r>
    <w:r w:rsidR="00416FFD">
      <w:fldChar w:fldCharType="begin"/>
    </w:r>
    <w:r w:rsidR="00416FFD">
      <w:instrText>NUMPAGES</w:instrText>
    </w:r>
    <w:r w:rsidR="00416FFD">
      <w:fldChar w:fldCharType="separate"/>
    </w:r>
    <w:r w:rsidR="00416FFD">
      <w:t>2</w:t>
    </w:r>
    <w:r w:rsidR="00416F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0035" w14:textId="53238600" w:rsidR="00C707B0" w:rsidRDefault="0079099A">
    <w:pPr>
      <w:pStyle w:val="Footer"/>
      <w:rPr>
        <w:color w:val="000000"/>
        <w:szCs w:val="16"/>
      </w:rPr>
    </w:pPr>
    <w:r w:rsidRPr="0079099A">
      <w:rPr>
        <w:color w:val="000000"/>
        <w:szCs w:val="16"/>
      </w:rPr>
      <w:t xml:space="preserve">Document Name: </w:t>
    </w:r>
    <w:r w:rsidR="00E076AD">
      <w:rPr>
        <w:color w:val="000000"/>
        <w:szCs w:val="16"/>
      </w:rPr>
      <w:t xml:space="preserve">Foreign Arrangements Scheme </w:t>
    </w:r>
    <w:r w:rsidR="00B1328C">
      <w:rPr>
        <w:color w:val="000000"/>
        <w:szCs w:val="16"/>
      </w:rPr>
      <w:t xml:space="preserve">Portal </w:t>
    </w:r>
    <w:r w:rsidR="004C4D15">
      <w:rPr>
        <w:color w:val="000000"/>
        <w:szCs w:val="16"/>
      </w:rPr>
      <w:t xml:space="preserve">Submission Form                           </w:t>
    </w:r>
    <w:r w:rsidR="00360B2B">
      <w:rPr>
        <w:color w:val="000000"/>
        <w:szCs w:val="16"/>
      </w:rPr>
      <w:t xml:space="preserve">                                     </w:t>
    </w:r>
    <w:r w:rsidR="00E076AD">
      <w:rPr>
        <w:color w:val="000000"/>
        <w:szCs w:val="16"/>
      </w:rPr>
      <w:t xml:space="preserve"> </w:t>
    </w:r>
    <w:r w:rsidRPr="0079099A">
      <w:rPr>
        <w:color w:val="000000"/>
        <w:szCs w:val="16"/>
      </w:rPr>
      <w:t xml:space="preserve">Version: 1.1 </w:t>
    </w:r>
  </w:p>
  <w:p w14:paraId="33E8FF45" w14:textId="2BC4DF33" w:rsidR="00C707B0" w:rsidRDefault="0079099A">
    <w:pPr>
      <w:pStyle w:val="Footer"/>
      <w:rPr>
        <w:color w:val="000000"/>
        <w:szCs w:val="16"/>
      </w:rPr>
    </w:pPr>
    <w:r w:rsidRPr="0079099A">
      <w:rPr>
        <w:color w:val="000000"/>
        <w:szCs w:val="16"/>
      </w:rPr>
      <w:t xml:space="preserve">Created By: </w:t>
    </w:r>
    <w:r w:rsidR="00FA1E73">
      <w:rPr>
        <w:color w:val="000000"/>
        <w:szCs w:val="16"/>
      </w:rPr>
      <w:t>Legal Office</w:t>
    </w:r>
    <w:r w:rsidRPr="0079099A">
      <w:rPr>
        <w:color w:val="000000"/>
        <w:szCs w:val="16"/>
      </w:rPr>
      <w:t xml:space="preserve"> </w:t>
    </w:r>
    <w:r w:rsidR="00360B2B">
      <w:rPr>
        <w:color w:val="000000"/>
        <w:szCs w:val="16"/>
      </w:rPr>
      <w:t xml:space="preserve">                                                                   </w:t>
    </w:r>
    <w:r w:rsidRPr="0079099A">
      <w:rPr>
        <w:color w:val="000000"/>
        <w:szCs w:val="16"/>
      </w:rPr>
      <w:t xml:space="preserve">Revision Date:24/03/2021 </w:t>
    </w:r>
  </w:p>
  <w:p w14:paraId="685C36CC" w14:textId="4E97CC89" w:rsidR="00416FFD" w:rsidRDefault="0079099A">
    <w:pPr>
      <w:pStyle w:val="Footer"/>
      <w:rPr>
        <w:color w:val="000000"/>
        <w:szCs w:val="16"/>
      </w:rPr>
    </w:pPr>
    <w:r w:rsidRPr="0079099A">
      <w:rPr>
        <w:color w:val="000000"/>
        <w:szCs w:val="16"/>
      </w:rPr>
      <w:t xml:space="preserve">Approved: </w:t>
    </w:r>
    <w:r w:rsidR="00FA1E73">
      <w:rPr>
        <w:color w:val="000000"/>
        <w:szCs w:val="16"/>
      </w:rPr>
      <w:t>Legal Office</w:t>
    </w:r>
    <w:r w:rsidRPr="0079099A">
      <w:rPr>
        <w:color w:val="000000"/>
        <w:szCs w:val="16"/>
      </w:rPr>
      <w:t xml:space="preserve"> </w:t>
    </w:r>
    <w:r w:rsidR="008C20EF">
      <w:rPr>
        <w:color w:val="000000"/>
        <w:szCs w:val="16"/>
      </w:rPr>
      <w:t xml:space="preserve">                                                            </w:t>
    </w:r>
    <w:r w:rsidRPr="0079099A">
      <w:rPr>
        <w:color w:val="000000"/>
        <w:szCs w:val="16"/>
      </w:rPr>
      <w:t>Next Revision Date: 24/03/2022</w:t>
    </w:r>
    <w:r>
      <w:rPr>
        <w:color w:val="000000"/>
        <w:szCs w:val="16"/>
      </w:rPr>
      <w:t xml:space="preserve">  </w:t>
    </w:r>
  </w:p>
  <w:p w14:paraId="67963654" w14:textId="77777777" w:rsidR="00C707B0" w:rsidRDefault="00C707B0" w:rsidP="005B3E90">
    <w:pPr>
      <w:pStyle w:val="Footer"/>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6199" w14:textId="77777777" w:rsidR="008C27EA" w:rsidRDefault="008C27EA" w:rsidP="00C37A29">
      <w:pPr>
        <w:spacing w:after="0"/>
      </w:pPr>
      <w:r>
        <w:separator/>
      </w:r>
    </w:p>
  </w:footnote>
  <w:footnote w:type="continuationSeparator" w:id="0">
    <w:p w14:paraId="4F3D889F" w14:textId="77777777" w:rsidR="008C27EA" w:rsidRDefault="008C27EA" w:rsidP="00C37A29">
      <w:pPr>
        <w:spacing w:after="0"/>
      </w:pPr>
      <w:r>
        <w:continuationSeparator/>
      </w:r>
    </w:p>
  </w:footnote>
  <w:footnote w:type="continuationNotice" w:id="1">
    <w:p w14:paraId="049D74FA" w14:textId="77777777" w:rsidR="008C27EA" w:rsidRDefault="008C27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29F" w14:textId="77777777" w:rsidR="00416FFD" w:rsidRPr="005806FE" w:rsidRDefault="00416FFD" w:rsidP="005806FE">
    <w:pPr>
      <w:pStyle w:val="Header"/>
    </w:pPr>
    <w:r w:rsidRPr="007740F3">
      <w:rPr>
        <w:noProof/>
      </w:rPr>
      <w:drawing>
        <wp:anchor distT="0" distB="90170" distL="114300" distR="114300" simplePos="0" relativeHeight="251658240" behindDoc="0" locked="1" layoutInCell="1" allowOverlap="1" wp14:anchorId="43F78024" wp14:editId="08FBC225">
          <wp:simplePos x="0" y="0"/>
          <wp:positionH relativeFrom="page">
            <wp:posOffset>360045</wp:posOffset>
          </wp:positionH>
          <wp:positionV relativeFrom="page">
            <wp:posOffset>565150</wp:posOffset>
          </wp:positionV>
          <wp:extent cx="1641600" cy="432000"/>
          <wp:effectExtent l="0" t="0" r="0" b="6350"/>
          <wp:wrapTopAndBottom/>
          <wp:docPr id="2"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87142" w14:textId="219C1C9B" w:rsidR="00416FFD" w:rsidRDefault="004E36AA">
    <w:pPr>
      <w:pStyle w:val="Header"/>
    </w:pPr>
    <w:bookmarkStart w:id="4" w:name="_Hlk15893188"/>
    <w:bookmarkStart w:id="5" w:name="_Hlk15893189"/>
    <w:r>
      <w:rPr>
        <w:noProof/>
      </w:rPr>
      <mc:AlternateContent>
        <mc:Choice Requires="wps">
          <w:drawing>
            <wp:anchor distT="0" distB="0" distL="114300" distR="114300" simplePos="0" relativeHeight="251659265" behindDoc="0" locked="0" layoutInCell="1" allowOverlap="1" wp14:anchorId="7D022AF1" wp14:editId="07710B07">
              <wp:simplePos x="0" y="0"/>
              <wp:positionH relativeFrom="column">
                <wp:posOffset>5012690</wp:posOffset>
              </wp:positionH>
              <wp:positionV relativeFrom="paragraph">
                <wp:posOffset>-445770</wp:posOffset>
              </wp:positionV>
              <wp:extent cx="1051560"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1560" cy="274320"/>
                      </a:xfrm>
                      <a:prstGeom prst="rect">
                        <a:avLst/>
                      </a:prstGeom>
                      <a:solidFill>
                        <a:schemeClr val="lt1"/>
                      </a:solidFill>
                      <a:ln w="6350">
                        <a:noFill/>
                      </a:ln>
                    </wps:spPr>
                    <wps:txbx>
                      <w:txbxContent>
                        <w:p w14:paraId="0B4E62D5" w14:textId="471B064C" w:rsidR="004E36AA" w:rsidRDefault="004E36AA">
                          <w: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22AF1" id="_x0000_t202" coordsize="21600,21600" o:spt="202" path="m,l,21600r21600,l21600,xe">
              <v:stroke joinstyle="miter"/>
              <v:path gradientshapeok="t" o:connecttype="rect"/>
            </v:shapetype>
            <v:shape id="Text Box 4" o:spid="_x0000_s1026" type="#_x0000_t202" style="position:absolute;margin-left:394.7pt;margin-top:-35.1pt;width:82.8pt;height:2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nyQAIAAHkEAAAOAAAAZHJzL2Uyb0RvYy54bWysVN9v2jAQfp+0/8Hy+0iggXYRoWJUTJNQ&#10;WwmmPhvHJpEcn2cbEvbX7+yElnV7mvbinH2/v+8u8/uuUeQkrKtBF3Q8SikRmkNZ60NBv+/Wn+4o&#10;cZ7pkinQoqBn4ej94uOHeWtyMYEKVCkswSDa5a0paOW9yZPE8Uo0zI3ACI1KCbZhHq/2kJSWtRi9&#10;UckkTWdJC7Y0FrhwDl8feiVdxPhSCu6fpHTCE1VQrM3H08ZzH85kMWf5wTJT1Xwog/1DFQ2rNSZ9&#10;DfXAPCNHW/8Rqqm5BQfSjzg0CUhZcxF7wG7G6btuthUzIvaC4DjzCpP7f2H54+nZkrosaEaJZg1S&#10;tBOdJ1+gI1lApzUuR6OtQTPf4TOyfHl3+Bia7qRtwhfbIahHnM+v2IZgPDil0/F0hiqOusltdjOJ&#10;4Cdv3sY6/1VAQ4JQUIvcRUjZaeM8VoKmF5OQzIGqy3WtVLyEeRErZcmJIdPKxxrR4zcrpUlb0NnN&#10;NI2BNQT3PrLSmCD02vcUJN/tuwGAPZRn7N9CPz/O8HWNRW6Y88/M4sBgX7gE/gkPqQCTwCBRUoH9&#10;+bf3YI88opaSFgewoO7HkVlBifqmkeHP4ywLExsv2fQW8SL2WrO/1uhjswLsfIzrZngUg71XF1Fa&#10;aF5wV5YhK6qY5pi7oP4irny/FrhrXCyX0Qhn1DC/0VvDQ+iAdKBg170wawaePDL8CJdRZfk7unrb&#10;4KlhefQg68hlALhHdcAd5ztSPOxiWKDre7R6+2MsfgEAAP//AwBQSwMEFAAGAAgAAAAhAJSb5/vi&#10;AAAACwEAAA8AAABkcnMvZG93bnJldi54bWxMj01Pg0AQhu8m/ofNmHgx7SIVaZGlMUZt4s3iR7xt&#10;2RGI7Cxht4D/3vGkx5l58s7z5tvZdmLEwbeOFFwuIxBIlTMt1QpeyofFGoQPmozuHKGCb/SwLU5P&#10;cp0ZN9EzjvtQCw4hn2kFTQh9JqWvGrTaL12PxLdPN1gdeBxqaQY9cbjtZBxF19LqlvhDo3u8a7D6&#10;2h+tgo+L+v3Jz4+v0ypZ9fe7sUzfTKnU+dl8ewMi4Bz+YPjVZ3Uo2OngjmS86BSk680VowoWaRSD&#10;YGKTJNzuwJs4jUAWufzfofgBAAD//wMAUEsBAi0AFAAGAAgAAAAhALaDOJL+AAAA4QEAABMAAAAA&#10;AAAAAAAAAAAAAAAAAFtDb250ZW50X1R5cGVzXS54bWxQSwECLQAUAAYACAAAACEAOP0h/9YAAACU&#10;AQAACwAAAAAAAAAAAAAAAAAvAQAAX3JlbHMvLnJlbHNQSwECLQAUAAYACAAAACEAROG58kACAAB5&#10;BAAADgAAAAAAAAAAAAAAAAAuAgAAZHJzL2Uyb0RvYy54bWxQSwECLQAUAAYACAAAACEAlJvn++IA&#10;AAALAQAADwAAAAAAAAAAAAAAAACaBAAAZHJzL2Rvd25yZXYueG1sUEsFBgAAAAAEAAQA8wAAAKkF&#10;AAAAAA==&#10;" fillcolor="white [3201]" stroked="f" strokeweight=".5pt">
              <v:textbox>
                <w:txbxContent>
                  <w:p w14:paraId="0B4E62D5" w14:textId="471B064C" w:rsidR="004E36AA" w:rsidRDefault="004E36AA">
                    <w:r>
                      <w:t>Appendix 2</w:t>
                    </w:r>
                  </w:p>
                </w:txbxContent>
              </v:textbox>
            </v:shape>
          </w:pict>
        </mc:Fallback>
      </mc:AlternateContent>
    </w:r>
    <w:r w:rsidR="00DD7F85">
      <w:rPr>
        <w:noProof/>
      </w:rPr>
      <mc:AlternateContent>
        <mc:Choice Requires="wps">
          <w:drawing>
            <wp:anchor distT="0" distB="0" distL="114300" distR="114300" simplePos="0" relativeHeight="251658241" behindDoc="0" locked="0" layoutInCell="1" allowOverlap="1" wp14:anchorId="2171A1B6" wp14:editId="5F4623D2">
              <wp:simplePos x="0" y="0"/>
              <wp:positionH relativeFrom="column">
                <wp:posOffset>3452495</wp:posOffset>
              </wp:positionH>
              <wp:positionV relativeFrom="paragraph">
                <wp:posOffset>-169545</wp:posOffset>
              </wp:positionV>
              <wp:extent cx="2343150" cy="628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43150" cy="628650"/>
                      </a:xfrm>
                      <a:prstGeom prst="rect">
                        <a:avLst/>
                      </a:prstGeom>
                      <a:solidFill>
                        <a:schemeClr val="lt1"/>
                      </a:solidFill>
                      <a:ln w="6350">
                        <a:solidFill>
                          <a:prstClr val="black"/>
                        </a:solidFill>
                      </a:ln>
                    </wps:spPr>
                    <wps:txbx>
                      <w:txbxContent>
                        <w:p w14:paraId="23A21C0E" w14:textId="09C89760" w:rsidR="00DD7F85" w:rsidRDefault="00693C52">
                          <w:pPr>
                            <w:rPr>
                              <w:b/>
                              <w:bCs/>
                              <w:sz w:val="16"/>
                              <w:szCs w:val="16"/>
                            </w:rPr>
                          </w:pPr>
                          <w:r>
                            <w:rPr>
                              <w:b/>
                              <w:bCs/>
                              <w:sz w:val="16"/>
                              <w:szCs w:val="16"/>
                            </w:rPr>
                            <w:t xml:space="preserve">Foreign Affairs </w:t>
                          </w:r>
                          <w:r w:rsidR="00DD7F85" w:rsidRPr="009C2C4C">
                            <w:rPr>
                              <w:b/>
                              <w:bCs/>
                              <w:sz w:val="16"/>
                              <w:szCs w:val="16"/>
                            </w:rPr>
                            <w:t>Notification Number:</w:t>
                          </w:r>
                        </w:p>
                        <w:p w14:paraId="5114795F" w14:textId="77777777" w:rsidR="009C2C4C" w:rsidRDefault="009C2C4C">
                          <w:pPr>
                            <w:rPr>
                              <w:b/>
                              <w:bCs/>
                              <w:sz w:val="16"/>
                              <w:szCs w:val="16"/>
                            </w:rPr>
                          </w:pPr>
                        </w:p>
                        <w:p w14:paraId="4FF44263" w14:textId="507F044F" w:rsidR="009C2C4C" w:rsidRPr="00693C52" w:rsidRDefault="00FA1E73">
                          <w:pPr>
                            <w:rPr>
                              <w:i/>
                              <w:iCs/>
                              <w:sz w:val="12"/>
                              <w:szCs w:val="12"/>
                            </w:rPr>
                          </w:pPr>
                          <w:r>
                            <w:rPr>
                              <w:i/>
                              <w:iCs/>
                              <w:sz w:val="12"/>
                              <w:szCs w:val="12"/>
                            </w:rPr>
                            <w:t>Legal Office</w:t>
                          </w:r>
                          <w:r w:rsidR="009C2C4C" w:rsidRPr="00693C52">
                            <w:rPr>
                              <w:i/>
                              <w:iCs/>
                              <w:sz w:val="12"/>
                              <w:szCs w:val="12"/>
                            </w:rPr>
                            <w:t xml:space="preserve"> use Only</w:t>
                          </w:r>
                        </w:p>
                        <w:p w14:paraId="6A8ACBEF" w14:textId="38E2EF9D" w:rsidR="009C2C4C" w:rsidRPr="009C2C4C" w:rsidRDefault="009C2C4C">
                          <w:pPr>
                            <w:rPr>
                              <w:b/>
                              <w:bCs/>
                              <w:sz w:val="16"/>
                              <w:szCs w:val="16"/>
                            </w:rPr>
                          </w:pPr>
                        </w:p>
                        <w:p w14:paraId="3960B822" w14:textId="09AD19B0" w:rsidR="009C2C4C" w:rsidRPr="009C2C4C" w:rsidRDefault="009C2C4C">
                          <w:pPr>
                            <w:rPr>
                              <w:b/>
                              <w:bCs/>
                              <w:sz w:val="12"/>
                              <w:szCs w:val="12"/>
                            </w:rPr>
                          </w:pPr>
                          <w:r w:rsidRPr="009C2C4C">
                            <w:rPr>
                              <w:b/>
                              <w:bCs/>
                              <w:sz w:val="12"/>
                              <w:szCs w:val="12"/>
                            </w:rPr>
                            <w:t>Quality international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1A1B6" id="Text Box 3" o:spid="_x0000_s1027" type="#_x0000_t202" style="position:absolute;margin-left:271.85pt;margin-top:-13.35pt;width:184.5pt;height:4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2ySwIAAKgEAAAOAAAAZHJzL2Uyb0RvYy54bWysVE1v2zAMvQ/YfxB0X5yvdm0Qp8hSdBgQ&#10;tAXaoWdFlhNjsqhJSuzs1+9JTtKs3WnYRaZI6pF8JD29aWvNdsr5ikzOB70+Z8pIKiqzzvn357tP&#10;V5z5IEwhNBmV873y/Gb28cO0sRM1pA3pQjkGEOMnjc35JgQ7yTIvN6oWvkdWGRhLcrUIuLp1VjjR&#10;AL3W2bDfv8wacoV1JJX30N52Rj5L+GWpZHgoS68C0zlHbiGdLp2reGazqZisnbCbSh7SEP+QRS0q&#10;g6AnqFsRBNu66h1UXUlHnsrQk1RnVJaVVKkGVDPov6nmaSOsSrWAHG9PNPn/Byvvd4+OVUXOR5wZ&#10;UaNFz6oN7Au1bBTZaayfwOnJwi20UKPLR72HMhbdlq6OX5TDYAfP+xO3EUxCORyNR4MLmCRsl8Or&#10;S8iAz15fW+fDV0U1i0LOHXqXKBW7pQ+d69ElBvOkq+Ku0jpd4ryohXZsJ9BpHVKOAP/DSxvWIPgI&#10;od8hROjT+5UW8schvTME4GmDnCMnXe1RCu2qTQyeeFlRsQddjrpx81beVYBfCh8ehcN8gQbsTHjA&#10;UWpCTnSQONuQ+/U3ffRH22HlrMG85tz/3AqnONPfDAbiejAexwFPl/HF5yEu7tyyOreYbb0gEDXA&#10;dlqZxOgf9FEsHdUvWK15jAqTMBKxcx6O4iJ0W4TVlGo+T04YaSvC0jxZGaEjx5HW5/ZFOHtoa8BA&#10;3NNxssXkTXc73/jS0HwbqKxS6yPPHasH+rEOaXgOqxv37fyevF5/MLPfAAAA//8DAFBLAwQUAAYA&#10;CAAAACEA0jJwid4AAAAKAQAADwAAAGRycy9kb3ducmV2LnhtbEyPwU7DMAyG70i8Q2Qkblu6Drau&#10;NJ0ADS47MRDnrMmSiMapkqwrb485we23/On352Y7+Z6NOiYXUMBiXgDT2AXl0Aj4eH+ZVcBSlqhk&#10;H1AL+NYJtu31VSNrFS74psdDNoxKMNVSgM15qDlPndVepnkYNNLuFKKXmcZouIryQuW+52VRrLiX&#10;DumClYN+trr7Opy9gN2T2ZiuktHuKuXcOH2e9uZViNub6fEBWNZT/oPhV5/UoSWnYzijSqwXcH+3&#10;XBMqYFauKBCxWZQUjgLW5RJ42/D/L7Q/AAAA//8DAFBLAQItABQABgAIAAAAIQC2gziS/gAAAOEB&#10;AAATAAAAAAAAAAAAAAAAAAAAAABbQ29udGVudF9UeXBlc10ueG1sUEsBAi0AFAAGAAgAAAAhADj9&#10;If/WAAAAlAEAAAsAAAAAAAAAAAAAAAAALwEAAF9yZWxzLy5yZWxzUEsBAi0AFAAGAAgAAAAhAEa6&#10;zbJLAgAAqAQAAA4AAAAAAAAAAAAAAAAALgIAAGRycy9lMm9Eb2MueG1sUEsBAi0AFAAGAAgAAAAh&#10;ANIycIneAAAACgEAAA8AAAAAAAAAAAAAAAAApQQAAGRycy9kb3ducmV2LnhtbFBLBQYAAAAABAAE&#10;APMAAACwBQAAAAA=&#10;" fillcolor="white [3201]" strokeweight=".5pt">
              <v:textbox>
                <w:txbxContent>
                  <w:p w14:paraId="23A21C0E" w14:textId="09C89760" w:rsidR="00DD7F85" w:rsidRDefault="00693C52">
                    <w:pPr>
                      <w:rPr>
                        <w:b/>
                        <w:bCs/>
                        <w:sz w:val="16"/>
                        <w:szCs w:val="16"/>
                      </w:rPr>
                    </w:pPr>
                    <w:r>
                      <w:rPr>
                        <w:b/>
                        <w:bCs/>
                        <w:sz w:val="16"/>
                        <w:szCs w:val="16"/>
                      </w:rPr>
                      <w:t xml:space="preserve">Foreign Affairs </w:t>
                    </w:r>
                    <w:r w:rsidR="00DD7F85" w:rsidRPr="009C2C4C">
                      <w:rPr>
                        <w:b/>
                        <w:bCs/>
                        <w:sz w:val="16"/>
                        <w:szCs w:val="16"/>
                      </w:rPr>
                      <w:t>Notification Number:</w:t>
                    </w:r>
                  </w:p>
                  <w:p w14:paraId="5114795F" w14:textId="77777777" w:rsidR="009C2C4C" w:rsidRDefault="009C2C4C">
                    <w:pPr>
                      <w:rPr>
                        <w:b/>
                        <w:bCs/>
                        <w:sz w:val="16"/>
                        <w:szCs w:val="16"/>
                      </w:rPr>
                    </w:pPr>
                  </w:p>
                  <w:p w14:paraId="4FF44263" w14:textId="507F044F" w:rsidR="009C2C4C" w:rsidRPr="00693C52" w:rsidRDefault="00FA1E73">
                    <w:pPr>
                      <w:rPr>
                        <w:i/>
                        <w:iCs/>
                        <w:sz w:val="12"/>
                        <w:szCs w:val="12"/>
                      </w:rPr>
                    </w:pPr>
                    <w:r>
                      <w:rPr>
                        <w:i/>
                        <w:iCs/>
                        <w:sz w:val="12"/>
                        <w:szCs w:val="12"/>
                      </w:rPr>
                      <w:t>Legal Office</w:t>
                    </w:r>
                    <w:r w:rsidR="009C2C4C" w:rsidRPr="00693C52">
                      <w:rPr>
                        <w:i/>
                        <w:iCs/>
                        <w:sz w:val="12"/>
                        <w:szCs w:val="12"/>
                      </w:rPr>
                      <w:t xml:space="preserve"> use Only</w:t>
                    </w:r>
                  </w:p>
                  <w:p w14:paraId="6A8ACBEF" w14:textId="38E2EF9D" w:rsidR="009C2C4C" w:rsidRPr="009C2C4C" w:rsidRDefault="009C2C4C">
                    <w:pPr>
                      <w:rPr>
                        <w:b/>
                        <w:bCs/>
                        <w:sz w:val="16"/>
                        <w:szCs w:val="16"/>
                      </w:rPr>
                    </w:pPr>
                  </w:p>
                  <w:p w14:paraId="3960B822" w14:textId="09AD19B0" w:rsidR="009C2C4C" w:rsidRPr="009C2C4C" w:rsidRDefault="009C2C4C">
                    <w:pPr>
                      <w:rPr>
                        <w:b/>
                        <w:bCs/>
                        <w:sz w:val="12"/>
                        <w:szCs w:val="12"/>
                      </w:rPr>
                    </w:pPr>
                    <w:r w:rsidRPr="009C2C4C">
                      <w:rPr>
                        <w:b/>
                        <w:bCs/>
                        <w:sz w:val="12"/>
                        <w:szCs w:val="12"/>
                      </w:rPr>
                      <w:t>Quality international Use Only</w:t>
                    </w:r>
                  </w:p>
                </w:txbxContent>
              </v:textbox>
            </v:shape>
          </w:pict>
        </mc:Fallback>
      </mc:AlternateContent>
    </w:r>
    <w:r w:rsidR="00416FFD" w:rsidRPr="007740F3">
      <w:rPr>
        <w:noProof/>
      </w:rPr>
      <w:drawing>
        <wp:inline distT="0" distB="0" distL="0" distR="0" wp14:anchorId="3D53A97B" wp14:editId="00D064E6">
          <wp:extent cx="1641600" cy="432000"/>
          <wp:effectExtent l="0" t="0" r="0" b="6350"/>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inline>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68065E0"/>
    <w:numStyleLink w:val="Numbering"/>
  </w:abstractNum>
  <w:abstractNum w:abstractNumId="11" w15:restartNumberingAfterBreak="0">
    <w:nsid w:val="07A27548"/>
    <w:multiLevelType w:val="hybridMultilevel"/>
    <w:tmpl w:val="59765A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868065E0"/>
    <w:numStyleLink w:val="Numbering"/>
  </w:abstractNum>
  <w:abstractNum w:abstractNumId="14" w15:restartNumberingAfterBreak="0">
    <w:nsid w:val="0D5A5E93"/>
    <w:multiLevelType w:val="multilevel"/>
    <w:tmpl w:val="3D18187A"/>
    <w:numStyleLink w:val="Bullets"/>
  </w:abstractNum>
  <w:abstractNum w:abstractNumId="15"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868065E0"/>
    <w:numStyleLink w:val="Numbering"/>
  </w:abstractNum>
  <w:abstractNum w:abstractNumId="17"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7C3A0C"/>
    <w:multiLevelType w:val="multilevel"/>
    <w:tmpl w:val="3D18187A"/>
    <w:numStyleLink w:val="Bullets"/>
  </w:abstractNum>
  <w:abstractNum w:abstractNumId="19" w15:restartNumberingAfterBreak="0">
    <w:nsid w:val="23C86F86"/>
    <w:multiLevelType w:val="multilevel"/>
    <w:tmpl w:val="4F9C7D60"/>
    <w:numStyleLink w:val="Lists"/>
  </w:abstractNum>
  <w:abstractNum w:abstractNumId="20" w15:restartNumberingAfterBreak="0">
    <w:nsid w:val="321F1D0F"/>
    <w:multiLevelType w:val="multilevel"/>
    <w:tmpl w:val="3D18187A"/>
    <w:numStyleLink w:val="Bullets"/>
  </w:abstractNum>
  <w:abstractNum w:abstractNumId="21" w15:restartNumberingAfterBreak="0">
    <w:nsid w:val="3D6212FF"/>
    <w:multiLevelType w:val="multilevel"/>
    <w:tmpl w:val="868065E0"/>
    <w:numStyleLink w:val="Numbering"/>
  </w:abstractNum>
  <w:abstractNum w:abstractNumId="22" w15:restartNumberingAfterBreak="0">
    <w:nsid w:val="41397427"/>
    <w:multiLevelType w:val="multilevel"/>
    <w:tmpl w:val="868065E0"/>
    <w:numStyleLink w:val="Numbering"/>
  </w:abstractNum>
  <w:abstractNum w:abstractNumId="23" w15:restartNumberingAfterBreak="0">
    <w:nsid w:val="4E7F1CD0"/>
    <w:multiLevelType w:val="multilevel"/>
    <w:tmpl w:val="868065E0"/>
    <w:numStyleLink w:val="Numbering"/>
  </w:abstractNum>
  <w:abstractNum w:abstractNumId="24" w15:restartNumberingAfterBreak="0">
    <w:nsid w:val="531E6686"/>
    <w:multiLevelType w:val="hybridMultilevel"/>
    <w:tmpl w:val="55B43F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A339AA"/>
    <w:multiLevelType w:val="multilevel"/>
    <w:tmpl w:val="3D18187A"/>
    <w:numStyleLink w:val="Bullets"/>
  </w:abstractNum>
  <w:abstractNum w:abstractNumId="26"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43520E2"/>
    <w:multiLevelType w:val="multilevel"/>
    <w:tmpl w:val="3D18187A"/>
    <w:numStyleLink w:val="Bullets"/>
  </w:abstractNum>
  <w:abstractNum w:abstractNumId="28" w15:restartNumberingAfterBreak="0">
    <w:nsid w:val="660D51AD"/>
    <w:multiLevelType w:val="multilevel"/>
    <w:tmpl w:val="868065E0"/>
    <w:numStyleLink w:val="Numbering"/>
  </w:abstractNum>
  <w:abstractNum w:abstractNumId="29" w15:restartNumberingAfterBreak="0">
    <w:nsid w:val="72672D8C"/>
    <w:multiLevelType w:val="multilevel"/>
    <w:tmpl w:val="3D18187A"/>
    <w:numStyleLink w:val="Bullets"/>
  </w:abstractNum>
  <w:abstractNum w:abstractNumId="30" w15:restartNumberingAfterBreak="0">
    <w:nsid w:val="744D0736"/>
    <w:multiLevelType w:val="multilevel"/>
    <w:tmpl w:val="868065E0"/>
    <w:numStyleLink w:val="Numbering"/>
  </w:abstractNum>
  <w:abstractNum w:abstractNumId="31" w15:restartNumberingAfterBreak="0">
    <w:nsid w:val="7FCB707A"/>
    <w:multiLevelType w:val="hybridMultilevel"/>
    <w:tmpl w:val="9802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20"/>
  </w:num>
  <w:num w:numId="14">
    <w:abstractNumId w:val="15"/>
  </w:num>
  <w:num w:numId="15">
    <w:abstractNumId w:val="30"/>
  </w:num>
  <w:num w:numId="16">
    <w:abstractNumId w:val="23"/>
  </w:num>
  <w:num w:numId="17">
    <w:abstractNumId w:val="28"/>
  </w:num>
  <w:num w:numId="18">
    <w:abstractNumId w:val="10"/>
  </w:num>
  <w:num w:numId="19">
    <w:abstractNumId w:val="13"/>
  </w:num>
  <w:num w:numId="20">
    <w:abstractNumId w:val="22"/>
  </w:num>
  <w:num w:numId="21">
    <w:abstractNumId w:val="16"/>
  </w:num>
  <w:num w:numId="22">
    <w:abstractNumId w:val="12"/>
  </w:num>
  <w:num w:numId="23">
    <w:abstractNumId w:val="14"/>
  </w:num>
  <w:num w:numId="24">
    <w:abstractNumId w:val="25"/>
  </w:num>
  <w:num w:numId="25">
    <w:abstractNumId w:val="29"/>
  </w:num>
  <w:num w:numId="26">
    <w:abstractNumId w:val="18"/>
  </w:num>
  <w:num w:numId="27">
    <w:abstractNumId w:val="21"/>
  </w:num>
  <w:num w:numId="28">
    <w:abstractNumId w:val="17"/>
  </w:num>
  <w:num w:numId="29">
    <w:abstractNumId w:val="19"/>
  </w:num>
  <w:num w:numId="30">
    <w:abstractNumId w:val="11"/>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FE"/>
    <w:rsid w:val="0001108D"/>
    <w:rsid w:val="00016F3C"/>
    <w:rsid w:val="00022BB4"/>
    <w:rsid w:val="00043254"/>
    <w:rsid w:val="0004371E"/>
    <w:rsid w:val="00057BED"/>
    <w:rsid w:val="000640C8"/>
    <w:rsid w:val="000724AE"/>
    <w:rsid w:val="000841F7"/>
    <w:rsid w:val="000C0114"/>
    <w:rsid w:val="000C5EBA"/>
    <w:rsid w:val="000D2BC7"/>
    <w:rsid w:val="000D3CCC"/>
    <w:rsid w:val="000F6902"/>
    <w:rsid w:val="001268BC"/>
    <w:rsid w:val="00151E64"/>
    <w:rsid w:val="0015205B"/>
    <w:rsid w:val="001854BC"/>
    <w:rsid w:val="001A0D77"/>
    <w:rsid w:val="001B01D0"/>
    <w:rsid w:val="001D7E48"/>
    <w:rsid w:val="001E5AAA"/>
    <w:rsid w:val="001F13C1"/>
    <w:rsid w:val="001F446D"/>
    <w:rsid w:val="0020627C"/>
    <w:rsid w:val="002065FB"/>
    <w:rsid w:val="00227600"/>
    <w:rsid w:val="002309AD"/>
    <w:rsid w:val="00246435"/>
    <w:rsid w:val="00246BCF"/>
    <w:rsid w:val="002548BC"/>
    <w:rsid w:val="0026339D"/>
    <w:rsid w:val="002847F3"/>
    <w:rsid w:val="00287A79"/>
    <w:rsid w:val="00303276"/>
    <w:rsid w:val="00303DBF"/>
    <w:rsid w:val="00305171"/>
    <w:rsid w:val="003054D4"/>
    <w:rsid w:val="0034680A"/>
    <w:rsid w:val="00360B2B"/>
    <w:rsid w:val="00363FF8"/>
    <w:rsid w:val="003748A9"/>
    <w:rsid w:val="00374D8F"/>
    <w:rsid w:val="003750CC"/>
    <w:rsid w:val="0037721D"/>
    <w:rsid w:val="00382D13"/>
    <w:rsid w:val="003A5B29"/>
    <w:rsid w:val="003C0ED3"/>
    <w:rsid w:val="003D23A3"/>
    <w:rsid w:val="003D5856"/>
    <w:rsid w:val="00404E4F"/>
    <w:rsid w:val="00416874"/>
    <w:rsid w:val="00416916"/>
    <w:rsid w:val="00416FFD"/>
    <w:rsid w:val="0042339A"/>
    <w:rsid w:val="0042508F"/>
    <w:rsid w:val="00426B80"/>
    <w:rsid w:val="00432AB6"/>
    <w:rsid w:val="00437ADD"/>
    <w:rsid w:val="00456032"/>
    <w:rsid w:val="00461021"/>
    <w:rsid w:val="004635FD"/>
    <w:rsid w:val="00466221"/>
    <w:rsid w:val="004757DB"/>
    <w:rsid w:val="00485F82"/>
    <w:rsid w:val="004C4D15"/>
    <w:rsid w:val="004C5A41"/>
    <w:rsid w:val="004C6362"/>
    <w:rsid w:val="004D2C7F"/>
    <w:rsid w:val="004D3A44"/>
    <w:rsid w:val="004E28C6"/>
    <w:rsid w:val="004E2E17"/>
    <w:rsid w:val="004E36AA"/>
    <w:rsid w:val="004E597A"/>
    <w:rsid w:val="004F138F"/>
    <w:rsid w:val="005141E8"/>
    <w:rsid w:val="00526280"/>
    <w:rsid w:val="00553413"/>
    <w:rsid w:val="00554825"/>
    <w:rsid w:val="00560C28"/>
    <w:rsid w:val="005640FE"/>
    <w:rsid w:val="005668B9"/>
    <w:rsid w:val="00571543"/>
    <w:rsid w:val="00572B56"/>
    <w:rsid w:val="005806FE"/>
    <w:rsid w:val="0058369E"/>
    <w:rsid w:val="00594496"/>
    <w:rsid w:val="005B22AD"/>
    <w:rsid w:val="005B3E90"/>
    <w:rsid w:val="005C2F41"/>
    <w:rsid w:val="005D6C27"/>
    <w:rsid w:val="005E7A04"/>
    <w:rsid w:val="00603FD5"/>
    <w:rsid w:val="0061401C"/>
    <w:rsid w:val="0065131B"/>
    <w:rsid w:val="00664136"/>
    <w:rsid w:val="00667883"/>
    <w:rsid w:val="00674DDD"/>
    <w:rsid w:val="00681405"/>
    <w:rsid w:val="006920D2"/>
    <w:rsid w:val="00693C52"/>
    <w:rsid w:val="0069612F"/>
    <w:rsid w:val="006A1B08"/>
    <w:rsid w:val="006B4525"/>
    <w:rsid w:val="006C4AF4"/>
    <w:rsid w:val="006D3F2F"/>
    <w:rsid w:val="006E3536"/>
    <w:rsid w:val="006F57DE"/>
    <w:rsid w:val="00704CB5"/>
    <w:rsid w:val="00714488"/>
    <w:rsid w:val="00757621"/>
    <w:rsid w:val="007638DA"/>
    <w:rsid w:val="007740F3"/>
    <w:rsid w:val="0078220B"/>
    <w:rsid w:val="00785F1D"/>
    <w:rsid w:val="007876B7"/>
    <w:rsid w:val="0079099A"/>
    <w:rsid w:val="007A0363"/>
    <w:rsid w:val="007C0385"/>
    <w:rsid w:val="007C4D32"/>
    <w:rsid w:val="007D0079"/>
    <w:rsid w:val="007E511B"/>
    <w:rsid w:val="007F4A21"/>
    <w:rsid w:val="0082016E"/>
    <w:rsid w:val="0085439B"/>
    <w:rsid w:val="00857DD5"/>
    <w:rsid w:val="00893FE1"/>
    <w:rsid w:val="0089464D"/>
    <w:rsid w:val="008B4965"/>
    <w:rsid w:val="008C20EF"/>
    <w:rsid w:val="008C27EA"/>
    <w:rsid w:val="008D1ABD"/>
    <w:rsid w:val="008D7C7F"/>
    <w:rsid w:val="0093552D"/>
    <w:rsid w:val="00936068"/>
    <w:rsid w:val="00946FA0"/>
    <w:rsid w:val="009562A8"/>
    <w:rsid w:val="009615D4"/>
    <w:rsid w:val="00971116"/>
    <w:rsid w:val="009725E8"/>
    <w:rsid w:val="00974677"/>
    <w:rsid w:val="00985F83"/>
    <w:rsid w:val="0099256D"/>
    <w:rsid w:val="009A2F17"/>
    <w:rsid w:val="009C1B7C"/>
    <w:rsid w:val="009C2C4C"/>
    <w:rsid w:val="009C7D9B"/>
    <w:rsid w:val="00A13664"/>
    <w:rsid w:val="00A1625D"/>
    <w:rsid w:val="00A33520"/>
    <w:rsid w:val="00A343CB"/>
    <w:rsid w:val="00A668AF"/>
    <w:rsid w:val="00A73C46"/>
    <w:rsid w:val="00A82134"/>
    <w:rsid w:val="00A90151"/>
    <w:rsid w:val="00A920E4"/>
    <w:rsid w:val="00A9359B"/>
    <w:rsid w:val="00AE22D8"/>
    <w:rsid w:val="00AE4DD8"/>
    <w:rsid w:val="00AE58BF"/>
    <w:rsid w:val="00AF0660"/>
    <w:rsid w:val="00AF0880"/>
    <w:rsid w:val="00B02515"/>
    <w:rsid w:val="00B116A9"/>
    <w:rsid w:val="00B1328C"/>
    <w:rsid w:val="00B138AE"/>
    <w:rsid w:val="00B15AEF"/>
    <w:rsid w:val="00B22960"/>
    <w:rsid w:val="00B22A78"/>
    <w:rsid w:val="00B23603"/>
    <w:rsid w:val="00B3749D"/>
    <w:rsid w:val="00B4113C"/>
    <w:rsid w:val="00B616B3"/>
    <w:rsid w:val="00B65DAA"/>
    <w:rsid w:val="00B66B2F"/>
    <w:rsid w:val="00B84E86"/>
    <w:rsid w:val="00B87859"/>
    <w:rsid w:val="00B91D47"/>
    <w:rsid w:val="00B937F5"/>
    <w:rsid w:val="00BA7623"/>
    <w:rsid w:val="00BF15FB"/>
    <w:rsid w:val="00BF68C8"/>
    <w:rsid w:val="00C01E68"/>
    <w:rsid w:val="00C11924"/>
    <w:rsid w:val="00C326F9"/>
    <w:rsid w:val="00C37A29"/>
    <w:rsid w:val="00C43056"/>
    <w:rsid w:val="00C503A1"/>
    <w:rsid w:val="00C707B0"/>
    <w:rsid w:val="00C84415"/>
    <w:rsid w:val="00C953A7"/>
    <w:rsid w:val="00C97197"/>
    <w:rsid w:val="00CA6DBC"/>
    <w:rsid w:val="00CB5914"/>
    <w:rsid w:val="00CC6F02"/>
    <w:rsid w:val="00CD59CE"/>
    <w:rsid w:val="00CD61EB"/>
    <w:rsid w:val="00CF02F0"/>
    <w:rsid w:val="00D05D70"/>
    <w:rsid w:val="00D133C0"/>
    <w:rsid w:val="00D43B64"/>
    <w:rsid w:val="00D44C31"/>
    <w:rsid w:val="00D60649"/>
    <w:rsid w:val="00D64A4B"/>
    <w:rsid w:val="00D70CF9"/>
    <w:rsid w:val="00D83923"/>
    <w:rsid w:val="00D9419D"/>
    <w:rsid w:val="00DA608B"/>
    <w:rsid w:val="00DC0D60"/>
    <w:rsid w:val="00DC75C7"/>
    <w:rsid w:val="00DD7F85"/>
    <w:rsid w:val="00DE44D6"/>
    <w:rsid w:val="00DF4E3E"/>
    <w:rsid w:val="00E076AD"/>
    <w:rsid w:val="00E24B15"/>
    <w:rsid w:val="00E32F93"/>
    <w:rsid w:val="00E454DA"/>
    <w:rsid w:val="00E478A1"/>
    <w:rsid w:val="00E54B2B"/>
    <w:rsid w:val="00E7329A"/>
    <w:rsid w:val="00E83432"/>
    <w:rsid w:val="00EA3718"/>
    <w:rsid w:val="00EC3DE7"/>
    <w:rsid w:val="00EC78BE"/>
    <w:rsid w:val="00ED177D"/>
    <w:rsid w:val="00EE6F14"/>
    <w:rsid w:val="00EF7669"/>
    <w:rsid w:val="00F1363D"/>
    <w:rsid w:val="00F162D4"/>
    <w:rsid w:val="00F42CB8"/>
    <w:rsid w:val="00F4702C"/>
    <w:rsid w:val="00F505B8"/>
    <w:rsid w:val="00F6509C"/>
    <w:rsid w:val="00F661F7"/>
    <w:rsid w:val="00F77485"/>
    <w:rsid w:val="00F87B07"/>
    <w:rsid w:val="00F923E7"/>
    <w:rsid w:val="00F94D9A"/>
    <w:rsid w:val="00FA1671"/>
    <w:rsid w:val="00FA1E73"/>
    <w:rsid w:val="00FB2C34"/>
    <w:rsid w:val="00FB7231"/>
    <w:rsid w:val="00FC2D8B"/>
    <w:rsid w:val="00FD45B4"/>
    <w:rsid w:val="00FF1DFD"/>
    <w:rsid w:val="00FF7F59"/>
    <w:rsid w:val="07EF9E10"/>
    <w:rsid w:val="0B030F2C"/>
    <w:rsid w:val="1B221088"/>
    <w:rsid w:val="1CBBF664"/>
    <w:rsid w:val="1F748C7A"/>
    <w:rsid w:val="23C1DAC5"/>
    <w:rsid w:val="26838012"/>
    <w:rsid w:val="2CDEA6C6"/>
    <w:rsid w:val="3035550B"/>
    <w:rsid w:val="39C30EF4"/>
    <w:rsid w:val="3D73137B"/>
    <w:rsid w:val="3DBB29AF"/>
    <w:rsid w:val="53079511"/>
    <w:rsid w:val="55E39A43"/>
    <w:rsid w:val="58424B50"/>
    <w:rsid w:val="7217F68E"/>
    <w:rsid w:val="7DAEEA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FE66C"/>
  <w15:chartTrackingRefBased/>
  <w15:docId w15:val="{4D456815-A6C9-46EF-9D3D-87838205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 w:type="paragraph" w:customStyle="1" w:styleId="subsection">
    <w:name w:val="subsection"/>
    <w:basedOn w:val="Normal"/>
    <w:rsid w:val="00A73C46"/>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A73C46"/>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subsection2">
    <w:name w:val="subsection2"/>
    <w:basedOn w:val="Normal"/>
    <w:rsid w:val="00A73C46"/>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chardivtext">
    <w:name w:val="chardivtext"/>
    <w:basedOn w:val="DefaultParagraphFont"/>
    <w:rsid w:val="007F4A21"/>
  </w:style>
  <w:style w:type="paragraph" w:styleId="BalloonText">
    <w:name w:val="Balloon Text"/>
    <w:basedOn w:val="Normal"/>
    <w:link w:val="BalloonTextChar"/>
    <w:uiPriority w:val="99"/>
    <w:semiHidden/>
    <w:unhideWhenUsed/>
    <w:rsid w:val="00CB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14"/>
    <w:rPr>
      <w:rFonts w:ascii="Segoe UI" w:hAnsi="Segoe UI" w:cs="Segoe UI"/>
      <w:color w:val="4D4D4F" w:themeColor="background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7899">
      <w:bodyDiv w:val="1"/>
      <w:marLeft w:val="0"/>
      <w:marRight w:val="0"/>
      <w:marTop w:val="0"/>
      <w:marBottom w:val="0"/>
      <w:divBdr>
        <w:top w:val="none" w:sz="0" w:space="0" w:color="auto"/>
        <w:left w:val="none" w:sz="0" w:space="0" w:color="auto"/>
        <w:bottom w:val="none" w:sz="0" w:space="0" w:color="auto"/>
        <w:right w:val="none" w:sz="0" w:space="0" w:color="auto"/>
      </w:divBdr>
    </w:div>
    <w:div w:id="19540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C3F47FA951444B881BBAD975BA835F"/>
        <w:category>
          <w:name w:val="General"/>
          <w:gallery w:val="placeholder"/>
        </w:category>
        <w:types>
          <w:type w:val="bbPlcHdr"/>
        </w:types>
        <w:behaviors>
          <w:behavior w:val="content"/>
        </w:behaviors>
        <w:guid w:val="{0A80EE35-50DF-4EA6-9C08-0E3C5716CA78}"/>
      </w:docPartPr>
      <w:docPartBody>
        <w:p w:rsidR="003B0D0C" w:rsidRDefault="00FF7F59" w:rsidP="00FF7F59">
          <w:pPr>
            <w:pStyle w:val="E2C3F47FA951444B881BBAD975BA835F"/>
          </w:pPr>
          <w:r>
            <w:t>00103D</w:t>
          </w:r>
        </w:p>
      </w:docPartBody>
    </w:docPart>
    <w:docPart>
      <w:docPartPr>
        <w:name w:val="DefaultPlaceholder_-1854013438"/>
        <w:category>
          <w:name w:val="General"/>
          <w:gallery w:val="placeholder"/>
        </w:category>
        <w:types>
          <w:type w:val="bbPlcHdr"/>
        </w:types>
        <w:behaviors>
          <w:behavior w:val="content"/>
        </w:behaviors>
        <w:guid w:val="{D0D4382D-2719-44DA-97E1-FEC5FF70BCCC}"/>
      </w:docPartPr>
      <w:docPartBody>
        <w:p w:rsidR="00291D03" w:rsidRDefault="0020627C">
          <w:r w:rsidRPr="007E0D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6E"/>
    <w:rsid w:val="000B283C"/>
    <w:rsid w:val="0020627C"/>
    <w:rsid w:val="00266A77"/>
    <w:rsid w:val="00291D03"/>
    <w:rsid w:val="002E71A6"/>
    <w:rsid w:val="003B0D0C"/>
    <w:rsid w:val="003F3620"/>
    <w:rsid w:val="00430693"/>
    <w:rsid w:val="004E48E2"/>
    <w:rsid w:val="00796622"/>
    <w:rsid w:val="0082016E"/>
    <w:rsid w:val="00A11143"/>
    <w:rsid w:val="00AE11A6"/>
    <w:rsid w:val="00DF04B7"/>
    <w:rsid w:val="00DF54B9"/>
    <w:rsid w:val="00FF7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F52F5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38495850D9D43968049B3E24D14C0">
    <w:name w:val="82238495850D9D43968049B3E24D14C0"/>
  </w:style>
  <w:style w:type="character" w:styleId="PlaceholderText">
    <w:name w:val="Placeholder Text"/>
    <w:basedOn w:val="DefaultParagraphFont"/>
    <w:uiPriority w:val="99"/>
    <w:semiHidden/>
    <w:rsid w:val="0020627C"/>
    <w:rPr>
      <w:color w:val="808080"/>
    </w:rPr>
  </w:style>
  <w:style w:type="paragraph" w:customStyle="1" w:styleId="021C08F489C04F9FA4ACFEE55DC13C04">
    <w:name w:val="021C08F489C04F9FA4ACFEE55DC13C04"/>
    <w:rsid w:val="00DF54B9"/>
    <w:pPr>
      <w:spacing w:after="160" w:line="259" w:lineRule="auto"/>
    </w:pPr>
    <w:rPr>
      <w:sz w:val="22"/>
      <w:szCs w:val="22"/>
      <w:lang w:eastAsia="en-AU"/>
    </w:rPr>
  </w:style>
  <w:style w:type="paragraph" w:customStyle="1" w:styleId="BCE85FAF817042A9A0D98613FD05C3B5">
    <w:name w:val="BCE85FAF817042A9A0D98613FD05C3B5"/>
    <w:rsid w:val="00DF54B9"/>
    <w:pPr>
      <w:spacing w:after="160" w:line="259" w:lineRule="auto"/>
    </w:pPr>
    <w:rPr>
      <w:sz w:val="22"/>
      <w:szCs w:val="22"/>
      <w:lang w:eastAsia="en-AU"/>
    </w:rPr>
  </w:style>
  <w:style w:type="paragraph" w:customStyle="1" w:styleId="021C08F489C04F9FA4ACFEE55DC13C041">
    <w:name w:val="021C08F489C04F9FA4ACFEE55DC13C041"/>
    <w:rsid w:val="00DF54B9"/>
    <w:pPr>
      <w:spacing w:after="140"/>
    </w:pPr>
    <w:rPr>
      <w:rFonts w:eastAsiaTheme="minorHAnsi"/>
      <w:color w:val="E7E6E6" w:themeColor="background2"/>
      <w:sz w:val="20"/>
      <w:szCs w:val="22"/>
      <w:lang w:eastAsia="en-US"/>
    </w:rPr>
  </w:style>
  <w:style w:type="paragraph" w:customStyle="1" w:styleId="955ACC7418CA4C50AC125FF33E520DB9">
    <w:name w:val="955ACC7418CA4C50AC125FF33E520DB9"/>
    <w:rsid w:val="00DF54B9"/>
    <w:pPr>
      <w:spacing w:after="140"/>
    </w:pPr>
    <w:rPr>
      <w:rFonts w:eastAsiaTheme="minorHAnsi"/>
      <w:color w:val="E7E6E6" w:themeColor="background2"/>
      <w:sz w:val="20"/>
      <w:szCs w:val="22"/>
      <w:lang w:eastAsia="en-US"/>
    </w:rPr>
  </w:style>
  <w:style w:type="paragraph" w:customStyle="1" w:styleId="AA96A5CED22F44448407CBC7F3376A24">
    <w:name w:val="AA96A5CED22F44448407CBC7F3376A24"/>
    <w:rsid w:val="00DF54B9"/>
    <w:pPr>
      <w:spacing w:after="140"/>
    </w:pPr>
    <w:rPr>
      <w:rFonts w:eastAsiaTheme="minorHAnsi"/>
      <w:color w:val="E7E6E6" w:themeColor="background2"/>
      <w:sz w:val="20"/>
      <w:szCs w:val="22"/>
      <w:lang w:eastAsia="en-US"/>
    </w:rPr>
  </w:style>
  <w:style w:type="paragraph" w:customStyle="1" w:styleId="0FD9BF3A85FA42988C04DDEB8DBF6994">
    <w:name w:val="0FD9BF3A85FA42988C04DDEB8DBF6994"/>
    <w:rsid w:val="004E48E2"/>
    <w:pPr>
      <w:spacing w:after="160" w:line="259" w:lineRule="auto"/>
    </w:pPr>
    <w:rPr>
      <w:sz w:val="22"/>
      <w:szCs w:val="22"/>
      <w:lang w:eastAsia="en-AU"/>
    </w:rPr>
  </w:style>
  <w:style w:type="paragraph" w:customStyle="1" w:styleId="E2C3F47FA951444B881BBAD975BA835F">
    <w:name w:val="E2C3F47FA951444B881BBAD975BA835F"/>
    <w:rsid w:val="00FF7F59"/>
    <w:pPr>
      <w:spacing w:after="160" w:line="259" w:lineRule="auto"/>
    </w:pPr>
    <w:rPr>
      <w:sz w:val="22"/>
      <w:szCs w:val="22"/>
      <w:lang w:eastAsia="en-AU"/>
    </w:rPr>
  </w:style>
  <w:style w:type="paragraph" w:customStyle="1" w:styleId="396E73064A3F40ED9E0C1C427779AE64">
    <w:name w:val="396E73064A3F40ED9E0C1C427779AE64"/>
    <w:rsid w:val="003B0D0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DD9D5CC88E14D9ACF4ECC473943B6" ma:contentTypeVersion="7617" ma:contentTypeDescription="Create a new document." ma:contentTypeScope="" ma:versionID="f973519cecb9ecf4a64f4e23fd10064f">
  <xsd:schema xmlns:xsd="http://www.w3.org/2001/XMLSchema" xmlns:xs="http://www.w3.org/2001/XMLSchema" xmlns:p="http://schemas.microsoft.com/office/2006/metadata/properties" xmlns:ns2="e39818f0-b86a-435d-8fb9-cd10e1f05f4d" xmlns:ns3="4441f800-5bf7-49df-9f5f-d0faafa1b5b7" targetNamespace="http://schemas.microsoft.com/office/2006/metadata/properties" ma:root="true" ma:fieldsID="ca0f50b59eea60fe84becf828b061e75" ns2:_="" ns3:_="">
    <xsd:import namespace="e39818f0-b86a-435d-8fb9-cd10e1f05f4d"/>
    <xsd:import namespace="4441f800-5bf7-49df-9f5f-d0faafa1b5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Notes0" minOccurs="0"/>
                <xsd:element ref="ns3:MediaServiceGenerationTime" minOccurs="0"/>
                <xsd:element ref="ns3:MediaServiceEventHashCode" minOccurs="0"/>
                <xsd:element ref="ns3:Risk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1f800-5bf7-49df-9f5f-d0faafa1b5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0" ma:index="20" nillable="true" ma:displayName="Notes" ma:internalName="Notes0">
      <xsd:simpleType>
        <xsd:restriction base="dms:Text">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RiskOwner" ma:index="23" nillable="true" ma:displayName="Risk Owner" ma:format="Dropdown" ma:internalName="Risk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MRU3PS7DZPM2-1828646961-32269</_dlc_DocId>
    <_dlc_DocIdUrl xmlns="e39818f0-b86a-435d-8fb9-cd10e1f05f4d">
      <Url>https://federationuniversity.sharepoint.com/sites/FedUni/chief-operating-office/corporate-governance/_layouts/15/DocIdRedir.aspx?ID=MRU3PS7DZPM2-1828646961-32269</Url>
      <Description>MRU3PS7DZPM2-1828646961-32269</Description>
    </_dlc_DocIdUrl>
    <Notes0 xmlns="4441f800-5bf7-49df-9f5f-d0faafa1b5b7" xsi:nil="true"/>
    <RiskOwner xmlns="4441f800-5bf7-49df-9f5f-d0faafa1b5b7" xsi:nil="true"/>
    <SharedWithUsers xmlns="e39818f0-b86a-435d-8fb9-cd10e1f05f4d">
      <UserInfo>
        <DisplayName>Stephanie Fryer-Smith</DisplayName>
        <AccountId>47653</AccountId>
        <AccountType/>
      </UserInfo>
      <UserInfo>
        <DisplayName>Sandra Griffin</DisplayName>
        <AccountId>24698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45F9-A8CF-485F-A15E-DB9C22ACB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4441f800-5bf7-49df-9f5f-d0faafa1b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9DC9A-ADC0-4194-984F-63490923E8BA}">
  <ds:schemaRefs>
    <ds:schemaRef ds:uri="http://schemas.microsoft.com/sharepoint/v3/contenttype/forms"/>
  </ds:schemaRefs>
</ds:datastoreItem>
</file>

<file path=customXml/itemProps3.xml><?xml version="1.0" encoding="utf-8"?>
<ds:datastoreItem xmlns:ds="http://schemas.openxmlformats.org/officeDocument/2006/customXml" ds:itemID="{2A5D660D-BA39-4A09-AF5F-E18063C9243A}">
  <ds:schemaRefs>
    <ds:schemaRef ds:uri="http://schemas.microsoft.com/sharepoint/events"/>
  </ds:schemaRefs>
</ds:datastoreItem>
</file>

<file path=customXml/itemProps4.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 ds:uri="e39818f0-b86a-435d-8fb9-cd10e1f05f4d"/>
    <ds:schemaRef ds:uri="4441f800-5bf7-49df-9f5f-d0faafa1b5b7"/>
  </ds:schemaRefs>
</ds:datastoreItem>
</file>

<file path=customXml/itemProps5.xml><?xml version="1.0" encoding="utf-8"?>
<ds:datastoreItem xmlns:ds="http://schemas.openxmlformats.org/officeDocument/2006/customXml" ds:itemID="{B9E38137-47AB-EF48-BB82-EBCAC86D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Ashleigh Hughes</cp:lastModifiedBy>
  <cp:revision>35</cp:revision>
  <cp:lastPrinted>2019-08-05T01:02:00Z</cp:lastPrinted>
  <dcterms:created xsi:type="dcterms:W3CDTF">2021-05-14T01:14:00Z</dcterms:created>
  <dcterms:modified xsi:type="dcterms:W3CDTF">2021-07-01T06:19:00Z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0x01010035FDD9D5CC88E14D9ACF4ECC473943B6</vt:lpwstr>
  </property>
  <property fmtid="{D5CDD505-2E9C-101B-9397-08002B2CF9AE}" pid="3" name="_dlc_DocIdItemGuid">
    <vt:lpwstr>a6165023-4d38-4558-aeef-784ac47404fc</vt:lpwstr>
  </property>
</Properties>
</file>