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892545"/>
    <w:bookmarkStart w:id="1" w:name="_Toc15553802"/>
    <w:p w14:paraId="0364E897" w14:textId="7192D4A0" w:rsidR="00057BED" w:rsidRDefault="00A502A8" w:rsidP="006E3FFF">
      <w:pPr>
        <w:pStyle w:val="CoverFooter"/>
        <w:framePr w:hRule="auto" w:wrap="auto" w:vAnchor="margin" w:yAlign="inline"/>
      </w:pPr>
      <w:sdt>
        <w:sdtPr>
          <w:id w:val="1857144612"/>
          <w:lock w:val="sdtLocked"/>
          <w:placeholder>
            <w:docPart w:val="85F8644E579547BEA68579E0AC6D466D"/>
          </w:placeholder>
          <w:showingPlcHdr/>
          <w15:appearance w15:val="hidden"/>
          <w:text/>
        </w:sdtPr>
        <w:sdtEndPr/>
        <w:sdtContent>
          <w:r w:rsidR="00D376E4">
            <w:t>00103D</w:t>
          </w:r>
        </w:sdtContent>
      </w:sdt>
    </w:p>
    <w:p w14:paraId="513B9510" w14:textId="77777777" w:rsidR="003E4FE3" w:rsidRPr="003E4FE3" w:rsidRDefault="003E4FE3" w:rsidP="003E4FE3">
      <w:pPr>
        <w:keepNext/>
        <w:keepLines/>
        <w:widowControl w:val="0"/>
        <w:spacing w:before="240" w:after="0"/>
        <w:outlineLvl w:val="0"/>
        <w:rPr>
          <w:rFonts w:ascii="Arial" w:eastAsia="Times New Roman" w:hAnsi="Arial" w:cs="Times New Roman"/>
          <w:b/>
          <w:color w:val="1F4E79"/>
          <w:sz w:val="32"/>
          <w:szCs w:val="32"/>
          <w:lang w:val="en-US"/>
        </w:rPr>
      </w:pPr>
      <w:bookmarkStart w:id="2" w:name="_Toc47105189"/>
      <w:bookmarkStart w:id="3" w:name="_Toc47105363"/>
      <w:bookmarkStart w:id="4" w:name="_Toc47105521"/>
      <w:bookmarkStart w:id="5" w:name="_Toc47107543"/>
      <w:bookmarkStart w:id="6" w:name="_Toc47107730"/>
      <w:bookmarkStart w:id="7" w:name="_Toc47449715"/>
      <w:bookmarkEnd w:id="0"/>
      <w:bookmarkEnd w:id="1"/>
      <w:r w:rsidRPr="003E4FE3">
        <w:rPr>
          <w:rFonts w:ascii="Arial" w:eastAsia="Times New Roman" w:hAnsi="Arial" w:cs="Times New Roman"/>
          <w:b/>
          <w:color w:val="1F4E79"/>
          <w:sz w:val="32"/>
          <w:szCs w:val="32"/>
          <w:lang w:val="en-US"/>
        </w:rPr>
        <w:t xml:space="preserve">Risk Assessment </w:t>
      </w:r>
      <w:r w:rsidR="00FC6348">
        <w:rPr>
          <w:rFonts w:ascii="Arial" w:eastAsia="Times New Roman" w:hAnsi="Arial" w:cs="Times New Roman"/>
          <w:b/>
          <w:color w:val="1F4E79"/>
          <w:sz w:val="32"/>
          <w:szCs w:val="32"/>
          <w:lang w:val="en-US"/>
        </w:rPr>
        <w:t>Guideline</w:t>
      </w:r>
      <w:bookmarkEnd w:id="2"/>
      <w:bookmarkEnd w:id="3"/>
      <w:bookmarkEnd w:id="4"/>
      <w:bookmarkEnd w:id="5"/>
      <w:bookmarkEnd w:id="6"/>
      <w:bookmarkEnd w:id="7"/>
    </w:p>
    <w:p w14:paraId="75D26718" w14:textId="77777777" w:rsidR="007D56F7" w:rsidRDefault="00484E2C" w:rsidP="007D56F7">
      <w:pPr>
        <w:pStyle w:val="TOC1"/>
        <w:tabs>
          <w:tab w:val="right" w:leader="dot" w:pos="9060"/>
        </w:tabs>
        <w:spacing w:line="276" w:lineRule="auto"/>
        <w:rPr>
          <w:rFonts w:eastAsiaTheme="minorEastAsia" w:cstheme="minorBidi"/>
          <w:b w:val="0"/>
          <w:bCs w:val="0"/>
          <w:caps w:val="0"/>
          <w:noProof/>
          <w:color w:val="auto"/>
          <w:sz w:val="22"/>
          <w:szCs w:val="22"/>
          <w:lang w:eastAsia="en-AU"/>
        </w:rPr>
      </w:pPr>
      <w:r>
        <w:rPr>
          <w:rFonts w:ascii="Arial" w:eastAsia="Calibri" w:hAnsi="Arial" w:cs="Times New Roman"/>
          <w:color w:val="auto"/>
          <w:lang w:val="en-US"/>
        </w:rPr>
        <w:fldChar w:fldCharType="begin"/>
      </w:r>
      <w:r>
        <w:rPr>
          <w:rFonts w:ascii="Arial" w:eastAsia="Calibri" w:hAnsi="Arial" w:cs="Times New Roman"/>
          <w:color w:val="auto"/>
          <w:lang w:val="en-US"/>
        </w:rPr>
        <w:instrText xml:space="preserve"> TOC \o "1-3" \h \z \u </w:instrText>
      </w:r>
      <w:r>
        <w:rPr>
          <w:rFonts w:ascii="Arial" w:eastAsia="Calibri" w:hAnsi="Arial" w:cs="Times New Roman"/>
          <w:color w:val="auto"/>
          <w:lang w:val="en-US"/>
        </w:rPr>
        <w:fldChar w:fldCharType="separate"/>
      </w:r>
      <w:hyperlink w:anchor="_Toc47449715" w:history="1"/>
    </w:p>
    <w:p w14:paraId="23C9ED38" w14:textId="77777777" w:rsidR="007D56F7" w:rsidRDefault="00A502A8" w:rsidP="007D56F7">
      <w:pPr>
        <w:pStyle w:val="TOC2"/>
        <w:tabs>
          <w:tab w:val="right" w:leader="dot" w:pos="9060"/>
        </w:tabs>
        <w:spacing w:line="276" w:lineRule="auto"/>
        <w:rPr>
          <w:rFonts w:eastAsiaTheme="minorEastAsia" w:cstheme="minorBidi"/>
          <w:smallCaps w:val="0"/>
          <w:noProof/>
          <w:color w:val="auto"/>
          <w:sz w:val="22"/>
          <w:szCs w:val="22"/>
          <w:lang w:eastAsia="en-AU"/>
        </w:rPr>
      </w:pPr>
      <w:hyperlink w:anchor="_Toc47449716" w:history="1">
        <w:r w:rsidR="007D56F7" w:rsidRPr="008A47B2">
          <w:rPr>
            <w:rStyle w:val="Hyperlink"/>
            <w:noProof/>
            <w:lang w:val="en-US"/>
          </w:rPr>
          <w:t>Purpose</w:t>
        </w:r>
        <w:r w:rsidR="007D56F7">
          <w:rPr>
            <w:noProof/>
            <w:webHidden/>
          </w:rPr>
          <w:tab/>
        </w:r>
        <w:r w:rsidR="007D56F7">
          <w:rPr>
            <w:noProof/>
            <w:webHidden/>
          </w:rPr>
          <w:fldChar w:fldCharType="begin"/>
        </w:r>
        <w:r w:rsidR="007D56F7">
          <w:rPr>
            <w:noProof/>
            <w:webHidden/>
          </w:rPr>
          <w:instrText xml:space="preserve"> PAGEREF _Toc47449716 \h </w:instrText>
        </w:r>
        <w:r w:rsidR="007D56F7">
          <w:rPr>
            <w:noProof/>
            <w:webHidden/>
          </w:rPr>
        </w:r>
        <w:r w:rsidR="007D56F7">
          <w:rPr>
            <w:noProof/>
            <w:webHidden/>
          </w:rPr>
          <w:fldChar w:fldCharType="separate"/>
        </w:r>
        <w:r w:rsidR="007D56F7">
          <w:rPr>
            <w:noProof/>
            <w:webHidden/>
          </w:rPr>
          <w:t>1</w:t>
        </w:r>
        <w:r w:rsidR="007D56F7">
          <w:rPr>
            <w:noProof/>
            <w:webHidden/>
          </w:rPr>
          <w:fldChar w:fldCharType="end"/>
        </w:r>
      </w:hyperlink>
    </w:p>
    <w:p w14:paraId="149E4D98" w14:textId="77777777" w:rsidR="007D56F7" w:rsidRDefault="00A502A8" w:rsidP="007D56F7">
      <w:pPr>
        <w:pStyle w:val="TOC2"/>
        <w:tabs>
          <w:tab w:val="left" w:pos="1000"/>
          <w:tab w:val="right" w:leader="dot" w:pos="9060"/>
        </w:tabs>
        <w:spacing w:line="276" w:lineRule="auto"/>
        <w:rPr>
          <w:rFonts w:eastAsiaTheme="minorEastAsia" w:cstheme="minorBidi"/>
          <w:smallCaps w:val="0"/>
          <w:noProof/>
          <w:color w:val="auto"/>
          <w:sz w:val="22"/>
          <w:szCs w:val="22"/>
          <w:lang w:eastAsia="en-AU"/>
        </w:rPr>
      </w:pPr>
      <w:hyperlink w:anchor="_Toc47449717" w:history="1">
        <w:r w:rsidR="007D56F7" w:rsidRPr="008A47B2">
          <w:rPr>
            <w:rStyle w:val="Hyperlink"/>
            <w:noProof/>
            <w:lang w:val="en-US"/>
          </w:rPr>
          <w:t xml:space="preserve">Step 1: </w:t>
        </w:r>
        <w:r w:rsidR="007D56F7">
          <w:rPr>
            <w:rFonts w:eastAsiaTheme="minorEastAsia" w:cstheme="minorBidi"/>
            <w:smallCaps w:val="0"/>
            <w:noProof/>
            <w:color w:val="auto"/>
            <w:sz w:val="22"/>
            <w:szCs w:val="22"/>
            <w:lang w:eastAsia="en-AU"/>
          </w:rPr>
          <w:tab/>
        </w:r>
        <w:r w:rsidR="007D56F7" w:rsidRPr="008A47B2">
          <w:rPr>
            <w:rStyle w:val="Hyperlink"/>
            <w:noProof/>
            <w:lang w:val="en-US"/>
          </w:rPr>
          <w:t>Establish the scope and context</w:t>
        </w:r>
        <w:r w:rsidR="007D56F7">
          <w:rPr>
            <w:noProof/>
            <w:webHidden/>
          </w:rPr>
          <w:tab/>
        </w:r>
        <w:r w:rsidR="007D56F7">
          <w:rPr>
            <w:noProof/>
            <w:webHidden/>
          </w:rPr>
          <w:fldChar w:fldCharType="begin"/>
        </w:r>
        <w:r w:rsidR="007D56F7">
          <w:rPr>
            <w:noProof/>
            <w:webHidden/>
          </w:rPr>
          <w:instrText xml:space="preserve"> PAGEREF _Toc47449717 \h </w:instrText>
        </w:r>
        <w:r w:rsidR="007D56F7">
          <w:rPr>
            <w:noProof/>
            <w:webHidden/>
          </w:rPr>
        </w:r>
        <w:r w:rsidR="007D56F7">
          <w:rPr>
            <w:noProof/>
            <w:webHidden/>
          </w:rPr>
          <w:fldChar w:fldCharType="separate"/>
        </w:r>
        <w:r w:rsidR="007D56F7">
          <w:rPr>
            <w:noProof/>
            <w:webHidden/>
          </w:rPr>
          <w:t>2</w:t>
        </w:r>
        <w:r w:rsidR="007D56F7">
          <w:rPr>
            <w:noProof/>
            <w:webHidden/>
          </w:rPr>
          <w:fldChar w:fldCharType="end"/>
        </w:r>
      </w:hyperlink>
    </w:p>
    <w:p w14:paraId="1813884D" w14:textId="77777777" w:rsidR="007D56F7" w:rsidRDefault="00A502A8" w:rsidP="007D56F7">
      <w:pPr>
        <w:pStyle w:val="TOC2"/>
        <w:tabs>
          <w:tab w:val="left" w:pos="1000"/>
          <w:tab w:val="right" w:leader="dot" w:pos="9060"/>
        </w:tabs>
        <w:spacing w:line="276" w:lineRule="auto"/>
        <w:rPr>
          <w:rFonts w:eastAsiaTheme="minorEastAsia" w:cstheme="minorBidi"/>
          <w:smallCaps w:val="0"/>
          <w:noProof/>
          <w:color w:val="auto"/>
          <w:sz w:val="22"/>
          <w:szCs w:val="22"/>
          <w:lang w:eastAsia="en-AU"/>
        </w:rPr>
      </w:pPr>
      <w:hyperlink w:anchor="_Toc47449718" w:history="1">
        <w:r w:rsidR="007D56F7" w:rsidRPr="008A47B2">
          <w:rPr>
            <w:rStyle w:val="Hyperlink"/>
            <w:noProof/>
            <w:lang w:val="en-US"/>
          </w:rPr>
          <w:t>Step 2:</w:t>
        </w:r>
        <w:r w:rsidR="007D56F7">
          <w:rPr>
            <w:rFonts w:eastAsiaTheme="minorEastAsia" w:cstheme="minorBidi"/>
            <w:smallCaps w:val="0"/>
            <w:noProof/>
            <w:color w:val="auto"/>
            <w:sz w:val="22"/>
            <w:szCs w:val="22"/>
            <w:lang w:eastAsia="en-AU"/>
          </w:rPr>
          <w:tab/>
        </w:r>
        <w:r w:rsidR="007D56F7" w:rsidRPr="008A47B2">
          <w:rPr>
            <w:rStyle w:val="Hyperlink"/>
            <w:noProof/>
            <w:lang w:val="en-US"/>
          </w:rPr>
          <w:t xml:space="preserve"> Risk Identification</w:t>
        </w:r>
        <w:r w:rsidR="007D56F7">
          <w:rPr>
            <w:noProof/>
            <w:webHidden/>
          </w:rPr>
          <w:tab/>
        </w:r>
        <w:r w:rsidR="007D56F7">
          <w:rPr>
            <w:noProof/>
            <w:webHidden/>
          </w:rPr>
          <w:fldChar w:fldCharType="begin"/>
        </w:r>
        <w:r w:rsidR="007D56F7">
          <w:rPr>
            <w:noProof/>
            <w:webHidden/>
          </w:rPr>
          <w:instrText xml:space="preserve"> PAGEREF _Toc47449718 \h </w:instrText>
        </w:r>
        <w:r w:rsidR="007D56F7">
          <w:rPr>
            <w:noProof/>
            <w:webHidden/>
          </w:rPr>
        </w:r>
        <w:r w:rsidR="007D56F7">
          <w:rPr>
            <w:noProof/>
            <w:webHidden/>
          </w:rPr>
          <w:fldChar w:fldCharType="separate"/>
        </w:r>
        <w:r w:rsidR="007D56F7">
          <w:rPr>
            <w:noProof/>
            <w:webHidden/>
          </w:rPr>
          <w:t>2</w:t>
        </w:r>
        <w:r w:rsidR="007D56F7">
          <w:rPr>
            <w:noProof/>
            <w:webHidden/>
          </w:rPr>
          <w:fldChar w:fldCharType="end"/>
        </w:r>
      </w:hyperlink>
    </w:p>
    <w:p w14:paraId="4060C1C6" w14:textId="77777777" w:rsidR="007D56F7" w:rsidRDefault="00A502A8" w:rsidP="007D56F7">
      <w:pPr>
        <w:pStyle w:val="TOC2"/>
        <w:tabs>
          <w:tab w:val="left" w:pos="1000"/>
          <w:tab w:val="right" w:leader="dot" w:pos="9060"/>
        </w:tabs>
        <w:spacing w:line="276" w:lineRule="auto"/>
        <w:rPr>
          <w:rFonts w:eastAsiaTheme="minorEastAsia" w:cstheme="minorBidi"/>
          <w:smallCaps w:val="0"/>
          <w:noProof/>
          <w:color w:val="auto"/>
          <w:sz w:val="22"/>
          <w:szCs w:val="22"/>
          <w:lang w:eastAsia="en-AU"/>
        </w:rPr>
      </w:pPr>
      <w:hyperlink w:anchor="_Toc47449719" w:history="1">
        <w:r w:rsidR="007D56F7" w:rsidRPr="008A47B2">
          <w:rPr>
            <w:rStyle w:val="Hyperlink"/>
            <w:noProof/>
            <w:lang w:val="en-US"/>
          </w:rPr>
          <w:t xml:space="preserve">Step 3: </w:t>
        </w:r>
        <w:r w:rsidR="007D56F7">
          <w:rPr>
            <w:rFonts w:eastAsiaTheme="minorEastAsia" w:cstheme="minorBidi"/>
            <w:smallCaps w:val="0"/>
            <w:noProof/>
            <w:color w:val="auto"/>
            <w:sz w:val="22"/>
            <w:szCs w:val="22"/>
            <w:lang w:eastAsia="en-AU"/>
          </w:rPr>
          <w:tab/>
        </w:r>
        <w:r w:rsidR="007D56F7" w:rsidRPr="008A47B2">
          <w:rPr>
            <w:rStyle w:val="Hyperlink"/>
            <w:noProof/>
          </w:rPr>
          <w:t>Analyse</w:t>
        </w:r>
        <w:r w:rsidR="007D56F7" w:rsidRPr="008A47B2">
          <w:rPr>
            <w:rStyle w:val="Hyperlink"/>
            <w:noProof/>
            <w:lang w:val="en-US"/>
          </w:rPr>
          <w:t xml:space="preserve"> the Risks</w:t>
        </w:r>
        <w:r w:rsidR="007D56F7">
          <w:rPr>
            <w:noProof/>
            <w:webHidden/>
          </w:rPr>
          <w:tab/>
        </w:r>
        <w:r w:rsidR="007D56F7">
          <w:rPr>
            <w:noProof/>
            <w:webHidden/>
          </w:rPr>
          <w:fldChar w:fldCharType="begin"/>
        </w:r>
        <w:r w:rsidR="007D56F7">
          <w:rPr>
            <w:noProof/>
            <w:webHidden/>
          </w:rPr>
          <w:instrText xml:space="preserve"> PAGEREF _Toc47449719 \h </w:instrText>
        </w:r>
        <w:r w:rsidR="007D56F7">
          <w:rPr>
            <w:noProof/>
            <w:webHidden/>
          </w:rPr>
        </w:r>
        <w:r w:rsidR="007D56F7">
          <w:rPr>
            <w:noProof/>
            <w:webHidden/>
          </w:rPr>
          <w:fldChar w:fldCharType="separate"/>
        </w:r>
        <w:r w:rsidR="007D56F7">
          <w:rPr>
            <w:noProof/>
            <w:webHidden/>
          </w:rPr>
          <w:t>3</w:t>
        </w:r>
        <w:r w:rsidR="007D56F7">
          <w:rPr>
            <w:noProof/>
            <w:webHidden/>
          </w:rPr>
          <w:fldChar w:fldCharType="end"/>
        </w:r>
      </w:hyperlink>
    </w:p>
    <w:p w14:paraId="5AF68D90" w14:textId="77777777" w:rsidR="007D56F7" w:rsidRDefault="00A502A8" w:rsidP="007D56F7">
      <w:pPr>
        <w:pStyle w:val="TOC2"/>
        <w:tabs>
          <w:tab w:val="left" w:pos="1000"/>
          <w:tab w:val="right" w:leader="dot" w:pos="9060"/>
        </w:tabs>
        <w:spacing w:line="276" w:lineRule="auto"/>
        <w:rPr>
          <w:rFonts w:eastAsiaTheme="minorEastAsia" w:cstheme="minorBidi"/>
          <w:smallCaps w:val="0"/>
          <w:noProof/>
          <w:color w:val="auto"/>
          <w:sz w:val="22"/>
          <w:szCs w:val="22"/>
          <w:lang w:eastAsia="en-AU"/>
        </w:rPr>
      </w:pPr>
      <w:hyperlink w:anchor="_Toc47449720" w:history="1">
        <w:r w:rsidR="007D56F7" w:rsidRPr="008A47B2">
          <w:rPr>
            <w:rStyle w:val="Hyperlink"/>
            <w:noProof/>
            <w:lang w:val="en-US"/>
          </w:rPr>
          <w:t xml:space="preserve">Step 4: </w:t>
        </w:r>
        <w:r w:rsidR="007D56F7">
          <w:rPr>
            <w:rFonts w:eastAsiaTheme="minorEastAsia" w:cstheme="minorBidi"/>
            <w:smallCaps w:val="0"/>
            <w:noProof/>
            <w:color w:val="auto"/>
            <w:sz w:val="22"/>
            <w:szCs w:val="22"/>
            <w:lang w:eastAsia="en-AU"/>
          </w:rPr>
          <w:tab/>
        </w:r>
        <w:r w:rsidR="007D56F7" w:rsidRPr="008A47B2">
          <w:rPr>
            <w:rStyle w:val="Hyperlink"/>
            <w:noProof/>
            <w:lang w:val="en-US"/>
          </w:rPr>
          <w:t>Evaluating the Risk</w:t>
        </w:r>
        <w:r w:rsidR="007D56F7">
          <w:rPr>
            <w:noProof/>
            <w:webHidden/>
          </w:rPr>
          <w:tab/>
        </w:r>
        <w:r w:rsidR="007D56F7">
          <w:rPr>
            <w:noProof/>
            <w:webHidden/>
          </w:rPr>
          <w:fldChar w:fldCharType="begin"/>
        </w:r>
        <w:r w:rsidR="007D56F7">
          <w:rPr>
            <w:noProof/>
            <w:webHidden/>
          </w:rPr>
          <w:instrText xml:space="preserve"> PAGEREF _Toc47449720 \h </w:instrText>
        </w:r>
        <w:r w:rsidR="007D56F7">
          <w:rPr>
            <w:noProof/>
            <w:webHidden/>
          </w:rPr>
        </w:r>
        <w:r w:rsidR="007D56F7">
          <w:rPr>
            <w:noProof/>
            <w:webHidden/>
          </w:rPr>
          <w:fldChar w:fldCharType="separate"/>
        </w:r>
        <w:r w:rsidR="007D56F7">
          <w:rPr>
            <w:noProof/>
            <w:webHidden/>
          </w:rPr>
          <w:t>3</w:t>
        </w:r>
        <w:r w:rsidR="007D56F7">
          <w:rPr>
            <w:noProof/>
            <w:webHidden/>
          </w:rPr>
          <w:fldChar w:fldCharType="end"/>
        </w:r>
      </w:hyperlink>
    </w:p>
    <w:p w14:paraId="3FA1B5D6" w14:textId="77777777" w:rsidR="007D56F7" w:rsidRDefault="00A502A8" w:rsidP="007D56F7">
      <w:pPr>
        <w:pStyle w:val="TOC2"/>
        <w:tabs>
          <w:tab w:val="left" w:pos="1000"/>
          <w:tab w:val="right" w:leader="dot" w:pos="9060"/>
        </w:tabs>
        <w:spacing w:line="276" w:lineRule="auto"/>
        <w:rPr>
          <w:rFonts w:eastAsiaTheme="minorEastAsia" w:cstheme="minorBidi"/>
          <w:smallCaps w:val="0"/>
          <w:noProof/>
          <w:color w:val="auto"/>
          <w:sz w:val="22"/>
          <w:szCs w:val="22"/>
          <w:lang w:eastAsia="en-AU"/>
        </w:rPr>
      </w:pPr>
      <w:hyperlink w:anchor="_Toc47449721" w:history="1">
        <w:r w:rsidR="007D56F7" w:rsidRPr="008A47B2">
          <w:rPr>
            <w:rStyle w:val="Hyperlink"/>
            <w:noProof/>
            <w:lang w:val="en-US"/>
          </w:rPr>
          <w:t xml:space="preserve">Step 5: </w:t>
        </w:r>
        <w:r w:rsidR="007D56F7">
          <w:rPr>
            <w:rFonts w:eastAsiaTheme="minorEastAsia" w:cstheme="minorBidi"/>
            <w:smallCaps w:val="0"/>
            <w:noProof/>
            <w:color w:val="auto"/>
            <w:sz w:val="22"/>
            <w:szCs w:val="22"/>
            <w:lang w:eastAsia="en-AU"/>
          </w:rPr>
          <w:tab/>
        </w:r>
        <w:r w:rsidR="007D56F7" w:rsidRPr="008A47B2">
          <w:rPr>
            <w:rStyle w:val="Hyperlink"/>
            <w:noProof/>
            <w:lang w:val="en-US"/>
          </w:rPr>
          <w:t>Treating Risks</w:t>
        </w:r>
        <w:r w:rsidR="007D56F7">
          <w:rPr>
            <w:noProof/>
            <w:webHidden/>
          </w:rPr>
          <w:tab/>
        </w:r>
        <w:r w:rsidR="007D56F7">
          <w:rPr>
            <w:noProof/>
            <w:webHidden/>
          </w:rPr>
          <w:fldChar w:fldCharType="begin"/>
        </w:r>
        <w:r w:rsidR="007D56F7">
          <w:rPr>
            <w:noProof/>
            <w:webHidden/>
          </w:rPr>
          <w:instrText xml:space="preserve"> PAGEREF _Toc47449721 \h </w:instrText>
        </w:r>
        <w:r w:rsidR="007D56F7">
          <w:rPr>
            <w:noProof/>
            <w:webHidden/>
          </w:rPr>
        </w:r>
        <w:r w:rsidR="007D56F7">
          <w:rPr>
            <w:noProof/>
            <w:webHidden/>
          </w:rPr>
          <w:fldChar w:fldCharType="separate"/>
        </w:r>
        <w:r w:rsidR="007D56F7">
          <w:rPr>
            <w:noProof/>
            <w:webHidden/>
          </w:rPr>
          <w:t>3</w:t>
        </w:r>
        <w:r w:rsidR="007D56F7">
          <w:rPr>
            <w:noProof/>
            <w:webHidden/>
          </w:rPr>
          <w:fldChar w:fldCharType="end"/>
        </w:r>
      </w:hyperlink>
    </w:p>
    <w:p w14:paraId="39C9BB7E" w14:textId="77777777" w:rsidR="007D56F7" w:rsidRDefault="00A502A8" w:rsidP="007D56F7">
      <w:pPr>
        <w:pStyle w:val="TOC2"/>
        <w:tabs>
          <w:tab w:val="left" w:pos="1000"/>
          <w:tab w:val="right" w:leader="dot" w:pos="9060"/>
        </w:tabs>
        <w:spacing w:line="276" w:lineRule="auto"/>
        <w:rPr>
          <w:rFonts w:eastAsiaTheme="minorEastAsia" w:cstheme="minorBidi"/>
          <w:smallCaps w:val="0"/>
          <w:noProof/>
          <w:color w:val="auto"/>
          <w:sz w:val="22"/>
          <w:szCs w:val="22"/>
          <w:lang w:eastAsia="en-AU"/>
        </w:rPr>
      </w:pPr>
      <w:hyperlink w:anchor="_Toc47449722" w:history="1">
        <w:r w:rsidR="007D56F7" w:rsidRPr="008A47B2">
          <w:rPr>
            <w:rStyle w:val="Hyperlink"/>
            <w:noProof/>
            <w:lang w:val="en-US"/>
          </w:rPr>
          <w:t xml:space="preserve">Step 6: </w:t>
        </w:r>
        <w:r w:rsidR="007D56F7">
          <w:rPr>
            <w:rFonts w:eastAsiaTheme="minorEastAsia" w:cstheme="minorBidi"/>
            <w:smallCaps w:val="0"/>
            <w:noProof/>
            <w:color w:val="auto"/>
            <w:sz w:val="22"/>
            <w:szCs w:val="22"/>
            <w:lang w:eastAsia="en-AU"/>
          </w:rPr>
          <w:tab/>
        </w:r>
        <w:r w:rsidR="007D56F7" w:rsidRPr="008A47B2">
          <w:rPr>
            <w:rStyle w:val="Hyperlink"/>
            <w:noProof/>
            <w:lang w:val="en-US"/>
          </w:rPr>
          <w:t>Recording and Reporting</w:t>
        </w:r>
        <w:r w:rsidR="007D56F7">
          <w:rPr>
            <w:noProof/>
            <w:webHidden/>
          </w:rPr>
          <w:tab/>
        </w:r>
        <w:r w:rsidR="007D56F7">
          <w:rPr>
            <w:noProof/>
            <w:webHidden/>
          </w:rPr>
          <w:fldChar w:fldCharType="begin"/>
        </w:r>
        <w:r w:rsidR="007D56F7">
          <w:rPr>
            <w:noProof/>
            <w:webHidden/>
          </w:rPr>
          <w:instrText xml:space="preserve"> PAGEREF _Toc47449722 \h </w:instrText>
        </w:r>
        <w:r w:rsidR="007D56F7">
          <w:rPr>
            <w:noProof/>
            <w:webHidden/>
          </w:rPr>
        </w:r>
        <w:r w:rsidR="007D56F7">
          <w:rPr>
            <w:noProof/>
            <w:webHidden/>
          </w:rPr>
          <w:fldChar w:fldCharType="separate"/>
        </w:r>
        <w:r w:rsidR="007D56F7">
          <w:rPr>
            <w:noProof/>
            <w:webHidden/>
          </w:rPr>
          <w:t>4</w:t>
        </w:r>
        <w:r w:rsidR="007D56F7">
          <w:rPr>
            <w:noProof/>
            <w:webHidden/>
          </w:rPr>
          <w:fldChar w:fldCharType="end"/>
        </w:r>
      </w:hyperlink>
    </w:p>
    <w:p w14:paraId="0B2AA812" w14:textId="77777777" w:rsidR="007D56F7" w:rsidRDefault="00A502A8" w:rsidP="007D56F7">
      <w:pPr>
        <w:pStyle w:val="TOC2"/>
        <w:tabs>
          <w:tab w:val="left" w:pos="1000"/>
          <w:tab w:val="right" w:leader="dot" w:pos="9060"/>
        </w:tabs>
        <w:spacing w:line="276" w:lineRule="auto"/>
        <w:rPr>
          <w:rFonts w:eastAsiaTheme="minorEastAsia" w:cstheme="minorBidi"/>
          <w:smallCaps w:val="0"/>
          <w:noProof/>
          <w:color w:val="auto"/>
          <w:sz w:val="22"/>
          <w:szCs w:val="22"/>
          <w:lang w:eastAsia="en-AU"/>
        </w:rPr>
      </w:pPr>
      <w:hyperlink w:anchor="_Toc47449723" w:history="1">
        <w:r w:rsidR="007D56F7" w:rsidRPr="008A47B2">
          <w:rPr>
            <w:rStyle w:val="Hyperlink"/>
            <w:noProof/>
            <w:lang w:val="en-US"/>
          </w:rPr>
          <w:t xml:space="preserve">Step 7: </w:t>
        </w:r>
        <w:r w:rsidR="007D56F7">
          <w:rPr>
            <w:rFonts w:eastAsiaTheme="minorEastAsia" w:cstheme="minorBidi"/>
            <w:smallCaps w:val="0"/>
            <w:noProof/>
            <w:color w:val="auto"/>
            <w:sz w:val="22"/>
            <w:szCs w:val="22"/>
            <w:lang w:eastAsia="en-AU"/>
          </w:rPr>
          <w:tab/>
        </w:r>
        <w:r w:rsidR="007D56F7" w:rsidRPr="008A47B2">
          <w:rPr>
            <w:rStyle w:val="Hyperlink"/>
            <w:noProof/>
            <w:lang w:val="en-US"/>
          </w:rPr>
          <w:t>Monitoring &amp; Review</w:t>
        </w:r>
        <w:r w:rsidR="007D56F7">
          <w:rPr>
            <w:noProof/>
            <w:webHidden/>
          </w:rPr>
          <w:tab/>
        </w:r>
        <w:r w:rsidR="007D56F7">
          <w:rPr>
            <w:noProof/>
            <w:webHidden/>
          </w:rPr>
          <w:fldChar w:fldCharType="begin"/>
        </w:r>
        <w:r w:rsidR="007D56F7">
          <w:rPr>
            <w:noProof/>
            <w:webHidden/>
          </w:rPr>
          <w:instrText xml:space="preserve"> PAGEREF _Toc47449723 \h </w:instrText>
        </w:r>
        <w:r w:rsidR="007D56F7">
          <w:rPr>
            <w:noProof/>
            <w:webHidden/>
          </w:rPr>
        </w:r>
        <w:r w:rsidR="007D56F7">
          <w:rPr>
            <w:noProof/>
            <w:webHidden/>
          </w:rPr>
          <w:fldChar w:fldCharType="separate"/>
        </w:r>
        <w:r w:rsidR="007D56F7">
          <w:rPr>
            <w:noProof/>
            <w:webHidden/>
          </w:rPr>
          <w:t>4</w:t>
        </w:r>
        <w:r w:rsidR="007D56F7">
          <w:rPr>
            <w:noProof/>
            <w:webHidden/>
          </w:rPr>
          <w:fldChar w:fldCharType="end"/>
        </w:r>
      </w:hyperlink>
    </w:p>
    <w:p w14:paraId="7E7E5F1A" w14:textId="77777777" w:rsidR="007D56F7" w:rsidRDefault="00A502A8" w:rsidP="007D56F7">
      <w:pPr>
        <w:pStyle w:val="TOC2"/>
        <w:tabs>
          <w:tab w:val="right" w:leader="dot" w:pos="9060"/>
        </w:tabs>
        <w:spacing w:line="276" w:lineRule="auto"/>
        <w:rPr>
          <w:rFonts w:eastAsiaTheme="minorEastAsia" w:cstheme="minorBidi"/>
          <w:smallCaps w:val="0"/>
          <w:noProof/>
          <w:color w:val="auto"/>
          <w:sz w:val="22"/>
          <w:szCs w:val="22"/>
          <w:lang w:eastAsia="en-AU"/>
        </w:rPr>
      </w:pPr>
      <w:hyperlink w:anchor="_Toc47449724" w:history="1">
        <w:r w:rsidR="007D56F7" w:rsidRPr="008A47B2">
          <w:rPr>
            <w:rStyle w:val="Hyperlink"/>
            <w:noProof/>
            <w:lang w:val="en-US"/>
          </w:rPr>
          <w:t>Assistance and Advice</w:t>
        </w:r>
        <w:r w:rsidR="007D56F7">
          <w:rPr>
            <w:noProof/>
            <w:webHidden/>
          </w:rPr>
          <w:tab/>
        </w:r>
        <w:r w:rsidR="007D56F7">
          <w:rPr>
            <w:noProof/>
            <w:webHidden/>
          </w:rPr>
          <w:fldChar w:fldCharType="begin"/>
        </w:r>
        <w:r w:rsidR="007D56F7">
          <w:rPr>
            <w:noProof/>
            <w:webHidden/>
          </w:rPr>
          <w:instrText xml:space="preserve"> PAGEREF _Toc47449724 \h </w:instrText>
        </w:r>
        <w:r w:rsidR="007D56F7">
          <w:rPr>
            <w:noProof/>
            <w:webHidden/>
          </w:rPr>
        </w:r>
        <w:r w:rsidR="007D56F7">
          <w:rPr>
            <w:noProof/>
            <w:webHidden/>
          </w:rPr>
          <w:fldChar w:fldCharType="separate"/>
        </w:r>
        <w:r w:rsidR="007D56F7">
          <w:rPr>
            <w:noProof/>
            <w:webHidden/>
          </w:rPr>
          <w:t>5</w:t>
        </w:r>
        <w:r w:rsidR="007D56F7">
          <w:rPr>
            <w:noProof/>
            <w:webHidden/>
          </w:rPr>
          <w:fldChar w:fldCharType="end"/>
        </w:r>
      </w:hyperlink>
    </w:p>
    <w:p w14:paraId="51135ADC" w14:textId="77777777" w:rsidR="007D56F7" w:rsidRDefault="00A502A8" w:rsidP="007D56F7">
      <w:pPr>
        <w:pStyle w:val="TOC1"/>
        <w:tabs>
          <w:tab w:val="right" w:leader="dot" w:pos="9060"/>
        </w:tabs>
        <w:spacing w:line="276" w:lineRule="auto"/>
        <w:rPr>
          <w:rFonts w:eastAsiaTheme="minorEastAsia" w:cstheme="minorBidi"/>
          <w:b w:val="0"/>
          <w:bCs w:val="0"/>
          <w:caps w:val="0"/>
          <w:noProof/>
          <w:color w:val="auto"/>
          <w:sz w:val="22"/>
          <w:szCs w:val="22"/>
          <w:lang w:eastAsia="en-AU"/>
        </w:rPr>
      </w:pPr>
      <w:hyperlink w:anchor="_Toc47449725" w:history="1">
        <w:r w:rsidR="007D56F7" w:rsidRPr="008A47B2">
          <w:rPr>
            <w:rStyle w:val="Hyperlink"/>
            <w:noProof/>
          </w:rPr>
          <w:t>Federation University Australia Risk Matrix</w:t>
        </w:r>
        <w:r w:rsidR="007D56F7">
          <w:rPr>
            <w:noProof/>
            <w:webHidden/>
          </w:rPr>
          <w:tab/>
        </w:r>
        <w:r w:rsidR="007D56F7">
          <w:rPr>
            <w:noProof/>
            <w:webHidden/>
          </w:rPr>
          <w:fldChar w:fldCharType="begin"/>
        </w:r>
        <w:r w:rsidR="007D56F7">
          <w:rPr>
            <w:noProof/>
            <w:webHidden/>
          </w:rPr>
          <w:instrText xml:space="preserve"> PAGEREF _Toc47449725 \h </w:instrText>
        </w:r>
        <w:r w:rsidR="007D56F7">
          <w:rPr>
            <w:noProof/>
            <w:webHidden/>
          </w:rPr>
        </w:r>
        <w:r w:rsidR="007D56F7">
          <w:rPr>
            <w:noProof/>
            <w:webHidden/>
          </w:rPr>
          <w:fldChar w:fldCharType="separate"/>
        </w:r>
        <w:r w:rsidR="007D56F7">
          <w:rPr>
            <w:noProof/>
            <w:webHidden/>
          </w:rPr>
          <w:t>6</w:t>
        </w:r>
        <w:r w:rsidR="007D56F7">
          <w:rPr>
            <w:noProof/>
            <w:webHidden/>
          </w:rPr>
          <w:fldChar w:fldCharType="end"/>
        </w:r>
      </w:hyperlink>
    </w:p>
    <w:p w14:paraId="6E9191D8" w14:textId="77777777" w:rsidR="007D56F7" w:rsidRDefault="00A502A8" w:rsidP="007D56F7">
      <w:pPr>
        <w:pStyle w:val="TOC1"/>
        <w:tabs>
          <w:tab w:val="right" w:leader="dot" w:pos="9060"/>
        </w:tabs>
        <w:spacing w:line="276" w:lineRule="auto"/>
        <w:rPr>
          <w:rFonts w:eastAsiaTheme="minorEastAsia" w:cstheme="minorBidi"/>
          <w:b w:val="0"/>
          <w:bCs w:val="0"/>
          <w:caps w:val="0"/>
          <w:noProof/>
          <w:color w:val="auto"/>
          <w:sz w:val="22"/>
          <w:szCs w:val="22"/>
          <w:lang w:eastAsia="en-AU"/>
        </w:rPr>
      </w:pPr>
      <w:hyperlink w:anchor="_Toc47449726" w:history="1">
        <w:r w:rsidR="007D56F7" w:rsidRPr="008A47B2">
          <w:rPr>
            <w:rStyle w:val="Hyperlink"/>
            <w:noProof/>
          </w:rPr>
          <w:t>Risk Appetite Statement</w:t>
        </w:r>
        <w:r w:rsidR="007D56F7">
          <w:rPr>
            <w:noProof/>
            <w:webHidden/>
          </w:rPr>
          <w:tab/>
        </w:r>
        <w:r w:rsidR="007D56F7">
          <w:rPr>
            <w:noProof/>
            <w:webHidden/>
          </w:rPr>
          <w:fldChar w:fldCharType="begin"/>
        </w:r>
        <w:r w:rsidR="007D56F7">
          <w:rPr>
            <w:noProof/>
            <w:webHidden/>
          </w:rPr>
          <w:instrText xml:space="preserve"> PAGEREF _Toc47449726 \h </w:instrText>
        </w:r>
        <w:r w:rsidR="007D56F7">
          <w:rPr>
            <w:noProof/>
            <w:webHidden/>
          </w:rPr>
        </w:r>
        <w:r w:rsidR="007D56F7">
          <w:rPr>
            <w:noProof/>
            <w:webHidden/>
          </w:rPr>
          <w:fldChar w:fldCharType="separate"/>
        </w:r>
        <w:r w:rsidR="007D56F7">
          <w:rPr>
            <w:noProof/>
            <w:webHidden/>
          </w:rPr>
          <w:t>8</w:t>
        </w:r>
        <w:r w:rsidR="007D56F7">
          <w:rPr>
            <w:noProof/>
            <w:webHidden/>
          </w:rPr>
          <w:fldChar w:fldCharType="end"/>
        </w:r>
      </w:hyperlink>
    </w:p>
    <w:p w14:paraId="61950932" w14:textId="77777777" w:rsidR="0047131A" w:rsidRPr="003E4FE3" w:rsidRDefault="00484E2C" w:rsidP="007D56F7">
      <w:pPr>
        <w:widowControl w:val="0"/>
        <w:spacing w:before="120" w:after="120" w:line="276" w:lineRule="auto"/>
        <w:rPr>
          <w:rFonts w:ascii="Arial" w:eastAsia="Calibri" w:hAnsi="Arial" w:cs="Times New Roman"/>
          <w:color w:val="auto"/>
          <w:lang w:val="en-US"/>
        </w:rPr>
      </w:pPr>
      <w:r>
        <w:rPr>
          <w:rFonts w:ascii="Arial" w:eastAsia="Calibri" w:hAnsi="Arial" w:cs="Times New Roman"/>
          <w:color w:val="auto"/>
          <w:lang w:val="en-US"/>
        </w:rPr>
        <w:fldChar w:fldCharType="end"/>
      </w:r>
    </w:p>
    <w:p w14:paraId="2D8EBB93" w14:textId="77777777" w:rsidR="003E4FE3" w:rsidRPr="003E4FE3" w:rsidRDefault="003E4FE3" w:rsidP="00BA63BF">
      <w:pPr>
        <w:pStyle w:val="Heading2"/>
        <w:rPr>
          <w:lang w:val="en-US"/>
        </w:rPr>
      </w:pPr>
      <w:bookmarkStart w:id="8" w:name="_Toc47105190"/>
      <w:bookmarkStart w:id="9" w:name="_Toc47105364"/>
      <w:bookmarkStart w:id="10" w:name="_Toc47449716"/>
      <w:r w:rsidRPr="003E4FE3">
        <w:rPr>
          <w:lang w:val="en-US"/>
        </w:rPr>
        <w:t>Purpose</w:t>
      </w:r>
      <w:bookmarkEnd w:id="8"/>
      <w:bookmarkEnd w:id="9"/>
      <w:bookmarkEnd w:id="10"/>
    </w:p>
    <w:p w14:paraId="57BECC45" w14:textId="77777777" w:rsidR="003E4FE3" w:rsidRPr="003E4FE3" w:rsidRDefault="003E4FE3" w:rsidP="003E4FE3">
      <w:pPr>
        <w:widowControl w:val="0"/>
        <w:spacing w:after="120"/>
        <w:rPr>
          <w:rFonts w:ascii="Arial" w:eastAsia="Calibri" w:hAnsi="Arial" w:cs="Times New Roman"/>
          <w:color w:val="auto"/>
          <w:lang w:val="en-US"/>
        </w:rPr>
      </w:pPr>
    </w:p>
    <w:p w14:paraId="4DAF530D" w14:textId="319ED356" w:rsidR="003E4FE3" w:rsidRPr="003E4FE3" w:rsidRDefault="003E4FE3" w:rsidP="003E4FE3">
      <w:pPr>
        <w:widowControl w:val="0"/>
        <w:spacing w:after="120"/>
        <w:rPr>
          <w:rFonts w:ascii="Arial" w:eastAsia="Calibri" w:hAnsi="Arial" w:cs="Times New Roman"/>
          <w:color w:val="auto"/>
          <w:lang w:val="en-US"/>
        </w:rPr>
      </w:pPr>
      <w:r w:rsidRPr="003E4FE3">
        <w:rPr>
          <w:rFonts w:ascii="Arial" w:eastAsia="Calibri" w:hAnsi="Arial" w:cs="Times New Roman"/>
          <w:color w:val="auto"/>
          <w:lang w:val="en-US"/>
        </w:rPr>
        <w:t>Risk management is an iterative process of continual improvement which seeks to identify,</w:t>
      </w:r>
      <w:r w:rsidRPr="003E4FE3">
        <w:rPr>
          <w:rFonts w:ascii="Arial" w:eastAsia="Calibri" w:hAnsi="Arial" w:cs="Times New Roman"/>
          <w:color w:val="auto"/>
        </w:rPr>
        <w:t xml:space="preserve"> </w:t>
      </w:r>
      <w:proofErr w:type="gramStart"/>
      <w:r w:rsidR="00CD6265" w:rsidRPr="003E4FE3">
        <w:rPr>
          <w:rFonts w:ascii="Arial" w:eastAsia="Calibri" w:hAnsi="Arial" w:cs="Times New Roman"/>
          <w:color w:val="auto"/>
        </w:rPr>
        <w:t>analyse</w:t>
      </w:r>
      <w:proofErr w:type="gramEnd"/>
      <w:r w:rsidRPr="003E4FE3">
        <w:rPr>
          <w:rFonts w:ascii="Arial" w:eastAsia="Calibri" w:hAnsi="Arial" w:cs="Times New Roman"/>
          <w:color w:val="auto"/>
          <w:lang w:val="en-US"/>
        </w:rPr>
        <w:t xml:space="preserve"> and evaluate risk in a</w:t>
      </w:r>
      <w:r w:rsidRPr="003E4FE3">
        <w:rPr>
          <w:rFonts w:ascii="Arial" w:eastAsia="Calibri" w:hAnsi="Arial" w:cs="Times New Roman"/>
          <w:color w:val="auto"/>
        </w:rPr>
        <w:t xml:space="preserve"> standardised</w:t>
      </w:r>
      <w:r w:rsidRPr="003E4FE3">
        <w:rPr>
          <w:rFonts w:ascii="Arial" w:eastAsia="Calibri" w:hAnsi="Arial" w:cs="Times New Roman"/>
          <w:color w:val="auto"/>
          <w:lang w:val="en-US"/>
        </w:rPr>
        <w:t xml:space="preserve"> manner across all University functions and activities.  </w:t>
      </w:r>
      <w:proofErr w:type="gramStart"/>
      <w:r w:rsidRPr="003E4FE3">
        <w:rPr>
          <w:rFonts w:ascii="Arial" w:eastAsia="Calibri" w:hAnsi="Arial" w:cs="Times New Roman"/>
          <w:color w:val="auto"/>
          <w:lang w:val="en-US"/>
        </w:rPr>
        <w:t>Through the use of</w:t>
      </w:r>
      <w:proofErr w:type="gramEnd"/>
      <w:r w:rsidRPr="003E4FE3">
        <w:rPr>
          <w:rFonts w:ascii="Arial" w:eastAsia="Calibri" w:hAnsi="Arial" w:cs="Times New Roman"/>
          <w:color w:val="auto"/>
          <w:lang w:val="en-US"/>
        </w:rPr>
        <w:t xml:space="preserve"> a standard methodology, risks can be compared, categorized and assessed to ensure that they fall within acceptable limits as set by the University Council and VCST.  The risk assessment process also assists in identification of gaps and areas of potential improvement and documenting treatment plans to bring risks to an acceptable level.</w:t>
      </w:r>
    </w:p>
    <w:p w14:paraId="5A11E759" w14:textId="77777777" w:rsidR="003E4FE3" w:rsidRPr="003E4FE3" w:rsidRDefault="003E4FE3" w:rsidP="003E4FE3">
      <w:pPr>
        <w:widowControl w:val="0"/>
        <w:spacing w:after="120"/>
        <w:rPr>
          <w:rFonts w:ascii="Arial" w:eastAsia="Calibri" w:hAnsi="Arial" w:cs="Times New Roman"/>
          <w:color w:val="auto"/>
          <w:lang w:val="en-US"/>
        </w:rPr>
      </w:pPr>
      <w:r w:rsidRPr="003E4FE3">
        <w:rPr>
          <w:rFonts w:ascii="Arial" w:eastAsia="Calibri" w:hAnsi="Arial" w:cs="Times New Roman"/>
          <w:color w:val="auto"/>
          <w:lang w:val="en-US"/>
        </w:rPr>
        <w:t>This procedure guides the process of risk assessment and mitigation to achieve a consistent approach to risk management across Federation University Australia.</w:t>
      </w:r>
    </w:p>
    <w:p w14:paraId="7BE52210" w14:textId="77777777" w:rsidR="003E4FE3" w:rsidRPr="003E4FE3" w:rsidRDefault="003E4FE3" w:rsidP="00E05E88">
      <w:pPr>
        <w:widowControl w:val="0"/>
        <w:spacing w:before="120" w:after="0"/>
        <w:ind w:left="110" w:right="-20"/>
        <w:jc w:val="center"/>
        <w:rPr>
          <w:rFonts w:ascii="Arial" w:eastAsia="Arial" w:hAnsi="Arial" w:cs="Arial"/>
          <w:bCs/>
          <w:color w:val="auto"/>
          <w:szCs w:val="20"/>
          <w:lang w:val="en-US"/>
        </w:rPr>
      </w:pPr>
      <w:r w:rsidRPr="003E4FE3">
        <w:rPr>
          <w:rFonts w:ascii="Arial" w:eastAsia="Arial" w:hAnsi="Arial" w:cs="Arial"/>
          <w:bCs/>
          <w:noProof/>
          <w:color w:val="auto"/>
          <w:szCs w:val="20"/>
          <w:lang w:eastAsia="en-AU"/>
        </w:rPr>
        <w:drawing>
          <wp:inline distT="0" distB="0" distL="0" distR="0" wp14:anchorId="4863A23F" wp14:editId="315438BC">
            <wp:extent cx="3589867" cy="350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8547" cy="3513675"/>
                    </a:xfrm>
                    <a:prstGeom prst="rect">
                      <a:avLst/>
                    </a:prstGeom>
                  </pic:spPr>
                </pic:pic>
              </a:graphicData>
            </a:graphic>
          </wp:inline>
        </w:drawing>
      </w:r>
    </w:p>
    <w:p w14:paraId="2058ACC3" w14:textId="77777777" w:rsidR="003E4FE3" w:rsidRPr="003E4FE3" w:rsidRDefault="003E4FE3" w:rsidP="003E4FE3">
      <w:pPr>
        <w:widowControl w:val="0"/>
        <w:numPr>
          <w:ilvl w:val="0"/>
          <w:numId w:val="26"/>
        </w:numPr>
        <w:tabs>
          <w:tab w:val="num" w:pos="360"/>
        </w:tabs>
        <w:spacing w:before="120" w:after="0"/>
        <w:ind w:left="110" w:right="-20" w:firstLine="0"/>
        <w:jc w:val="right"/>
        <w:rPr>
          <w:rFonts w:ascii="Arial" w:eastAsia="Arial" w:hAnsi="Arial" w:cs="Arial"/>
          <w:bCs/>
          <w:color w:val="auto"/>
          <w:szCs w:val="20"/>
          <w:lang w:val="en-US"/>
        </w:rPr>
      </w:pPr>
      <w:r w:rsidRPr="003E4FE3">
        <w:rPr>
          <w:rFonts w:ascii="Arial" w:eastAsia="Arial" w:hAnsi="Arial" w:cs="Arial"/>
          <w:bCs/>
          <w:i/>
          <w:color w:val="auto"/>
          <w:sz w:val="16"/>
          <w:szCs w:val="16"/>
          <w:lang w:val="en-US"/>
        </w:rPr>
        <w:lastRenderedPageBreak/>
        <w:t>Figure 1 – AS ISO 31000:2018</w:t>
      </w:r>
    </w:p>
    <w:p w14:paraId="04E86C84" w14:textId="77777777" w:rsidR="003E4FE3" w:rsidRPr="003E4FE3" w:rsidRDefault="003E4FE3" w:rsidP="00BA63BF">
      <w:pPr>
        <w:pStyle w:val="Heading2"/>
        <w:rPr>
          <w:lang w:val="en-US"/>
        </w:rPr>
      </w:pPr>
      <w:bookmarkStart w:id="11" w:name="_Toc47105191"/>
      <w:bookmarkStart w:id="12" w:name="_Toc47105365"/>
      <w:bookmarkStart w:id="13" w:name="_Toc47449717"/>
      <w:r w:rsidRPr="003E4FE3">
        <w:rPr>
          <w:lang w:val="en-US"/>
        </w:rPr>
        <w:t xml:space="preserve">Step 1: </w:t>
      </w:r>
      <w:r w:rsidRPr="003E4FE3">
        <w:rPr>
          <w:lang w:val="en-US"/>
        </w:rPr>
        <w:tab/>
        <w:t>Establish the scope and context</w:t>
      </w:r>
      <w:bookmarkEnd w:id="11"/>
      <w:bookmarkEnd w:id="12"/>
      <w:bookmarkEnd w:id="13"/>
    </w:p>
    <w:p w14:paraId="6397B5DB" w14:textId="77777777" w:rsidR="003E4FE3" w:rsidRPr="003E4FE3" w:rsidRDefault="003E4FE3" w:rsidP="003E4FE3">
      <w:pPr>
        <w:spacing w:before="240" w:after="120"/>
        <w:rPr>
          <w:rFonts w:ascii="Arial" w:eastAsia="Calibri" w:hAnsi="Arial" w:cs="Times New Roman"/>
          <w:color w:val="auto"/>
          <w:lang w:val="en-US"/>
        </w:rPr>
      </w:pPr>
      <w:r w:rsidRPr="003E4FE3">
        <w:rPr>
          <w:rFonts w:ascii="Arial" w:eastAsia="Calibri" w:hAnsi="Arial" w:cs="Times New Roman"/>
          <w:color w:val="auto"/>
          <w:lang w:val="en-US"/>
        </w:rPr>
        <w:t xml:space="preserve">Establishing the scope of your risk assessment requires that you consider all factors which may be relevant to your </w:t>
      </w:r>
      <w:proofErr w:type="gramStart"/>
      <w:r w:rsidRPr="003E4FE3">
        <w:rPr>
          <w:rFonts w:ascii="Arial" w:eastAsia="Calibri" w:hAnsi="Arial" w:cs="Times New Roman"/>
          <w:color w:val="auto"/>
          <w:lang w:val="en-US"/>
        </w:rPr>
        <w:t>decision making</w:t>
      </w:r>
      <w:proofErr w:type="gramEnd"/>
      <w:r w:rsidRPr="003E4FE3">
        <w:rPr>
          <w:rFonts w:ascii="Arial" w:eastAsia="Calibri" w:hAnsi="Arial" w:cs="Times New Roman"/>
          <w:color w:val="auto"/>
          <w:lang w:val="en-US"/>
        </w:rPr>
        <w:t xml:space="preserve"> processes:</w:t>
      </w:r>
    </w:p>
    <w:p w14:paraId="4E286B59" w14:textId="77777777" w:rsidR="003E4FE3" w:rsidRPr="003E4FE3" w:rsidRDefault="003E4FE3" w:rsidP="003E4FE3">
      <w:pPr>
        <w:widowControl w:val="0"/>
        <w:numPr>
          <w:ilvl w:val="0"/>
          <w:numId w:val="30"/>
        </w:numPr>
        <w:spacing w:before="240" w:after="120"/>
        <w:contextualSpacing/>
        <w:rPr>
          <w:rFonts w:ascii="Arial" w:eastAsia="Calibri" w:hAnsi="Arial" w:cs="Times New Roman"/>
          <w:color w:val="auto"/>
          <w:szCs w:val="20"/>
          <w:lang w:val="en-US"/>
        </w:rPr>
      </w:pPr>
      <w:r w:rsidRPr="003E4FE3">
        <w:rPr>
          <w:rFonts w:ascii="Arial" w:eastAsia="Calibri" w:hAnsi="Arial" w:cs="Times New Roman"/>
          <w:color w:val="auto"/>
          <w:szCs w:val="20"/>
          <w:lang w:val="en-US"/>
        </w:rPr>
        <w:t>What is my objective – what am I setting out to achieve?</w:t>
      </w:r>
    </w:p>
    <w:p w14:paraId="7FAB1889" w14:textId="77777777" w:rsidR="003E4FE3" w:rsidRPr="003E4FE3" w:rsidRDefault="003E4FE3" w:rsidP="003E4FE3">
      <w:pPr>
        <w:widowControl w:val="0"/>
        <w:numPr>
          <w:ilvl w:val="0"/>
          <w:numId w:val="30"/>
        </w:numPr>
        <w:spacing w:before="240" w:after="120"/>
        <w:contextualSpacing/>
        <w:rPr>
          <w:rFonts w:ascii="Arial" w:eastAsia="Calibri" w:hAnsi="Arial" w:cs="Times New Roman"/>
          <w:color w:val="auto"/>
          <w:szCs w:val="20"/>
          <w:lang w:val="en-US"/>
        </w:rPr>
      </w:pPr>
      <w:r w:rsidRPr="003E4FE3">
        <w:rPr>
          <w:rFonts w:ascii="Arial" w:eastAsia="Calibri" w:hAnsi="Arial" w:cs="Times New Roman"/>
          <w:color w:val="auto"/>
          <w:szCs w:val="20"/>
          <w:lang w:val="en-US"/>
        </w:rPr>
        <w:t>Broader implications – what affect could my project/decision have on other facets of the university and how does it sit within our strategic objectives?</w:t>
      </w:r>
    </w:p>
    <w:p w14:paraId="61D92C7D" w14:textId="77777777" w:rsidR="003E4FE3" w:rsidRPr="003E4FE3" w:rsidRDefault="003E4FE3" w:rsidP="003E4FE3">
      <w:pPr>
        <w:widowControl w:val="0"/>
        <w:numPr>
          <w:ilvl w:val="0"/>
          <w:numId w:val="30"/>
        </w:numPr>
        <w:spacing w:before="240" w:after="120"/>
        <w:contextualSpacing/>
        <w:rPr>
          <w:rFonts w:ascii="Arial" w:eastAsia="Calibri" w:hAnsi="Arial" w:cs="Times New Roman"/>
          <w:color w:val="auto"/>
          <w:szCs w:val="20"/>
          <w:lang w:val="en-US"/>
        </w:rPr>
      </w:pPr>
      <w:r w:rsidRPr="003E4FE3">
        <w:rPr>
          <w:rFonts w:ascii="Arial" w:eastAsia="Calibri" w:hAnsi="Arial" w:cs="Times New Roman"/>
          <w:color w:val="auto"/>
          <w:szCs w:val="20"/>
          <w:lang w:val="en-US"/>
        </w:rPr>
        <w:t>Who should be involved – who are the stakeholders who may be impacted by this project/decision or may be able to give me relevant information to assist me?</w:t>
      </w:r>
    </w:p>
    <w:p w14:paraId="638CA6D4" w14:textId="77777777" w:rsidR="003E4FE3" w:rsidRPr="003E4FE3" w:rsidRDefault="003E4FE3" w:rsidP="003E4FE3">
      <w:pPr>
        <w:widowControl w:val="0"/>
        <w:numPr>
          <w:ilvl w:val="0"/>
          <w:numId w:val="30"/>
        </w:numPr>
        <w:spacing w:before="240" w:after="120"/>
        <w:contextualSpacing/>
        <w:rPr>
          <w:rFonts w:ascii="Arial" w:eastAsia="Calibri" w:hAnsi="Arial" w:cs="Times New Roman"/>
          <w:color w:val="auto"/>
          <w:szCs w:val="20"/>
          <w:lang w:val="en-US"/>
        </w:rPr>
      </w:pPr>
      <w:r w:rsidRPr="003E4FE3">
        <w:rPr>
          <w:rFonts w:ascii="Arial" w:eastAsia="Calibri" w:hAnsi="Arial" w:cs="Times New Roman"/>
          <w:color w:val="auto"/>
          <w:szCs w:val="20"/>
          <w:lang w:val="en-US"/>
        </w:rPr>
        <w:t>Regulatory environment – Is there legislation which I need to consider?</w:t>
      </w:r>
    </w:p>
    <w:p w14:paraId="25E8F0AE" w14:textId="77777777" w:rsidR="001D0AFC" w:rsidRDefault="001D0AFC" w:rsidP="003E4FE3">
      <w:pPr>
        <w:keepNext/>
        <w:keepLines/>
        <w:widowControl w:val="0"/>
        <w:spacing w:before="40" w:after="0"/>
        <w:outlineLvl w:val="1"/>
        <w:rPr>
          <w:rFonts w:ascii="Arial" w:eastAsia="Times New Roman" w:hAnsi="Arial" w:cs="Times New Roman"/>
          <w:color w:val="1F4E79"/>
          <w:sz w:val="26"/>
          <w:szCs w:val="20"/>
          <w:lang w:val="en-US"/>
        </w:rPr>
      </w:pPr>
    </w:p>
    <w:p w14:paraId="7465F8A2" w14:textId="77777777" w:rsidR="003E4FE3" w:rsidRPr="003E4FE3" w:rsidRDefault="003E4FE3" w:rsidP="00BA63BF">
      <w:pPr>
        <w:pStyle w:val="Heading2"/>
        <w:rPr>
          <w:lang w:val="en-US"/>
        </w:rPr>
      </w:pPr>
      <w:bookmarkStart w:id="14" w:name="_Toc47105192"/>
      <w:bookmarkStart w:id="15" w:name="_Toc47105366"/>
      <w:bookmarkStart w:id="16" w:name="_Toc47449718"/>
      <w:r w:rsidRPr="003E4FE3">
        <w:rPr>
          <w:lang w:val="en-US"/>
        </w:rPr>
        <w:t>Step 2:</w:t>
      </w:r>
      <w:r w:rsidRPr="003E4FE3">
        <w:rPr>
          <w:lang w:val="en-US"/>
        </w:rPr>
        <w:tab/>
        <w:t xml:space="preserve"> Risk Identification</w:t>
      </w:r>
      <w:bookmarkEnd w:id="14"/>
      <w:bookmarkEnd w:id="15"/>
      <w:bookmarkEnd w:id="16"/>
    </w:p>
    <w:p w14:paraId="07004C40" w14:textId="77777777" w:rsidR="003E4FE3" w:rsidRPr="003E4FE3" w:rsidRDefault="003E4FE3" w:rsidP="003E4FE3">
      <w:pPr>
        <w:widowControl w:val="0"/>
        <w:spacing w:after="120"/>
        <w:rPr>
          <w:rFonts w:ascii="Arial" w:eastAsia="Calibri" w:hAnsi="Arial" w:cs="Times New Roman"/>
          <w:color w:val="auto"/>
          <w:lang w:val="en-US"/>
        </w:rPr>
      </w:pPr>
    </w:p>
    <w:p w14:paraId="3179EE38" w14:textId="7F1725A5" w:rsidR="003E4FE3" w:rsidRPr="003E4FE3" w:rsidRDefault="003E4FE3" w:rsidP="003E4FE3">
      <w:pPr>
        <w:widowControl w:val="0"/>
        <w:spacing w:after="120"/>
        <w:rPr>
          <w:rFonts w:ascii="Arial" w:eastAsia="Calibri" w:hAnsi="Arial" w:cs="Times New Roman"/>
          <w:color w:val="auto"/>
          <w:lang w:val="en-US"/>
        </w:rPr>
      </w:pPr>
      <w:r w:rsidRPr="003E4FE3">
        <w:rPr>
          <w:rFonts w:ascii="Arial" w:eastAsia="Calibri" w:hAnsi="Arial" w:cs="Times New Roman"/>
          <w:color w:val="auto"/>
          <w:lang w:val="en-US"/>
        </w:rPr>
        <w:t>Identifying risk is the process of looking at your objectives and identifying what could impact on your ability to achieve that objective.  Risks can be positive</w:t>
      </w:r>
      <w:r w:rsidR="00CD6265">
        <w:rPr>
          <w:rFonts w:ascii="Arial" w:eastAsia="Calibri" w:hAnsi="Arial" w:cs="Times New Roman"/>
          <w:color w:val="auto"/>
          <w:lang w:val="en-US"/>
        </w:rPr>
        <w:t xml:space="preserve"> (opportunities)</w:t>
      </w:r>
      <w:r w:rsidRPr="003E4FE3">
        <w:rPr>
          <w:rFonts w:ascii="Arial" w:eastAsia="Calibri" w:hAnsi="Arial" w:cs="Times New Roman"/>
          <w:color w:val="auto"/>
          <w:lang w:val="en-US"/>
        </w:rPr>
        <w:t xml:space="preserve"> or negative</w:t>
      </w:r>
      <w:r w:rsidR="00CD6265">
        <w:rPr>
          <w:rFonts w:ascii="Arial" w:eastAsia="Calibri" w:hAnsi="Arial" w:cs="Times New Roman"/>
          <w:color w:val="auto"/>
          <w:lang w:val="en-US"/>
        </w:rPr>
        <w:t xml:space="preserve"> (threats)</w:t>
      </w:r>
      <w:r w:rsidRPr="003E4FE3">
        <w:rPr>
          <w:rFonts w:ascii="Arial" w:eastAsia="Calibri" w:hAnsi="Arial" w:cs="Times New Roman"/>
          <w:color w:val="auto"/>
          <w:lang w:val="en-US"/>
        </w:rPr>
        <w:t>.</w:t>
      </w:r>
    </w:p>
    <w:p w14:paraId="0A02D1A9" w14:textId="77777777" w:rsidR="00CD6265" w:rsidRDefault="00CD6265" w:rsidP="009A45AD"/>
    <w:p w14:paraId="2DB4B250" w14:textId="360C1EB5" w:rsidR="009A45AD" w:rsidRDefault="009A45AD" w:rsidP="009A45AD">
      <w:r>
        <w:t>The University identifies and assesses risk across seven broad categories:</w:t>
      </w:r>
    </w:p>
    <w:tbl>
      <w:tblPr>
        <w:tblStyle w:val="TableGrid"/>
        <w:tblW w:w="9781" w:type="dxa"/>
        <w:tblLook w:val="04A0" w:firstRow="1" w:lastRow="0" w:firstColumn="1" w:lastColumn="0" w:noHBand="0" w:noVBand="1"/>
      </w:tblPr>
      <w:tblGrid>
        <w:gridCol w:w="3686"/>
        <w:gridCol w:w="6095"/>
      </w:tblGrid>
      <w:tr w:rsidR="009A45AD" w:rsidRPr="00C86C8B" w14:paraId="4BC2A373" w14:textId="77777777" w:rsidTr="009C5C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82963FC" w14:textId="77777777" w:rsidR="009A45AD" w:rsidRPr="00C86C8B" w:rsidRDefault="009A45AD" w:rsidP="009C5C82">
            <w:pPr>
              <w:spacing w:after="0"/>
              <w:rPr>
                <w:color w:val="FFFFFF" w:themeColor="background1"/>
                <w:sz w:val="18"/>
                <w:szCs w:val="18"/>
              </w:rPr>
            </w:pPr>
            <w:r>
              <w:rPr>
                <w:color w:val="FFFFFF" w:themeColor="background1"/>
                <w:sz w:val="18"/>
                <w:szCs w:val="18"/>
              </w:rPr>
              <w:t>CATEGORY</w:t>
            </w:r>
          </w:p>
        </w:tc>
        <w:tc>
          <w:tcPr>
            <w:tcW w:w="6095" w:type="dxa"/>
          </w:tcPr>
          <w:p w14:paraId="36ED6183" w14:textId="77777777" w:rsidR="009A45AD" w:rsidRPr="00C86C8B" w:rsidRDefault="009A45AD" w:rsidP="009C5C82">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CONSIDERATIONS</w:t>
            </w:r>
          </w:p>
        </w:tc>
      </w:tr>
      <w:tr w:rsidR="009A45AD" w:rsidRPr="00C86C8B" w14:paraId="00430CFA" w14:textId="77777777" w:rsidTr="009C5C82">
        <w:tc>
          <w:tcPr>
            <w:cnfStyle w:val="001000000000" w:firstRow="0" w:lastRow="0" w:firstColumn="1" w:lastColumn="0" w:oddVBand="0" w:evenVBand="0" w:oddHBand="0" w:evenHBand="0" w:firstRowFirstColumn="0" w:firstRowLastColumn="0" w:lastRowFirstColumn="0" w:lastRowLastColumn="0"/>
            <w:tcW w:w="3686" w:type="dxa"/>
          </w:tcPr>
          <w:p w14:paraId="050549D9" w14:textId="77777777" w:rsidR="009A45AD" w:rsidRDefault="009A45AD" w:rsidP="009C5C82">
            <w:pPr>
              <w:spacing w:after="0" w:line="259" w:lineRule="auto"/>
              <w:rPr>
                <w:sz w:val="18"/>
                <w:szCs w:val="18"/>
              </w:rPr>
            </w:pPr>
            <w:r>
              <w:rPr>
                <w:sz w:val="18"/>
                <w:szCs w:val="18"/>
              </w:rPr>
              <w:t>Financial</w:t>
            </w:r>
          </w:p>
        </w:tc>
        <w:tc>
          <w:tcPr>
            <w:tcW w:w="6095" w:type="dxa"/>
          </w:tcPr>
          <w:p w14:paraId="36EEBFDB" w14:textId="77777777" w:rsidR="009A45AD" w:rsidRDefault="009A45AD" w:rsidP="009C5C82">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What are the possible </w:t>
            </w:r>
            <w:proofErr w:type="gramStart"/>
            <w:r>
              <w:rPr>
                <w:sz w:val="18"/>
                <w:szCs w:val="18"/>
              </w:rPr>
              <w:t>short, medium and long term</w:t>
            </w:r>
            <w:proofErr w:type="gramEnd"/>
            <w:r>
              <w:rPr>
                <w:sz w:val="18"/>
                <w:szCs w:val="18"/>
              </w:rPr>
              <w:t xml:space="preserve"> financial impacts?</w:t>
            </w:r>
          </w:p>
        </w:tc>
      </w:tr>
      <w:tr w:rsidR="009A45AD" w:rsidRPr="00C86C8B" w14:paraId="65D60521" w14:textId="77777777" w:rsidTr="009C5C82">
        <w:tc>
          <w:tcPr>
            <w:cnfStyle w:val="001000000000" w:firstRow="0" w:lastRow="0" w:firstColumn="1" w:lastColumn="0" w:oddVBand="0" w:evenVBand="0" w:oddHBand="0" w:evenHBand="0" w:firstRowFirstColumn="0" w:firstRowLastColumn="0" w:lastRowFirstColumn="0" w:lastRowLastColumn="0"/>
            <w:tcW w:w="3686" w:type="dxa"/>
          </w:tcPr>
          <w:p w14:paraId="27559330" w14:textId="77777777" w:rsidR="009A45AD" w:rsidRDefault="009A45AD" w:rsidP="009C5C82">
            <w:pPr>
              <w:spacing w:after="0" w:line="259" w:lineRule="auto"/>
              <w:rPr>
                <w:sz w:val="18"/>
                <w:szCs w:val="18"/>
              </w:rPr>
            </w:pPr>
            <w:r>
              <w:rPr>
                <w:sz w:val="18"/>
                <w:szCs w:val="18"/>
              </w:rPr>
              <w:t>People</w:t>
            </w:r>
          </w:p>
        </w:tc>
        <w:tc>
          <w:tcPr>
            <w:tcW w:w="6095" w:type="dxa"/>
          </w:tcPr>
          <w:p w14:paraId="18FC4D0B" w14:textId="77777777" w:rsidR="009A45AD" w:rsidRDefault="009A45AD" w:rsidP="009C5C82">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What </w:t>
            </w:r>
            <w:proofErr w:type="gramStart"/>
            <w:r>
              <w:rPr>
                <w:sz w:val="18"/>
                <w:szCs w:val="18"/>
              </w:rPr>
              <w:t>are</w:t>
            </w:r>
            <w:proofErr w:type="gramEnd"/>
            <w:r>
              <w:rPr>
                <w:sz w:val="18"/>
                <w:szCs w:val="18"/>
              </w:rPr>
              <w:t xml:space="preserve"> the safety or health and wellbeing implications?</w:t>
            </w:r>
          </w:p>
          <w:p w14:paraId="22244E21" w14:textId="77777777" w:rsidR="009A45AD" w:rsidRDefault="009A45AD" w:rsidP="009C5C82">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Do we have the right people with the right skills and accountability?  Do we have adequate resources?</w:t>
            </w:r>
          </w:p>
        </w:tc>
      </w:tr>
      <w:tr w:rsidR="009A45AD" w:rsidRPr="00C86C8B" w14:paraId="00598716" w14:textId="77777777" w:rsidTr="009C5C82">
        <w:tc>
          <w:tcPr>
            <w:cnfStyle w:val="001000000000" w:firstRow="0" w:lastRow="0" w:firstColumn="1" w:lastColumn="0" w:oddVBand="0" w:evenVBand="0" w:oddHBand="0" w:evenHBand="0" w:firstRowFirstColumn="0" w:firstRowLastColumn="0" w:lastRowFirstColumn="0" w:lastRowLastColumn="0"/>
            <w:tcW w:w="3686" w:type="dxa"/>
          </w:tcPr>
          <w:p w14:paraId="5E8FA538" w14:textId="77777777" w:rsidR="009A45AD" w:rsidRDefault="009A45AD" w:rsidP="009C5C82">
            <w:pPr>
              <w:spacing w:after="0" w:line="259" w:lineRule="auto"/>
              <w:rPr>
                <w:sz w:val="18"/>
                <w:szCs w:val="18"/>
              </w:rPr>
            </w:pPr>
            <w:r>
              <w:rPr>
                <w:sz w:val="18"/>
                <w:szCs w:val="18"/>
              </w:rPr>
              <w:t>Business interruption</w:t>
            </w:r>
          </w:p>
        </w:tc>
        <w:tc>
          <w:tcPr>
            <w:tcW w:w="6095" w:type="dxa"/>
          </w:tcPr>
          <w:p w14:paraId="47C23434" w14:textId="77777777" w:rsidR="009A45AD" w:rsidRDefault="009A45AD" w:rsidP="009C5C82">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What will the impact of this decision/project have on the operation of the school, </w:t>
            </w:r>
            <w:proofErr w:type="gramStart"/>
            <w:r>
              <w:rPr>
                <w:sz w:val="18"/>
                <w:szCs w:val="18"/>
              </w:rPr>
              <w:t>directorate</w:t>
            </w:r>
            <w:proofErr w:type="gramEnd"/>
            <w:r>
              <w:rPr>
                <w:sz w:val="18"/>
                <w:szCs w:val="18"/>
              </w:rPr>
              <w:t xml:space="preserve"> or University as a whole?</w:t>
            </w:r>
          </w:p>
        </w:tc>
      </w:tr>
      <w:tr w:rsidR="009A45AD" w:rsidRPr="00C86C8B" w14:paraId="78512929" w14:textId="77777777" w:rsidTr="009C5C82">
        <w:tc>
          <w:tcPr>
            <w:cnfStyle w:val="001000000000" w:firstRow="0" w:lastRow="0" w:firstColumn="1" w:lastColumn="0" w:oddVBand="0" w:evenVBand="0" w:oddHBand="0" w:evenHBand="0" w:firstRowFirstColumn="0" w:firstRowLastColumn="0" w:lastRowFirstColumn="0" w:lastRowLastColumn="0"/>
            <w:tcW w:w="3686" w:type="dxa"/>
          </w:tcPr>
          <w:p w14:paraId="05A00274" w14:textId="77777777" w:rsidR="009A45AD" w:rsidRDefault="009A45AD" w:rsidP="009C5C82">
            <w:pPr>
              <w:spacing w:after="0" w:line="259" w:lineRule="auto"/>
              <w:rPr>
                <w:sz w:val="18"/>
                <w:szCs w:val="18"/>
              </w:rPr>
            </w:pPr>
            <w:r>
              <w:rPr>
                <w:sz w:val="18"/>
                <w:szCs w:val="18"/>
              </w:rPr>
              <w:t>Environmental</w:t>
            </w:r>
          </w:p>
        </w:tc>
        <w:tc>
          <w:tcPr>
            <w:tcW w:w="6095" w:type="dxa"/>
          </w:tcPr>
          <w:p w14:paraId="668ADD1A" w14:textId="015CF408" w:rsidR="009A45AD" w:rsidRDefault="009A45AD" w:rsidP="009C5C82">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What are the environmental risks associated with the project/initiative?  What are the implications for our sustainability objectives?</w:t>
            </w:r>
          </w:p>
        </w:tc>
      </w:tr>
      <w:tr w:rsidR="009A45AD" w:rsidRPr="00C86C8B" w14:paraId="5DE47554" w14:textId="77777777" w:rsidTr="009C5C82">
        <w:tc>
          <w:tcPr>
            <w:cnfStyle w:val="001000000000" w:firstRow="0" w:lastRow="0" w:firstColumn="1" w:lastColumn="0" w:oddVBand="0" w:evenVBand="0" w:oddHBand="0" w:evenHBand="0" w:firstRowFirstColumn="0" w:firstRowLastColumn="0" w:lastRowFirstColumn="0" w:lastRowLastColumn="0"/>
            <w:tcW w:w="3686" w:type="dxa"/>
          </w:tcPr>
          <w:p w14:paraId="5CA50779" w14:textId="77777777" w:rsidR="009A45AD" w:rsidRPr="00C86C8B" w:rsidRDefault="009A45AD" w:rsidP="009C5C82">
            <w:pPr>
              <w:spacing w:after="0" w:line="259" w:lineRule="auto"/>
              <w:rPr>
                <w:sz w:val="18"/>
                <w:szCs w:val="18"/>
              </w:rPr>
            </w:pPr>
            <w:r>
              <w:rPr>
                <w:sz w:val="18"/>
                <w:szCs w:val="18"/>
              </w:rPr>
              <w:t>Reputational and Political</w:t>
            </w:r>
          </w:p>
        </w:tc>
        <w:tc>
          <w:tcPr>
            <w:tcW w:w="6095" w:type="dxa"/>
          </w:tcPr>
          <w:p w14:paraId="421C9748" w14:textId="77777777" w:rsidR="009A45AD" w:rsidRPr="00C86C8B" w:rsidRDefault="009A45AD" w:rsidP="009C5C82">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What are the potential positive and negative impacts to brand and reputation?  </w:t>
            </w:r>
          </w:p>
        </w:tc>
      </w:tr>
      <w:tr w:rsidR="009A45AD" w:rsidRPr="00C86C8B" w14:paraId="2593846D" w14:textId="77777777" w:rsidTr="009C5C82">
        <w:tc>
          <w:tcPr>
            <w:cnfStyle w:val="001000000000" w:firstRow="0" w:lastRow="0" w:firstColumn="1" w:lastColumn="0" w:oddVBand="0" w:evenVBand="0" w:oddHBand="0" w:evenHBand="0" w:firstRowFirstColumn="0" w:firstRowLastColumn="0" w:lastRowFirstColumn="0" w:lastRowLastColumn="0"/>
            <w:tcW w:w="3686" w:type="dxa"/>
          </w:tcPr>
          <w:p w14:paraId="2075FEFE" w14:textId="77777777" w:rsidR="009A45AD" w:rsidRDefault="009A45AD" w:rsidP="009C5C82">
            <w:pPr>
              <w:spacing w:after="0" w:line="259" w:lineRule="auto"/>
              <w:rPr>
                <w:sz w:val="18"/>
                <w:szCs w:val="18"/>
              </w:rPr>
            </w:pPr>
            <w:r w:rsidRPr="4D13F555">
              <w:rPr>
                <w:sz w:val="18"/>
                <w:szCs w:val="18"/>
              </w:rPr>
              <w:t>Quality and Regulatory</w:t>
            </w:r>
          </w:p>
        </w:tc>
        <w:tc>
          <w:tcPr>
            <w:tcW w:w="6095" w:type="dxa"/>
          </w:tcPr>
          <w:p w14:paraId="69C42A31" w14:textId="77777777" w:rsidR="009A45AD" w:rsidRDefault="009A45AD" w:rsidP="009C5C82">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Does the project or decision comply with regulatory and legal requirements?  Will it impact compliance with standards or impact registration?</w:t>
            </w:r>
          </w:p>
        </w:tc>
      </w:tr>
      <w:tr w:rsidR="009A45AD" w:rsidRPr="00C86C8B" w14:paraId="2758CB3A" w14:textId="77777777" w:rsidTr="009C5C82">
        <w:tc>
          <w:tcPr>
            <w:cnfStyle w:val="001000000000" w:firstRow="0" w:lastRow="0" w:firstColumn="1" w:lastColumn="0" w:oddVBand="0" w:evenVBand="0" w:oddHBand="0" w:evenHBand="0" w:firstRowFirstColumn="0" w:firstRowLastColumn="0" w:lastRowFirstColumn="0" w:lastRowLastColumn="0"/>
            <w:tcW w:w="3686" w:type="dxa"/>
          </w:tcPr>
          <w:p w14:paraId="274C0F48" w14:textId="77777777" w:rsidR="009A45AD" w:rsidRDefault="009A45AD" w:rsidP="009C5C82">
            <w:pPr>
              <w:spacing w:after="0" w:line="259" w:lineRule="auto"/>
              <w:rPr>
                <w:sz w:val="18"/>
                <w:szCs w:val="18"/>
              </w:rPr>
            </w:pPr>
            <w:r>
              <w:rPr>
                <w:sz w:val="18"/>
                <w:szCs w:val="18"/>
              </w:rPr>
              <w:t>Fraud and cybercrime</w:t>
            </w:r>
          </w:p>
        </w:tc>
        <w:tc>
          <w:tcPr>
            <w:tcW w:w="6095" w:type="dxa"/>
          </w:tcPr>
          <w:p w14:paraId="2BF31426" w14:textId="77777777" w:rsidR="009A45AD" w:rsidRDefault="009A45AD" w:rsidP="009C5C82">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What are the risks of internal or external fraud?  Are adequate cyber security measures in place?</w:t>
            </w:r>
          </w:p>
        </w:tc>
      </w:tr>
    </w:tbl>
    <w:p w14:paraId="1479263F" w14:textId="77777777" w:rsidR="003E4FE3" w:rsidRPr="003E4FE3" w:rsidRDefault="003E4FE3" w:rsidP="003E4FE3">
      <w:pPr>
        <w:widowControl w:val="0"/>
        <w:spacing w:after="120"/>
        <w:rPr>
          <w:rFonts w:ascii="Arial" w:eastAsia="Calibri" w:hAnsi="Arial" w:cs="Times New Roman"/>
          <w:color w:val="auto"/>
          <w:lang w:val="en-US"/>
        </w:rPr>
      </w:pPr>
    </w:p>
    <w:p w14:paraId="06BCFEE1" w14:textId="77777777" w:rsidR="003E4FE3" w:rsidRPr="003E4FE3" w:rsidRDefault="003E4FE3" w:rsidP="003E4FE3">
      <w:pPr>
        <w:widowControl w:val="0"/>
        <w:spacing w:after="120"/>
        <w:rPr>
          <w:rFonts w:ascii="Arial" w:eastAsia="Calibri" w:hAnsi="Arial" w:cs="Times New Roman"/>
          <w:color w:val="auto"/>
          <w:lang w:val="en-US"/>
        </w:rPr>
      </w:pPr>
      <w:r w:rsidRPr="003E4FE3">
        <w:rPr>
          <w:rFonts w:ascii="Arial" w:eastAsia="Calibri" w:hAnsi="Arial" w:cs="Times New Roman"/>
          <w:color w:val="auto"/>
          <w:lang w:val="en-US"/>
        </w:rPr>
        <w:t xml:space="preserve">In Identifying your risks, you should also be considering and documenting what controls you have in place to minimize the chance of things going wrong and the maximize the potential for your project to proceed and meet expectations.  </w:t>
      </w:r>
      <w:r w:rsidRPr="003E4FE3">
        <w:rPr>
          <w:rFonts w:ascii="Arial" w:eastAsia="Calibri" w:hAnsi="Arial" w:cs="Times New Roman"/>
          <w:b/>
          <w:color w:val="auto"/>
          <w:lang w:val="en-US"/>
        </w:rPr>
        <w:t>Controls</w:t>
      </w:r>
      <w:r w:rsidRPr="003E4FE3">
        <w:rPr>
          <w:rFonts w:ascii="Arial" w:eastAsia="Calibri" w:hAnsi="Arial" w:cs="Times New Roman"/>
          <w:color w:val="auto"/>
          <w:lang w:val="en-US"/>
        </w:rPr>
        <w:t xml:space="preserve"> should be ongoing processes, systems, policies, procedures, audits, </w:t>
      </w:r>
      <w:proofErr w:type="gramStart"/>
      <w:r w:rsidRPr="003E4FE3">
        <w:rPr>
          <w:rFonts w:ascii="Arial" w:eastAsia="Calibri" w:hAnsi="Arial" w:cs="Times New Roman"/>
          <w:color w:val="auto"/>
          <w:lang w:val="en-US"/>
        </w:rPr>
        <w:t>reviews</w:t>
      </w:r>
      <w:proofErr w:type="gramEnd"/>
      <w:r w:rsidRPr="003E4FE3">
        <w:rPr>
          <w:rFonts w:ascii="Arial" w:eastAsia="Calibri" w:hAnsi="Arial" w:cs="Times New Roman"/>
          <w:color w:val="auto"/>
          <w:lang w:val="en-US"/>
        </w:rPr>
        <w:t xml:space="preserve"> and reporting, which direct or control</w:t>
      </w:r>
      <w:r w:rsidRPr="003E4FE3">
        <w:rPr>
          <w:rFonts w:ascii="Arial" w:eastAsia="Calibri" w:hAnsi="Arial" w:cs="Times New Roman"/>
          <w:color w:val="auto"/>
        </w:rPr>
        <w:t xml:space="preserve"> behaviour</w:t>
      </w:r>
      <w:r w:rsidRPr="003E4FE3">
        <w:rPr>
          <w:rFonts w:ascii="Arial" w:eastAsia="Calibri" w:hAnsi="Arial" w:cs="Times New Roman"/>
          <w:color w:val="auto"/>
          <w:lang w:val="en-US"/>
        </w:rPr>
        <w:t xml:space="preserve"> and enhance </w:t>
      </w:r>
      <w:r w:rsidR="006D6B21">
        <w:rPr>
          <w:rFonts w:ascii="Arial" w:eastAsia="Calibri" w:hAnsi="Arial" w:cs="Times New Roman"/>
          <w:color w:val="auto"/>
          <w:lang w:val="en-US"/>
        </w:rPr>
        <w:t>a</w:t>
      </w:r>
      <w:r w:rsidRPr="003E4FE3">
        <w:rPr>
          <w:rFonts w:ascii="Arial" w:eastAsia="Calibri" w:hAnsi="Arial" w:cs="Times New Roman"/>
          <w:color w:val="auto"/>
          <w:lang w:val="en-US"/>
        </w:rPr>
        <w:t xml:space="preserve">ccountability. </w:t>
      </w:r>
    </w:p>
    <w:p w14:paraId="1B8AB5DD" w14:textId="77777777" w:rsidR="003E4FE3" w:rsidRPr="003E4FE3" w:rsidRDefault="003E4FE3" w:rsidP="003E4FE3">
      <w:pPr>
        <w:widowControl w:val="0"/>
        <w:spacing w:after="120"/>
        <w:rPr>
          <w:rFonts w:ascii="Arial" w:eastAsia="Calibri" w:hAnsi="Arial" w:cs="Times New Roman"/>
          <w:color w:val="auto"/>
          <w:lang w:val="en-US"/>
        </w:rPr>
      </w:pPr>
    </w:p>
    <w:p w14:paraId="336F94A3" w14:textId="77777777" w:rsidR="008E7D47" w:rsidRDefault="008E7D47">
      <w:pPr>
        <w:spacing w:after="160" w:line="259" w:lineRule="auto"/>
        <w:rPr>
          <w:rFonts w:ascii="Arial" w:eastAsia="Times New Roman" w:hAnsi="Arial" w:cs="Times New Roman"/>
          <w:color w:val="1F4E79"/>
          <w:sz w:val="26"/>
          <w:szCs w:val="26"/>
          <w:lang w:val="en-US"/>
        </w:rPr>
      </w:pPr>
      <w:bookmarkStart w:id="17" w:name="_Toc47105193"/>
      <w:bookmarkStart w:id="18" w:name="_Toc47105367"/>
      <w:r>
        <w:rPr>
          <w:rFonts w:ascii="Arial" w:eastAsia="Times New Roman" w:hAnsi="Arial" w:cs="Times New Roman"/>
          <w:color w:val="1F4E79"/>
          <w:sz w:val="26"/>
          <w:szCs w:val="26"/>
          <w:lang w:val="en-US"/>
        </w:rPr>
        <w:br w:type="page"/>
      </w:r>
    </w:p>
    <w:p w14:paraId="5AA5F147" w14:textId="77777777" w:rsidR="003E4FE3" w:rsidRDefault="003E4FE3" w:rsidP="00BA63BF">
      <w:pPr>
        <w:pStyle w:val="Heading2"/>
        <w:rPr>
          <w:lang w:val="en-US"/>
        </w:rPr>
      </w:pPr>
      <w:bookmarkStart w:id="19" w:name="_Toc47449719"/>
      <w:r w:rsidRPr="003E4FE3">
        <w:rPr>
          <w:lang w:val="en-US"/>
        </w:rPr>
        <w:t xml:space="preserve">Step 3: </w:t>
      </w:r>
      <w:r w:rsidRPr="003E4FE3">
        <w:tab/>
        <w:t>Analyse</w:t>
      </w:r>
      <w:r w:rsidRPr="003E4FE3">
        <w:rPr>
          <w:lang w:val="en-US"/>
        </w:rPr>
        <w:t xml:space="preserve"> the Risks</w:t>
      </w:r>
      <w:bookmarkEnd w:id="17"/>
      <w:bookmarkEnd w:id="18"/>
      <w:bookmarkEnd w:id="19"/>
    </w:p>
    <w:p w14:paraId="2B26163F" w14:textId="77777777" w:rsidR="008E4B35" w:rsidRPr="003E4FE3" w:rsidRDefault="008E4B35" w:rsidP="003E4FE3">
      <w:pPr>
        <w:keepNext/>
        <w:keepLines/>
        <w:widowControl w:val="0"/>
        <w:spacing w:before="40" w:after="0"/>
        <w:outlineLvl w:val="1"/>
        <w:rPr>
          <w:rFonts w:ascii="Arial" w:eastAsia="Times New Roman" w:hAnsi="Arial" w:cs="Times New Roman"/>
          <w:color w:val="1F4E79"/>
          <w:sz w:val="26"/>
          <w:szCs w:val="26"/>
          <w:lang w:val="en-US"/>
        </w:rPr>
      </w:pPr>
    </w:p>
    <w:p w14:paraId="6F30467A" w14:textId="77777777" w:rsidR="003E4FE3" w:rsidRPr="003E4FE3" w:rsidRDefault="008E4B35" w:rsidP="008E4B35">
      <w:pPr>
        <w:widowControl w:val="0"/>
        <w:spacing w:before="60" w:after="60"/>
        <w:contextualSpacing/>
        <w:rPr>
          <w:rFonts w:ascii="Arial" w:eastAsia="Calibri" w:hAnsi="Arial" w:cs="Times New Roman"/>
          <w:color w:val="auto"/>
          <w:sz w:val="18"/>
          <w:szCs w:val="18"/>
        </w:rPr>
      </w:pPr>
      <w:r>
        <w:rPr>
          <w:rFonts w:ascii="Arial" w:eastAsia="Calibri" w:hAnsi="Arial" w:cs="Times New Roman"/>
          <w:color w:val="auto"/>
          <w:sz w:val="18"/>
          <w:szCs w:val="18"/>
        </w:rPr>
        <w:t>T</w:t>
      </w:r>
      <w:r w:rsidR="003E4FE3" w:rsidRPr="003E4FE3">
        <w:rPr>
          <w:rFonts w:ascii="Arial" w:eastAsia="Calibri" w:hAnsi="Arial" w:cs="Times New Roman"/>
          <w:color w:val="auto"/>
          <w:sz w:val="18"/>
          <w:szCs w:val="18"/>
        </w:rPr>
        <w:t xml:space="preserve">he </w:t>
      </w:r>
      <w:r w:rsidR="003E4FE3" w:rsidRPr="003E4FE3">
        <w:rPr>
          <w:rFonts w:ascii="Arial" w:eastAsia="Calibri" w:hAnsi="Arial" w:cs="Times New Roman"/>
          <w:color w:val="auto"/>
          <w:szCs w:val="18"/>
        </w:rPr>
        <w:t xml:space="preserve">aim of analysing risks is to determine where the greatest risks and opportunities exist.  On this basis risk treatment plans can be developed, resources allocated where most effective and decisions made at the appropriate levels of the organisation based on best available information and a </w:t>
      </w:r>
      <w:proofErr w:type="gramStart"/>
      <w:r w:rsidR="003E4FE3" w:rsidRPr="003E4FE3">
        <w:rPr>
          <w:rFonts w:ascii="Arial" w:eastAsia="Calibri" w:hAnsi="Arial" w:cs="Times New Roman"/>
          <w:color w:val="auto"/>
          <w:szCs w:val="18"/>
        </w:rPr>
        <w:t>consistent criteria of evaluation</w:t>
      </w:r>
      <w:proofErr w:type="gramEnd"/>
      <w:r w:rsidR="003E4FE3" w:rsidRPr="003E4FE3">
        <w:rPr>
          <w:rFonts w:ascii="Arial" w:eastAsia="Calibri" w:hAnsi="Arial" w:cs="Times New Roman"/>
          <w:color w:val="auto"/>
          <w:szCs w:val="18"/>
        </w:rPr>
        <w:t>.</w:t>
      </w:r>
    </w:p>
    <w:p w14:paraId="2A0C9D20" w14:textId="77777777" w:rsidR="008E4B35" w:rsidRDefault="008E4B35" w:rsidP="008E4B35">
      <w:pPr>
        <w:widowControl w:val="0"/>
        <w:spacing w:before="60" w:after="60"/>
        <w:contextualSpacing/>
        <w:rPr>
          <w:rFonts w:ascii="Arial" w:eastAsia="Calibri" w:hAnsi="Arial" w:cs="Times New Roman"/>
          <w:color w:val="auto"/>
          <w:szCs w:val="18"/>
        </w:rPr>
      </w:pPr>
    </w:p>
    <w:p w14:paraId="40F49031" w14:textId="77777777" w:rsidR="0012542D" w:rsidRDefault="003E4FE3" w:rsidP="008E4B35">
      <w:pPr>
        <w:widowControl w:val="0"/>
        <w:spacing w:before="60" w:after="60"/>
        <w:contextualSpacing/>
        <w:rPr>
          <w:rFonts w:ascii="Arial" w:eastAsia="Calibri" w:hAnsi="Arial" w:cs="Times New Roman"/>
          <w:color w:val="auto"/>
          <w:szCs w:val="18"/>
        </w:rPr>
      </w:pPr>
      <w:r w:rsidRPr="003E4FE3">
        <w:rPr>
          <w:rFonts w:ascii="Arial" w:eastAsia="Calibri" w:hAnsi="Arial" w:cs="Times New Roman"/>
          <w:color w:val="auto"/>
          <w:szCs w:val="18"/>
        </w:rPr>
        <w:t>Risk analysis is based on a simple matrix considering the l</w:t>
      </w:r>
      <w:r w:rsidR="008E4B35">
        <w:rPr>
          <w:rFonts w:ascii="Arial" w:eastAsia="Calibri" w:hAnsi="Arial" w:cs="Times New Roman"/>
          <w:color w:val="auto"/>
          <w:szCs w:val="18"/>
        </w:rPr>
        <w:t>ikelihood of an event occurring</w:t>
      </w:r>
      <w:r w:rsidRPr="003E4FE3">
        <w:rPr>
          <w:rFonts w:ascii="Arial" w:eastAsia="Calibri" w:hAnsi="Arial" w:cs="Times New Roman"/>
          <w:color w:val="auto"/>
          <w:szCs w:val="18"/>
        </w:rPr>
        <w:t xml:space="preserve"> and the likely consequence of that occurrence.  A University wide set of consequence and likelihood criteria has been developed that should suffice for most risk management activities down to project level. The applicability of these criteria needs to be examined as part of establishing the context for each individual risk assessment activity. </w:t>
      </w:r>
    </w:p>
    <w:p w14:paraId="014C9127" w14:textId="77777777" w:rsidR="0012542D" w:rsidRDefault="0012542D" w:rsidP="008E4B35">
      <w:pPr>
        <w:widowControl w:val="0"/>
        <w:spacing w:before="60" w:after="60"/>
        <w:contextualSpacing/>
        <w:rPr>
          <w:rFonts w:ascii="Arial" w:eastAsia="Calibri" w:hAnsi="Arial" w:cs="Times New Roman"/>
          <w:color w:val="auto"/>
          <w:szCs w:val="18"/>
        </w:rPr>
      </w:pPr>
    </w:p>
    <w:p w14:paraId="7169477A" w14:textId="77777777" w:rsidR="0028483B" w:rsidRDefault="0028483B" w:rsidP="0028483B">
      <w:pPr>
        <w:spacing w:before="240" w:after="120"/>
        <w:contextualSpacing/>
        <w:rPr>
          <w:rFonts w:ascii="Arial" w:eastAsia="Calibri" w:hAnsi="Arial" w:cs="Times New Roman"/>
          <w:color w:val="auto"/>
          <w:szCs w:val="20"/>
          <w:u w:val="single"/>
        </w:rPr>
      </w:pPr>
      <w:r w:rsidRPr="003E4FE3">
        <w:rPr>
          <w:rFonts w:ascii="Arial" w:eastAsia="Calibri" w:hAnsi="Arial" w:cs="Times New Roman"/>
          <w:color w:val="auto"/>
          <w:szCs w:val="20"/>
          <w:u w:val="single"/>
        </w:rPr>
        <w:t>Determining the likelihood</w:t>
      </w:r>
    </w:p>
    <w:p w14:paraId="6EE80A01" w14:textId="77777777" w:rsidR="0028483B" w:rsidRPr="003E4FE3" w:rsidRDefault="0028483B" w:rsidP="0028483B">
      <w:pPr>
        <w:spacing w:before="240" w:after="120"/>
        <w:contextualSpacing/>
        <w:rPr>
          <w:rFonts w:ascii="Arial" w:eastAsia="Calibri" w:hAnsi="Arial" w:cs="Times New Roman"/>
          <w:color w:val="auto"/>
          <w:szCs w:val="20"/>
          <w:u w:val="single"/>
        </w:rPr>
      </w:pPr>
    </w:p>
    <w:p w14:paraId="56D4C950" w14:textId="77777777" w:rsidR="0028483B" w:rsidRPr="003E4FE3" w:rsidRDefault="0028483B" w:rsidP="0028483B">
      <w:pPr>
        <w:widowControl w:val="0"/>
        <w:spacing w:after="120"/>
        <w:rPr>
          <w:rFonts w:ascii="Arial" w:eastAsia="Calibri" w:hAnsi="Arial" w:cs="Times New Roman"/>
          <w:color w:val="auto"/>
          <w:szCs w:val="20"/>
          <w:lang w:val="en-US"/>
        </w:rPr>
      </w:pPr>
      <w:r w:rsidRPr="003E4FE3">
        <w:rPr>
          <w:rFonts w:ascii="Arial" w:eastAsia="Calibri" w:hAnsi="Arial" w:cs="Times New Roman"/>
          <w:color w:val="auto"/>
          <w:szCs w:val="20"/>
          <w:lang w:val="en-US"/>
        </w:rPr>
        <w:t>The first step</w:t>
      </w:r>
      <w:r w:rsidR="0020181A">
        <w:rPr>
          <w:rFonts w:ascii="Arial" w:eastAsia="Calibri" w:hAnsi="Arial" w:cs="Times New Roman"/>
          <w:color w:val="auto"/>
          <w:szCs w:val="20"/>
          <w:lang w:val="en-US"/>
        </w:rPr>
        <w:t xml:space="preserve"> in analyzing risk</w:t>
      </w:r>
      <w:r w:rsidRPr="003E4FE3">
        <w:rPr>
          <w:rFonts w:ascii="Arial" w:eastAsia="Calibri" w:hAnsi="Arial" w:cs="Times New Roman"/>
          <w:color w:val="auto"/>
          <w:szCs w:val="20"/>
          <w:lang w:val="en-US"/>
        </w:rPr>
        <w:t xml:space="preserve"> involves determining the</w:t>
      </w:r>
      <w:r w:rsidR="0020181A">
        <w:rPr>
          <w:rFonts w:ascii="Arial" w:eastAsia="Calibri" w:hAnsi="Arial" w:cs="Times New Roman"/>
          <w:color w:val="auto"/>
          <w:szCs w:val="20"/>
          <w:lang w:val="en-US"/>
        </w:rPr>
        <w:t xml:space="preserve"> realistic</w:t>
      </w:r>
      <w:r w:rsidRPr="003E4FE3">
        <w:rPr>
          <w:rFonts w:ascii="Arial" w:eastAsia="Calibri" w:hAnsi="Arial" w:cs="Times New Roman"/>
          <w:color w:val="auto"/>
          <w:szCs w:val="20"/>
          <w:lang w:val="en-US"/>
        </w:rPr>
        <w:t xml:space="preserve"> likelihood of the identified risk occurring. The likelihood can be measured in the context of </w:t>
      </w:r>
      <w:proofErr w:type="gramStart"/>
      <w:r w:rsidRPr="003E4FE3">
        <w:rPr>
          <w:rFonts w:ascii="Arial" w:eastAsia="Calibri" w:hAnsi="Arial" w:cs="Times New Roman"/>
          <w:color w:val="auto"/>
          <w:szCs w:val="20"/>
          <w:lang w:val="en-US"/>
        </w:rPr>
        <w:t>a period of time</w:t>
      </w:r>
      <w:proofErr w:type="gramEnd"/>
      <w:r w:rsidRPr="003E4FE3">
        <w:rPr>
          <w:rFonts w:ascii="Arial" w:eastAsia="Calibri" w:hAnsi="Arial" w:cs="Times New Roman"/>
          <w:color w:val="auto"/>
          <w:szCs w:val="20"/>
          <w:lang w:val="en-US"/>
        </w:rPr>
        <w:t xml:space="preserve"> based on past history and stakeholder specialist knowledge.</w:t>
      </w:r>
    </w:p>
    <w:p w14:paraId="3C3BF321" w14:textId="77777777" w:rsidR="0028483B" w:rsidRDefault="0028483B" w:rsidP="0028483B">
      <w:pPr>
        <w:spacing w:before="240" w:after="120"/>
        <w:contextualSpacing/>
        <w:rPr>
          <w:rFonts w:ascii="Arial" w:eastAsia="Calibri" w:hAnsi="Arial" w:cs="Times New Roman"/>
          <w:color w:val="auto"/>
          <w:szCs w:val="20"/>
          <w:u w:val="single"/>
        </w:rPr>
      </w:pPr>
      <w:r w:rsidRPr="003E4FE3">
        <w:rPr>
          <w:rFonts w:ascii="Arial" w:eastAsia="Calibri" w:hAnsi="Arial" w:cs="Times New Roman"/>
          <w:color w:val="auto"/>
          <w:szCs w:val="20"/>
          <w:u w:val="single"/>
        </w:rPr>
        <w:t>Determining the consequence</w:t>
      </w:r>
    </w:p>
    <w:p w14:paraId="62EB167F" w14:textId="77777777" w:rsidR="0028483B" w:rsidRPr="003E4FE3" w:rsidRDefault="0028483B" w:rsidP="0028483B">
      <w:pPr>
        <w:spacing w:before="240" w:after="120"/>
        <w:contextualSpacing/>
        <w:rPr>
          <w:rFonts w:ascii="Arial" w:eastAsia="Calibri" w:hAnsi="Arial" w:cs="Times New Roman"/>
          <w:color w:val="auto"/>
          <w:szCs w:val="20"/>
          <w:u w:val="single"/>
        </w:rPr>
      </w:pPr>
    </w:p>
    <w:p w14:paraId="6FCAFA59" w14:textId="77777777" w:rsidR="00F815E4" w:rsidRDefault="0028483B" w:rsidP="0028483B">
      <w:pPr>
        <w:widowControl w:val="0"/>
        <w:spacing w:before="60" w:after="60"/>
        <w:contextualSpacing/>
        <w:rPr>
          <w:rFonts w:ascii="Arial" w:eastAsia="Calibri" w:hAnsi="Arial" w:cs="Times New Roman"/>
          <w:color w:val="auto"/>
          <w:szCs w:val="18"/>
        </w:rPr>
      </w:pPr>
      <w:r w:rsidRPr="003E4FE3">
        <w:rPr>
          <w:rFonts w:ascii="Arial" w:eastAsia="Calibri" w:hAnsi="Arial" w:cs="Times New Roman"/>
          <w:color w:val="auto"/>
          <w:szCs w:val="20"/>
          <w:lang w:val="en-US"/>
        </w:rPr>
        <w:t>The consequence of a risk can be expressed using a variety of different types of criteria such as financial</w:t>
      </w:r>
      <w:r w:rsidR="00CD1808">
        <w:rPr>
          <w:rFonts w:ascii="Arial" w:eastAsia="Calibri" w:hAnsi="Arial" w:cs="Times New Roman"/>
          <w:color w:val="auto"/>
          <w:szCs w:val="20"/>
          <w:lang w:val="en-US"/>
        </w:rPr>
        <w:t xml:space="preserve"> cost</w:t>
      </w:r>
      <w:r w:rsidRPr="003E4FE3">
        <w:rPr>
          <w:rFonts w:ascii="Arial" w:eastAsia="Calibri" w:hAnsi="Arial" w:cs="Times New Roman"/>
          <w:color w:val="auto"/>
          <w:szCs w:val="20"/>
          <w:lang w:val="en-US"/>
        </w:rPr>
        <w:t xml:space="preserve">, </w:t>
      </w:r>
      <w:r w:rsidR="00823FF5">
        <w:rPr>
          <w:rFonts w:ascii="Arial" w:eastAsia="Calibri" w:hAnsi="Arial" w:cs="Times New Roman"/>
          <w:color w:val="auto"/>
          <w:szCs w:val="20"/>
          <w:lang w:val="en-US"/>
        </w:rPr>
        <w:t>health and safety</w:t>
      </w:r>
      <w:r w:rsidRPr="003E4FE3">
        <w:rPr>
          <w:rFonts w:ascii="Arial" w:eastAsia="Calibri" w:hAnsi="Arial" w:cs="Times New Roman"/>
          <w:color w:val="auto"/>
          <w:szCs w:val="20"/>
          <w:lang w:val="en-US"/>
        </w:rPr>
        <w:t>,</w:t>
      </w:r>
      <w:r w:rsidR="00CD1808">
        <w:rPr>
          <w:rFonts w:ascii="Arial" w:eastAsia="Calibri" w:hAnsi="Arial" w:cs="Times New Roman"/>
          <w:color w:val="auto"/>
          <w:szCs w:val="20"/>
          <w:lang w:val="en-US"/>
        </w:rPr>
        <w:t xml:space="preserve"> reputation</w:t>
      </w:r>
      <w:r w:rsidR="00966F17">
        <w:rPr>
          <w:rFonts w:ascii="Arial" w:eastAsia="Calibri" w:hAnsi="Arial" w:cs="Times New Roman"/>
          <w:color w:val="auto"/>
          <w:szCs w:val="20"/>
          <w:lang w:val="en-US"/>
        </w:rPr>
        <w:t>al damage</w:t>
      </w:r>
      <w:r w:rsidR="00753786">
        <w:rPr>
          <w:rFonts w:ascii="Arial" w:eastAsia="Calibri" w:hAnsi="Arial" w:cs="Times New Roman"/>
          <w:color w:val="auto"/>
          <w:szCs w:val="20"/>
          <w:lang w:val="en-US"/>
        </w:rPr>
        <w:t>.  The university has developed a table of consequence ratings across the seven identified categories of risk to guide assessment of potential consequence.</w:t>
      </w:r>
      <w:r w:rsidRPr="003E4FE3">
        <w:rPr>
          <w:rFonts w:ascii="Arial" w:eastAsia="Calibri" w:hAnsi="Arial" w:cs="Times New Roman"/>
          <w:color w:val="auto"/>
          <w:szCs w:val="20"/>
          <w:lang w:val="en-US"/>
        </w:rPr>
        <w:t xml:space="preserve"> When assessing the potential consequence, consideration should be given to each of the relevant criteria.</w:t>
      </w:r>
    </w:p>
    <w:p w14:paraId="58F31DF8" w14:textId="77777777" w:rsidR="00F815E4" w:rsidRPr="003E4FE3" w:rsidRDefault="00F815E4" w:rsidP="008E4B35">
      <w:pPr>
        <w:widowControl w:val="0"/>
        <w:spacing w:before="60" w:after="60"/>
        <w:contextualSpacing/>
        <w:rPr>
          <w:rFonts w:ascii="Arial" w:eastAsia="Calibri" w:hAnsi="Arial" w:cs="Times New Roman"/>
          <w:color w:val="auto"/>
          <w:szCs w:val="18"/>
        </w:rPr>
      </w:pPr>
    </w:p>
    <w:p w14:paraId="01D193D5" w14:textId="77777777" w:rsidR="00E1425C" w:rsidRDefault="00E1425C" w:rsidP="003E4FE3">
      <w:pPr>
        <w:keepNext/>
        <w:keepLines/>
        <w:widowControl w:val="0"/>
        <w:spacing w:before="40" w:after="0"/>
        <w:outlineLvl w:val="1"/>
        <w:rPr>
          <w:rFonts w:ascii="Arial" w:eastAsia="Times New Roman" w:hAnsi="Arial" w:cs="Times New Roman"/>
          <w:color w:val="1F4E79"/>
          <w:sz w:val="26"/>
          <w:szCs w:val="26"/>
          <w:lang w:val="en-US"/>
        </w:rPr>
      </w:pPr>
      <w:bookmarkStart w:id="20" w:name="_Toc47105194"/>
      <w:bookmarkStart w:id="21" w:name="_Toc47105368"/>
    </w:p>
    <w:p w14:paraId="6020F299" w14:textId="77777777" w:rsidR="003E4FE3" w:rsidRPr="003E4FE3" w:rsidRDefault="003E4FE3" w:rsidP="00BA63BF">
      <w:pPr>
        <w:pStyle w:val="Heading2"/>
        <w:rPr>
          <w:lang w:val="en-US"/>
        </w:rPr>
      </w:pPr>
      <w:bookmarkStart w:id="22" w:name="_Toc47449720"/>
      <w:r w:rsidRPr="003E4FE3">
        <w:rPr>
          <w:lang w:val="en-US"/>
        </w:rPr>
        <w:t xml:space="preserve">Step 4: </w:t>
      </w:r>
      <w:r w:rsidRPr="003E4FE3">
        <w:rPr>
          <w:lang w:val="en-US"/>
        </w:rPr>
        <w:tab/>
        <w:t>Evaluating the Risk</w:t>
      </w:r>
      <w:bookmarkEnd w:id="20"/>
      <w:bookmarkEnd w:id="21"/>
      <w:bookmarkEnd w:id="22"/>
    </w:p>
    <w:p w14:paraId="6B07B578" w14:textId="77777777" w:rsidR="003E4FE3" w:rsidRPr="003E4FE3" w:rsidRDefault="003E4FE3" w:rsidP="003E4FE3">
      <w:pPr>
        <w:widowControl w:val="0"/>
        <w:spacing w:after="120"/>
        <w:rPr>
          <w:rFonts w:ascii="Arial" w:eastAsia="Calibri" w:hAnsi="Arial" w:cs="Arial"/>
          <w:color w:val="auto"/>
          <w:sz w:val="18"/>
          <w:szCs w:val="18"/>
          <w:lang w:val="en-US"/>
        </w:rPr>
      </w:pPr>
    </w:p>
    <w:p w14:paraId="21C99DEE" w14:textId="77777777" w:rsidR="003E4FE3" w:rsidRPr="00183F87" w:rsidRDefault="003E4FE3" w:rsidP="003E4FE3">
      <w:pPr>
        <w:widowControl w:val="0"/>
        <w:spacing w:after="120"/>
        <w:rPr>
          <w:rFonts w:ascii="Arial" w:eastAsia="Calibri" w:hAnsi="Arial" w:cs="Arial"/>
          <w:color w:val="auto"/>
          <w:szCs w:val="18"/>
          <w:lang w:val="en-US"/>
        </w:rPr>
      </w:pPr>
      <w:r w:rsidRPr="00183F87">
        <w:rPr>
          <w:rFonts w:ascii="Arial" w:eastAsia="Calibri" w:hAnsi="Arial" w:cs="Arial"/>
          <w:color w:val="auto"/>
          <w:szCs w:val="18"/>
          <w:lang w:val="en-US"/>
        </w:rPr>
        <w:t xml:space="preserve">The level of risk is determined by aligning the consequence and likelihood using the risk-rating matrix </w:t>
      </w:r>
      <w:r w:rsidR="00242978" w:rsidRPr="00F3458A">
        <w:rPr>
          <w:rFonts w:ascii="Arial" w:eastAsia="Calibri" w:hAnsi="Arial" w:cs="Arial"/>
          <w:i/>
          <w:color w:val="auto"/>
          <w:szCs w:val="18"/>
          <w:lang w:val="en-US"/>
        </w:rPr>
        <w:t>(Appendix 1)</w:t>
      </w:r>
      <w:r w:rsidR="00242978">
        <w:rPr>
          <w:rFonts w:ascii="Arial" w:eastAsia="Calibri" w:hAnsi="Arial" w:cs="Arial"/>
          <w:i/>
          <w:color w:val="auto"/>
          <w:szCs w:val="18"/>
          <w:lang w:val="en-US"/>
        </w:rPr>
        <w:t xml:space="preserve"> </w:t>
      </w:r>
      <w:r w:rsidRPr="00183F87">
        <w:rPr>
          <w:rFonts w:ascii="Arial" w:eastAsia="Calibri" w:hAnsi="Arial" w:cs="Arial"/>
          <w:color w:val="auto"/>
          <w:szCs w:val="18"/>
          <w:lang w:val="en-US"/>
        </w:rPr>
        <w:t>to derive a level of risk.</w:t>
      </w:r>
      <w:r w:rsidR="00556525">
        <w:rPr>
          <w:rFonts w:ascii="Arial" w:eastAsia="Calibri" w:hAnsi="Arial" w:cs="Arial"/>
          <w:color w:val="auto"/>
          <w:szCs w:val="18"/>
          <w:lang w:val="en-US"/>
        </w:rPr>
        <w:t xml:space="preserve"> </w:t>
      </w:r>
      <w:r w:rsidRPr="00183F87">
        <w:rPr>
          <w:rFonts w:ascii="Arial" w:eastAsia="Calibri" w:hAnsi="Arial" w:cs="Arial"/>
          <w:color w:val="auto"/>
          <w:szCs w:val="18"/>
          <w:lang w:val="en-US"/>
        </w:rPr>
        <w:t xml:space="preserve"> Once this is determined, a comparison to the </w:t>
      </w:r>
      <w:r w:rsidR="00242978">
        <w:rPr>
          <w:rFonts w:ascii="Arial" w:eastAsia="Calibri" w:hAnsi="Arial" w:cs="Arial"/>
          <w:color w:val="auto"/>
          <w:szCs w:val="18"/>
          <w:lang w:val="en-US"/>
        </w:rPr>
        <w:t>Risk Appetite Statement</w:t>
      </w:r>
      <w:r w:rsidR="00F3458A">
        <w:rPr>
          <w:rFonts w:ascii="Arial" w:eastAsia="Calibri" w:hAnsi="Arial" w:cs="Arial"/>
          <w:color w:val="auto"/>
          <w:szCs w:val="18"/>
          <w:lang w:val="en-US"/>
        </w:rPr>
        <w:t xml:space="preserve"> </w:t>
      </w:r>
      <w:r w:rsidR="00F3458A">
        <w:rPr>
          <w:rFonts w:ascii="Arial" w:eastAsia="Calibri" w:hAnsi="Arial" w:cs="Arial"/>
          <w:i/>
          <w:color w:val="auto"/>
          <w:szCs w:val="18"/>
          <w:lang w:val="en-US"/>
        </w:rPr>
        <w:t>(Appendix 2)</w:t>
      </w:r>
      <w:r w:rsidRPr="00183F87">
        <w:rPr>
          <w:rFonts w:ascii="Arial" w:eastAsia="Calibri" w:hAnsi="Arial" w:cs="Arial"/>
          <w:b/>
          <w:color w:val="auto"/>
          <w:szCs w:val="18"/>
          <w:lang w:val="en-US"/>
        </w:rPr>
        <w:t xml:space="preserve"> </w:t>
      </w:r>
      <w:r w:rsidRPr="00183F87">
        <w:rPr>
          <w:rFonts w:ascii="Arial" w:eastAsia="Calibri" w:hAnsi="Arial" w:cs="Arial"/>
          <w:color w:val="auto"/>
          <w:szCs w:val="18"/>
          <w:lang w:val="en-US"/>
        </w:rPr>
        <w:t xml:space="preserve">should be undertaken to establish whether the risk is within the University’s acceptable risk levels, or whether further remediation is required.  </w:t>
      </w:r>
    </w:p>
    <w:p w14:paraId="4EBC6523" w14:textId="77777777" w:rsidR="003E4FE3" w:rsidRPr="00183F87" w:rsidRDefault="003E4FE3" w:rsidP="003E4FE3">
      <w:pPr>
        <w:widowControl w:val="0"/>
        <w:spacing w:after="120"/>
        <w:rPr>
          <w:rFonts w:ascii="Arial" w:eastAsia="Calibri" w:hAnsi="Arial" w:cs="Arial"/>
          <w:color w:val="auto"/>
          <w:szCs w:val="18"/>
          <w:lang w:val="en-US"/>
        </w:rPr>
      </w:pPr>
      <w:r w:rsidRPr="00183F87">
        <w:rPr>
          <w:rFonts w:ascii="Arial" w:eastAsia="Calibri" w:hAnsi="Arial" w:cs="Arial"/>
          <w:color w:val="auto"/>
          <w:szCs w:val="18"/>
          <w:lang w:val="en-US"/>
        </w:rPr>
        <w:t>If the risk sits within the acceptable level a decision may be made to implement treatments to further reduce the risk, or to accept the risk at its current level.  Where the risk is assessed as beyond the acceptable level, treatment plans must be implemented to reduce or eliminate the risk.</w:t>
      </w:r>
    </w:p>
    <w:p w14:paraId="2C80D9F7" w14:textId="77777777" w:rsidR="003E4FE3" w:rsidRPr="003E4FE3" w:rsidRDefault="003E4FE3" w:rsidP="003E4FE3">
      <w:pPr>
        <w:widowControl w:val="0"/>
        <w:spacing w:after="120"/>
        <w:rPr>
          <w:rFonts w:ascii="Arial" w:eastAsia="Calibri" w:hAnsi="Arial" w:cs="Arial"/>
          <w:color w:val="auto"/>
          <w:sz w:val="18"/>
          <w:szCs w:val="18"/>
          <w:lang w:val="en-US"/>
        </w:rPr>
      </w:pPr>
    </w:p>
    <w:p w14:paraId="6636A1EF" w14:textId="77777777" w:rsidR="003E4FE3" w:rsidRPr="003E4FE3" w:rsidRDefault="003E4FE3" w:rsidP="00BA63BF">
      <w:pPr>
        <w:pStyle w:val="Heading2"/>
        <w:rPr>
          <w:lang w:val="en-US"/>
        </w:rPr>
      </w:pPr>
      <w:bookmarkStart w:id="23" w:name="_Toc47105195"/>
      <w:bookmarkStart w:id="24" w:name="_Toc47105369"/>
      <w:bookmarkStart w:id="25" w:name="_Toc47449721"/>
      <w:r w:rsidRPr="003E4FE3">
        <w:rPr>
          <w:lang w:val="en-US"/>
        </w:rPr>
        <w:t xml:space="preserve">Step 5: </w:t>
      </w:r>
      <w:r w:rsidRPr="003E4FE3">
        <w:rPr>
          <w:lang w:val="en-US"/>
        </w:rPr>
        <w:tab/>
        <w:t>Treating Risks</w:t>
      </w:r>
      <w:bookmarkEnd w:id="23"/>
      <w:bookmarkEnd w:id="24"/>
      <w:bookmarkEnd w:id="25"/>
    </w:p>
    <w:p w14:paraId="58EF396C" w14:textId="77777777" w:rsidR="003E4FE3" w:rsidRPr="003E4FE3" w:rsidRDefault="003E4FE3" w:rsidP="003E4FE3">
      <w:pPr>
        <w:widowControl w:val="0"/>
        <w:spacing w:after="120"/>
        <w:rPr>
          <w:rFonts w:ascii="Arial" w:eastAsia="Calibri" w:hAnsi="Arial" w:cs="Times New Roman"/>
          <w:color w:val="auto"/>
          <w:lang w:val="en-US"/>
        </w:rPr>
      </w:pPr>
    </w:p>
    <w:p w14:paraId="6C7AB7C7" w14:textId="77777777" w:rsidR="003E4FE3" w:rsidRPr="003E4FE3" w:rsidRDefault="003E4FE3" w:rsidP="003E4FE3">
      <w:pPr>
        <w:widowControl w:val="0"/>
        <w:spacing w:after="120"/>
        <w:rPr>
          <w:rFonts w:ascii="Arial" w:eastAsia="Calibri" w:hAnsi="Arial" w:cs="Times New Roman"/>
          <w:color w:val="auto"/>
          <w:lang w:val="en-US"/>
        </w:rPr>
      </w:pPr>
      <w:r w:rsidRPr="003E4FE3">
        <w:rPr>
          <w:rFonts w:ascii="Arial" w:eastAsia="Calibri" w:hAnsi="Arial" w:cs="Times New Roman"/>
          <w:color w:val="auto"/>
          <w:lang w:val="en-US"/>
        </w:rPr>
        <w:t>Treatment of risk requires that actions are taken to reduce the likelihood of the risk</w:t>
      </w:r>
      <w:r w:rsidRPr="003E4FE3">
        <w:rPr>
          <w:rFonts w:ascii="Arial" w:eastAsia="Calibri" w:hAnsi="Arial" w:cs="Times New Roman"/>
          <w:color w:val="auto"/>
        </w:rPr>
        <w:t xml:space="preserve"> materialising</w:t>
      </w:r>
      <w:r w:rsidRPr="003E4FE3">
        <w:rPr>
          <w:rFonts w:ascii="Arial" w:eastAsia="Calibri" w:hAnsi="Arial" w:cs="Times New Roman"/>
          <w:color w:val="auto"/>
          <w:lang w:val="en-US"/>
        </w:rPr>
        <w:t xml:space="preserve"> or the event occurring, limiting the potential consequences if the risk materializes, or a combination of both.  Multiple treatments may be required to reduce the risk as far as reasonably practicable.</w:t>
      </w:r>
    </w:p>
    <w:p w14:paraId="3AE93B70" w14:textId="77777777" w:rsidR="003E4FE3" w:rsidRPr="003E4FE3" w:rsidRDefault="003E4FE3" w:rsidP="003E4FE3">
      <w:pPr>
        <w:widowControl w:val="0"/>
        <w:spacing w:after="120"/>
        <w:rPr>
          <w:rFonts w:ascii="Arial" w:eastAsia="Calibri" w:hAnsi="Arial" w:cs="Times New Roman"/>
          <w:color w:val="auto"/>
          <w:lang w:val="en-US"/>
        </w:rPr>
      </w:pPr>
      <w:r w:rsidRPr="003E4FE3">
        <w:rPr>
          <w:rFonts w:ascii="Arial" w:eastAsia="Calibri" w:hAnsi="Arial" w:cs="Times New Roman"/>
          <w:color w:val="auto"/>
          <w:lang w:val="en-US"/>
        </w:rPr>
        <w:t xml:space="preserve">Treatments may include a variety of measures including implementing new policies and procedures, limiting exposure, purchasing insurance, seeking further professional advice, </w:t>
      </w:r>
      <w:proofErr w:type="gramStart"/>
      <w:r w:rsidRPr="003E4FE3">
        <w:rPr>
          <w:rFonts w:ascii="Arial" w:eastAsia="Calibri" w:hAnsi="Arial" w:cs="Times New Roman"/>
          <w:color w:val="auto"/>
          <w:lang w:val="en-US"/>
        </w:rPr>
        <w:t>outsourcing</w:t>
      </w:r>
      <w:proofErr w:type="gramEnd"/>
      <w:r w:rsidRPr="003E4FE3">
        <w:rPr>
          <w:rFonts w:ascii="Arial" w:eastAsia="Calibri" w:hAnsi="Arial" w:cs="Times New Roman"/>
          <w:color w:val="auto"/>
          <w:lang w:val="en-US"/>
        </w:rPr>
        <w:t xml:space="preserve"> and implementing training programs.</w:t>
      </w:r>
    </w:p>
    <w:p w14:paraId="209A1221" w14:textId="77777777" w:rsidR="008E7D47" w:rsidRDefault="008E7D47">
      <w:pPr>
        <w:spacing w:after="160" w:line="259" w:lineRule="auto"/>
        <w:rPr>
          <w:rFonts w:ascii="Arial" w:eastAsia="Calibri" w:hAnsi="Arial" w:cs="Times New Roman"/>
          <w:color w:val="auto"/>
          <w:lang w:val="en-US"/>
        </w:rPr>
      </w:pPr>
      <w:r>
        <w:rPr>
          <w:rFonts w:ascii="Arial" w:eastAsia="Calibri" w:hAnsi="Arial" w:cs="Times New Roman"/>
          <w:color w:val="auto"/>
          <w:lang w:val="en-US"/>
        </w:rPr>
        <w:br w:type="page"/>
      </w:r>
    </w:p>
    <w:p w14:paraId="51B638AE" w14:textId="77777777" w:rsidR="003E4FE3" w:rsidRPr="003E4FE3" w:rsidRDefault="003E4FE3" w:rsidP="003E4FE3">
      <w:pPr>
        <w:widowControl w:val="0"/>
        <w:spacing w:after="120"/>
        <w:rPr>
          <w:rFonts w:ascii="Arial" w:eastAsia="Calibri" w:hAnsi="Arial" w:cs="Times New Roman"/>
          <w:color w:val="auto"/>
          <w:lang w:val="en-US"/>
        </w:rPr>
      </w:pPr>
      <w:r w:rsidRPr="003E4FE3">
        <w:rPr>
          <w:rFonts w:ascii="Arial" w:eastAsia="Calibri" w:hAnsi="Arial" w:cs="Times New Roman"/>
          <w:color w:val="auto"/>
          <w:lang w:val="en-US"/>
        </w:rPr>
        <w:t xml:space="preserve">When determining risk </w:t>
      </w:r>
      <w:proofErr w:type="gramStart"/>
      <w:r w:rsidRPr="003E4FE3">
        <w:rPr>
          <w:rFonts w:ascii="Arial" w:eastAsia="Calibri" w:hAnsi="Arial" w:cs="Times New Roman"/>
          <w:color w:val="auto"/>
          <w:lang w:val="en-US"/>
        </w:rPr>
        <w:t>treatments</w:t>
      </w:r>
      <w:proofErr w:type="gramEnd"/>
      <w:r w:rsidRPr="003E4FE3">
        <w:rPr>
          <w:rFonts w:ascii="Arial" w:eastAsia="Calibri" w:hAnsi="Arial" w:cs="Times New Roman"/>
          <w:color w:val="auto"/>
          <w:lang w:val="en-US"/>
        </w:rPr>
        <w:t xml:space="preserve"> a number of factors must be considered:</w:t>
      </w:r>
    </w:p>
    <w:p w14:paraId="56A949FF" w14:textId="77777777" w:rsidR="003E4FE3" w:rsidRPr="003E4FE3" w:rsidRDefault="003E4FE3" w:rsidP="003E4FE3">
      <w:pPr>
        <w:tabs>
          <w:tab w:val="num" w:pos="720"/>
        </w:tabs>
        <w:spacing w:before="240" w:after="120"/>
        <w:ind w:left="720" w:hanging="360"/>
        <w:contextualSpacing/>
        <w:rPr>
          <w:rFonts w:ascii="Arial" w:eastAsia="Calibri" w:hAnsi="Arial" w:cs="Times New Roman"/>
          <w:color w:val="auto"/>
          <w:lang w:eastAsia="en-AU"/>
        </w:rPr>
      </w:pPr>
      <w:r w:rsidRPr="003E4FE3">
        <w:rPr>
          <w:rFonts w:ascii="Arial" w:eastAsia="Calibri" w:hAnsi="Arial" w:cs="Times New Roman"/>
          <w:color w:val="auto"/>
          <w:lang w:eastAsia="en-AU"/>
        </w:rPr>
        <w:t>Will the treatment effectively reduce the risk?</w:t>
      </w:r>
    </w:p>
    <w:p w14:paraId="37888CDC" w14:textId="77777777" w:rsidR="003E4FE3" w:rsidRPr="003E4FE3" w:rsidRDefault="003E4FE3" w:rsidP="003E4FE3">
      <w:pPr>
        <w:tabs>
          <w:tab w:val="num" w:pos="720"/>
        </w:tabs>
        <w:spacing w:before="240" w:after="120"/>
        <w:ind w:left="720" w:hanging="360"/>
        <w:contextualSpacing/>
        <w:rPr>
          <w:rFonts w:ascii="Arial" w:eastAsia="Calibri" w:hAnsi="Arial" w:cs="Times New Roman"/>
          <w:color w:val="auto"/>
          <w:lang w:eastAsia="en-AU"/>
        </w:rPr>
      </w:pPr>
      <w:r w:rsidRPr="003E4FE3">
        <w:rPr>
          <w:rFonts w:ascii="Arial" w:eastAsia="Calibri" w:hAnsi="Arial" w:cs="Times New Roman"/>
          <w:color w:val="auto"/>
          <w:lang w:eastAsia="en-AU"/>
        </w:rPr>
        <w:t>Is the cost proportionate to the risk reduction achievable?</w:t>
      </w:r>
    </w:p>
    <w:p w14:paraId="0C90A9DE" w14:textId="77777777" w:rsidR="003E4FE3" w:rsidRPr="003E4FE3" w:rsidRDefault="003E4FE3" w:rsidP="003E4FE3">
      <w:pPr>
        <w:tabs>
          <w:tab w:val="num" w:pos="720"/>
        </w:tabs>
        <w:spacing w:before="240" w:after="120"/>
        <w:ind w:left="720" w:hanging="360"/>
        <w:contextualSpacing/>
        <w:rPr>
          <w:rFonts w:ascii="Arial" w:eastAsia="Calibri" w:hAnsi="Arial" w:cs="Times New Roman"/>
          <w:color w:val="auto"/>
          <w:lang w:eastAsia="en-AU"/>
        </w:rPr>
      </w:pPr>
      <w:r w:rsidRPr="003E4FE3">
        <w:rPr>
          <w:rFonts w:ascii="Arial" w:eastAsia="Calibri" w:hAnsi="Arial" w:cs="Times New Roman"/>
          <w:color w:val="auto"/>
          <w:lang w:eastAsia="en-AU"/>
        </w:rPr>
        <w:t>How long with it take to implement?</w:t>
      </w:r>
    </w:p>
    <w:p w14:paraId="24D16A3D" w14:textId="77777777" w:rsidR="003E4FE3" w:rsidRPr="003E4FE3" w:rsidRDefault="003E4FE3" w:rsidP="003E4FE3">
      <w:pPr>
        <w:tabs>
          <w:tab w:val="num" w:pos="720"/>
        </w:tabs>
        <w:spacing w:before="240" w:after="120"/>
        <w:ind w:left="720" w:hanging="360"/>
        <w:contextualSpacing/>
        <w:rPr>
          <w:rFonts w:ascii="Arial" w:eastAsia="Calibri" w:hAnsi="Arial" w:cs="Times New Roman"/>
          <w:color w:val="auto"/>
          <w:lang w:eastAsia="en-AU"/>
        </w:rPr>
      </w:pPr>
      <w:r w:rsidRPr="003E4FE3">
        <w:rPr>
          <w:rFonts w:ascii="Arial" w:eastAsia="Calibri" w:hAnsi="Arial" w:cs="Times New Roman"/>
          <w:color w:val="auto"/>
          <w:lang w:eastAsia="en-AU"/>
        </w:rPr>
        <w:t>Is the treatment in line with best practice?</w:t>
      </w:r>
    </w:p>
    <w:p w14:paraId="10E56FAB" w14:textId="77777777" w:rsidR="003E4FE3" w:rsidRPr="003E4FE3" w:rsidRDefault="003E4FE3" w:rsidP="003E4FE3">
      <w:pPr>
        <w:tabs>
          <w:tab w:val="num" w:pos="720"/>
        </w:tabs>
        <w:spacing w:before="240" w:after="120"/>
        <w:ind w:left="720" w:hanging="360"/>
        <w:contextualSpacing/>
        <w:rPr>
          <w:rFonts w:ascii="Arial" w:eastAsia="Calibri" w:hAnsi="Arial" w:cs="Times New Roman"/>
          <w:color w:val="auto"/>
          <w:lang w:eastAsia="en-AU"/>
        </w:rPr>
      </w:pPr>
      <w:r w:rsidRPr="003E4FE3">
        <w:rPr>
          <w:rFonts w:ascii="Arial" w:eastAsia="Calibri" w:hAnsi="Arial" w:cs="Times New Roman"/>
          <w:color w:val="auto"/>
          <w:lang w:eastAsia="en-AU"/>
        </w:rPr>
        <w:t>Are the resources (human and financial) available?</w:t>
      </w:r>
    </w:p>
    <w:p w14:paraId="4CF9ADDD" w14:textId="77777777" w:rsidR="003E4FE3" w:rsidRPr="003E4FE3" w:rsidRDefault="003E4FE3" w:rsidP="003E4FE3">
      <w:pPr>
        <w:tabs>
          <w:tab w:val="num" w:pos="720"/>
        </w:tabs>
        <w:spacing w:before="240" w:after="120"/>
        <w:ind w:left="720" w:hanging="360"/>
        <w:contextualSpacing/>
        <w:rPr>
          <w:rFonts w:ascii="Arial" w:eastAsia="Calibri" w:hAnsi="Arial" w:cs="Times New Roman"/>
          <w:color w:val="auto"/>
          <w:lang w:eastAsia="en-AU"/>
        </w:rPr>
      </w:pPr>
      <w:r w:rsidRPr="003E4FE3">
        <w:rPr>
          <w:rFonts w:ascii="Arial" w:eastAsia="Calibri" w:hAnsi="Arial" w:cs="Times New Roman"/>
          <w:color w:val="auto"/>
          <w:lang w:eastAsia="en-AU"/>
        </w:rPr>
        <w:t>What additional risks might the treatment introduce?</w:t>
      </w:r>
    </w:p>
    <w:p w14:paraId="218FE0B6" w14:textId="77777777" w:rsidR="003E4FE3" w:rsidRPr="003E4FE3" w:rsidRDefault="003E4FE3" w:rsidP="003E4FE3">
      <w:pPr>
        <w:spacing w:before="240" w:after="120"/>
        <w:contextualSpacing/>
        <w:rPr>
          <w:rFonts w:ascii="Arial" w:eastAsia="Calibri" w:hAnsi="Arial" w:cs="Times New Roman"/>
          <w:color w:val="auto"/>
          <w:lang w:eastAsia="en-AU"/>
        </w:rPr>
      </w:pPr>
    </w:p>
    <w:p w14:paraId="27AC6F66" w14:textId="73201D8A" w:rsidR="003E4FE3" w:rsidRPr="003E4FE3" w:rsidRDefault="003E4FE3" w:rsidP="003E4FE3">
      <w:pPr>
        <w:spacing w:before="240" w:after="120"/>
        <w:contextualSpacing/>
        <w:rPr>
          <w:rFonts w:ascii="Arial" w:eastAsia="Calibri" w:hAnsi="Arial" w:cs="Times New Roman"/>
          <w:color w:val="auto"/>
          <w:lang w:eastAsia="en-AU"/>
        </w:rPr>
      </w:pPr>
      <w:r w:rsidRPr="003E4FE3">
        <w:rPr>
          <w:rFonts w:ascii="Arial" w:eastAsia="Calibri" w:hAnsi="Arial" w:cs="Times New Roman"/>
          <w:color w:val="auto"/>
          <w:lang w:eastAsia="en-AU"/>
        </w:rPr>
        <w:t>Risk treatment plans should be recorded, including who is responsible for delivery of each identified treatment and target dates for delivery.  A</w:t>
      </w:r>
      <w:r w:rsidR="00CD6265">
        <w:rPr>
          <w:rFonts w:ascii="Arial" w:eastAsia="Calibri" w:hAnsi="Arial" w:cs="Times New Roman"/>
          <w:color w:val="auto"/>
          <w:lang w:eastAsia="en-AU"/>
        </w:rPr>
        <w:t xml:space="preserve">n expected </w:t>
      </w:r>
      <w:r w:rsidRPr="003E4FE3">
        <w:rPr>
          <w:rFonts w:ascii="Arial" w:eastAsia="Calibri" w:hAnsi="Arial" w:cs="Times New Roman"/>
          <w:color w:val="auto"/>
          <w:lang w:eastAsia="en-AU"/>
        </w:rPr>
        <w:t>risk rating should then be recorded indicating the expected residual risk once the treatments have been applied.</w:t>
      </w:r>
    </w:p>
    <w:p w14:paraId="1D3A6842" w14:textId="77777777" w:rsidR="003E4FE3" w:rsidRPr="003E4FE3" w:rsidRDefault="003E4FE3" w:rsidP="003E4FE3">
      <w:pPr>
        <w:spacing w:before="240" w:after="120"/>
        <w:contextualSpacing/>
        <w:rPr>
          <w:rFonts w:ascii="Arial" w:eastAsia="Calibri" w:hAnsi="Arial" w:cs="Times New Roman"/>
          <w:color w:val="auto"/>
          <w:lang w:eastAsia="en-AU"/>
        </w:rPr>
      </w:pPr>
    </w:p>
    <w:p w14:paraId="64BE7B66" w14:textId="77777777" w:rsidR="003E4FE3" w:rsidRPr="003E4FE3" w:rsidRDefault="003E4FE3" w:rsidP="003E4FE3">
      <w:pPr>
        <w:spacing w:before="240" w:after="120"/>
        <w:contextualSpacing/>
        <w:rPr>
          <w:rFonts w:ascii="Arial" w:eastAsia="Calibri" w:hAnsi="Arial" w:cs="Times New Roman"/>
          <w:color w:val="auto"/>
          <w:lang w:eastAsia="en-AU"/>
        </w:rPr>
      </w:pPr>
      <w:r w:rsidRPr="003E4FE3">
        <w:rPr>
          <w:rFonts w:ascii="Arial" w:eastAsia="Calibri" w:hAnsi="Arial" w:cs="Times New Roman"/>
          <w:color w:val="auto"/>
          <w:lang w:eastAsia="en-AU"/>
        </w:rPr>
        <w:t>Risk treatments plans should be regularly reviewed by the risk owner to ensure that treatments are implemented and will be reviewed and monitored by the Risk and Integrity Unit.</w:t>
      </w:r>
    </w:p>
    <w:p w14:paraId="7A90E692" w14:textId="77777777" w:rsidR="003E4FE3" w:rsidRPr="003E4FE3" w:rsidRDefault="003E4FE3" w:rsidP="003E4FE3">
      <w:pPr>
        <w:spacing w:after="0"/>
        <w:ind w:left="720" w:hanging="360"/>
        <w:contextualSpacing/>
        <w:rPr>
          <w:rFonts w:ascii="Arial" w:eastAsia="Calibri" w:hAnsi="Arial" w:cs="Times New Roman"/>
          <w:color w:val="auto"/>
          <w:sz w:val="18"/>
          <w:highlight w:val="yellow"/>
          <w:lang w:eastAsia="en-AU"/>
        </w:rPr>
      </w:pPr>
    </w:p>
    <w:p w14:paraId="23EA6C2C" w14:textId="77777777" w:rsidR="003E4FE3" w:rsidRPr="003E4FE3" w:rsidRDefault="003E4FE3" w:rsidP="00BA63BF">
      <w:pPr>
        <w:pStyle w:val="Heading2"/>
        <w:rPr>
          <w:lang w:val="en-US"/>
        </w:rPr>
      </w:pPr>
      <w:bookmarkStart w:id="26" w:name="_Toc47105196"/>
      <w:bookmarkStart w:id="27" w:name="_Toc47105370"/>
      <w:bookmarkStart w:id="28" w:name="_Toc47449722"/>
      <w:r w:rsidRPr="003E4FE3">
        <w:rPr>
          <w:lang w:val="en-US"/>
        </w:rPr>
        <w:t xml:space="preserve">Step 6: </w:t>
      </w:r>
      <w:r w:rsidRPr="003E4FE3">
        <w:rPr>
          <w:lang w:val="en-US"/>
        </w:rPr>
        <w:tab/>
        <w:t>Recording and Reporting</w:t>
      </w:r>
      <w:bookmarkEnd w:id="26"/>
      <w:bookmarkEnd w:id="27"/>
      <w:bookmarkEnd w:id="28"/>
    </w:p>
    <w:p w14:paraId="734494A5" w14:textId="77777777" w:rsidR="003E4FE3" w:rsidRPr="003E4FE3" w:rsidRDefault="003E4FE3" w:rsidP="003E4FE3">
      <w:pPr>
        <w:widowControl w:val="0"/>
        <w:spacing w:after="120"/>
        <w:rPr>
          <w:rFonts w:ascii="Arial" w:eastAsia="Calibri" w:hAnsi="Arial" w:cs="Times New Roman"/>
          <w:color w:val="auto"/>
          <w:lang w:val="en-US"/>
        </w:rPr>
      </w:pPr>
    </w:p>
    <w:p w14:paraId="290774C8" w14:textId="77777777" w:rsidR="00BA63BF" w:rsidRDefault="003E4FE3" w:rsidP="00183F87">
      <w:pPr>
        <w:widowControl w:val="0"/>
        <w:spacing w:after="120"/>
        <w:rPr>
          <w:rFonts w:ascii="Arial" w:eastAsia="Calibri" w:hAnsi="Arial" w:cs="Times New Roman"/>
          <w:color w:val="auto"/>
          <w:lang w:val="en-US"/>
        </w:rPr>
      </w:pPr>
      <w:r w:rsidRPr="003E4FE3">
        <w:rPr>
          <w:rFonts w:ascii="Arial" w:eastAsia="Calibri" w:hAnsi="Arial" w:cs="Times New Roman"/>
          <w:color w:val="auto"/>
          <w:lang w:val="en-US"/>
        </w:rPr>
        <w:t>All risk assessments must be recorded i</w:t>
      </w:r>
      <w:bookmarkStart w:id="29" w:name="_Toc47105197"/>
      <w:bookmarkStart w:id="30" w:name="_Toc47105371"/>
      <w:r w:rsidR="00183F87">
        <w:rPr>
          <w:rFonts w:ascii="Arial" w:eastAsia="Calibri" w:hAnsi="Arial" w:cs="Times New Roman"/>
          <w:color w:val="auto"/>
          <w:lang w:val="en-US"/>
        </w:rPr>
        <w:t>n the appropriate risk register</w:t>
      </w:r>
    </w:p>
    <w:p w14:paraId="1E17D36E" w14:textId="77777777" w:rsidR="00BA63BF" w:rsidRDefault="00BA63BF" w:rsidP="00183F87">
      <w:pPr>
        <w:widowControl w:val="0"/>
        <w:spacing w:after="120"/>
        <w:rPr>
          <w:rFonts w:ascii="Arial" w:eastAsia="Calibri" w:hAnsi="Arial" w:cs="Times New Roman"/>
          <w:color w:val="auto"/>
          <w:lang w:val="en-US"/>
        </w:rPr>
      </w:pPr>
    </w:p>
    <w:p w14:paraId="1316F456" w14:textId="77777777" w:rsidR="003E4FE3" w:rsidRPr="00183F87" w:rsidRDefault="003E4FE3" w:rsidP="00BA63BF">
      <w:pPr>
        <w:pStyle w:val="Heading2"/>
        <w:rPr>
          <w:rFonts w:eastAsia="Calibri"/>
          <w:color w:val="auto"/>
          <w:sz w:val="20"/>
          <w:szCs w:val="22"/>
          <w:lang w:val="en-US"/>
        </w:rPr>
      </w:pPr>
      <w:bookmarkStart w:id="31" w:name="_Toc47449723"/>
      <w:r w:rsidRPr="003E4FE3">
        <w:rPr>
          <w:lang w:val="en-US"/>
        </w:rPr>
        <w:t xml:space="preserve">Step 7: </w:t>
      </w:r>
      <w:r w:rsidRPr="003E4FE3">
        <w:rPr>
          <w:lang w:val="en-US"/>
        </w:rPr>
        <w:tab/>
        <w:t>Monitoring &amp; Review</w:t>
      </w:r>
      <w:bookmarkEnd w:id="29"/>
      <w:bookmarkEnd w:id="30"/>
      <w:bookmarkEnd w:id="31"/>
    </w:p>
    <w:p w14:paraId="72A844C1" w14:textId="77777777" w:rsidR="003E4FE3" w:rsidRPr="003E4FE3" w:rsidRDefault="003E4FE3" w:rsidP="003E4FE3">
      <w:pPr>
        <w:keepNext/>
        <w:keepLines/>
        <w:widowControl w:val="0"/>
        <w:spacing w:before="40" w:after="0"/>
        <w:outlineLvl w:val="1"/>
        <w:rPr>
          <w:rFonts w:ascii="Arial" w:eastAsia="Times New Roman" w:hAnsi="Arial" w:cs="Times New Roman"/>
          <w:color w:val="1F4E79"/>
          <w:sz w:val="26"/>
          <w:szCs w:val="26"/>
          <w:lang w:val="en-US"/>
        </w:rPr>
      </w:pPr>
    </w:p>
    <w:p w14:paraId="3C62A530" w14:textId="77777777" w:rsidR="003E4FE3" w:rsidRPr="00183F87" w:rsidRDefault="003E4FE3" w:rsidP="003E4FE3">
      <w:pPr>
        <w:widowControl w:val="0"/>
        <w:spacing w:after="120"/>
        <w:rPr>
          <w:rFonts w:ascii="Arial" w:eastAsia="Calibri" w:hAnsi="Arial" w:cs="Arial"/>
          <w:color w:val="auto"/>
          <w:szCs w:val="18"/>
          <w:lang w:val="en-US"/>
        </w:rPr>
      </w:pPr>
      <w:r w:rsidRPr="00183F87">
        <w:rPr>
          <w:rFonts w:ascii="Arial" w:eastAsia="Calibri" w:hAnsi="Arial" w:cs="Arial"/>
          <w:color w:val="auto"/>
          <w:szCs w:val="18"/>
          <w:lang w:val="en-US"/>
        </w:rPr>
        <w:t>Sound risk management requires ongoing review and is based on a cycle of continuous improvement.  Identified risks may change or cease dependent on both internal and external circumstances.</w:t>
      </w:r>
    </w:p>
    <w:p w14:paraId="2F67ECB1" w14:textId="77777777" w:rsidR="003E4FE3" w:rsidRPr="00183F87" w:rsidRDefault="003E4FE3" w:rsidP="003E4FE3">
      <w:pPr>
        <w:widowControl w:val="0"/>
        <w:spacing w:after="120"/>
        <w:rPr>
          <w:rFonts w:ascii="Arial" w:eastAsia="Calibri" w:hAnsi="Arial" w:cs="Arial"/>
          <w:color w:val="auto"/>
          <w:szCs w:val="18"/>
          <w:lang w:val="en-US"/>
        </w:rPr>
      </w:pPr>
      <w:r w:rsidRPr="00183F87">
        <w:rPr>
          <w:rFonts w:ascii="Arial" w:eastAsia="Calibri" w:hAnsi="Arial" w:cs="Arial"/>
          <w:color w:val="auto"/>
          <w:szCs w:val="18"/>
          <w:lang w:val="en-US"/>
        </w:rPr>
        <w:t xml:space="preserve">Monitoring and review of both risks and treatment plans are the responsibility of the identified risk owner.  The table below denotes </w:t>
      </w:r>
      <w:r w:rsidR="00DC59A2" w:rsidRPr="00183F87">
        <w:rPr>
          <w:rFonts w:ascii="Arial" w:eastAsia="Calibri" w:hAnsi="Arial" w:cs="Arial"/>
          <w:color w:val="auto"/>
          <w:szCs w:val="18"/>
          <w:lang w:val="en-US"/>
        </w:rPr>
        <w:t>the University’s</w:t>
      </w:r>
      <w:r w:rsidRPr="00183F87">
        <w:rPr>
          <w:rFonts w:ascii="Arial" w:eastAsia="Calibri" w:hAnsi="Arial" w:cs="Arial"/>
          <w:color w:val="auto"/>
          <w:szCs w:val="18"/>
          <w:lang w:val="en-US"/>
        </w:rPr>
        <w:t xml:space="preserve"> cycle of review.</w:t>
      </w:r>
    </w:p>
    <w:p w14:paraId="40F01C5D" w14:textId="321A1E03" w:rsidR="003E4FE3" w:rsidRPr="00183F87" w:rsidRDefault="003E4FE3" w:rsidP="003E4FE3">
      <w:pPr>
        <w:widowControl w:val="0"/>
        <w:spacing w:after="120"/>
        <w:rPr>
          <w:rFonts w:ascii="Arial" w:eastAsia="Calibri" w:hAnsi="Arial" w:cs="Arial"/>
          <w:color w:val="auto"/>
          <w:szCs w:val="18"/>
          <w:lang w:val="en-US"/>
        </w:rPr>
      </w:pPr>
    </w:p>
    <w:tbl>
      <w:tblPr>
        <w:tblStyle w:val="TableGrid"/>
        <w:tblW w:w="9639" w:type="dxa"/>
        <w:tblLook w:val="04A0" w:firstRow="1" w:lastRow="0" w:firstColumn="1" w:lastColumn="0" w:noHBand="0" w:noVBand="1"/>
      </w:tblPr>
      <w:tblGrid>
        <w:gridCol w:w="2268"/>
        <w:gridCol w:w="2409"/>
        <w:gridCol w:w="4962"/>
      </w:tblGrid>
      <w:tr w:rsidR="00514A20" w:rsidRPr="00C86C8B" w14:paraId="4A104A32" w14:textId="77777777" w:rsidTr="009C5C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67D025C" w14:textId="77777777" w:rsidR="00514A20" w:rsidRPr="00C86C8B" w:rsidRDefault="00514A20" w:rsidP="009C5C82">
            <w:pPr>
              <w:keepNext/>
              <w:keepLines/>
              <w:spacing w:after="0"/>
              <w:rPr>
                <w:color w:val="FFFFFF" w:themeColor="background1"/>
                <w:sz w:val="18"/>
                <w:szCs w:val="18"/>
              </w:rPr>
            </w:pPr>
            <w:r>
              <w:rPr>
                <w:color w:val="FFFFFF" w:themeColor="background1"/>
                <w:sz w:val="18"/>
                <w:szCs w:val="18"/>
              </w:rPr>
              <w:t>RATING</w:t>
            </w:r>
          </w:p>
        </w:tc>
        <w:tc>
          <w:tcPr>
            <w:tcW w:w="2409" w:type="dxa"/>
          </w:tcPr>
          <w:p w14:paraId="14D076D0" w14:textId="77777777" w:rsidR="00514A20" w:rsidRPr="00C86C8B" w:rsidRDefault="00514A20" w:rsidP="009C5C82">
            <w:pPr>
              <w:keepNext/>
              <w:keepLines/>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APPROVAL AND REVIEW</w:t>
            </w:r>
          </w:p>
        </w:tc>
        <w:tc>
          <w:tcPr>
            <w:tcW w:w="4962" w:type="dxa"/>
          </w:tcPr>
          <w:p w14:paraId="1C6AD8EA" w14:textId="77777777" w:rsidR="00514A20" w:rsidRPr="00C86C8B" w:rsidRDefault="00514A20" w:rsidP="009C5C82">
            <w:pPr>
              <w:keepNext/>
              <w:keepLines/>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ACTIONS</w:t>
            </w:r>
          </w:p>
        </w:tc>
      </w:tr>
      <w:tr w:rsidR="00514A20" w:rsidRPr="00C86C8B" w14:paraId="316653D1" w14:textId="77777777" w:rsidTr="009C5C82">
        <w:tc>
          <w:tcPr>
            <w:cnfStyle w:val="001000000000" w:firstRow="0" w:lastRow="0" w:firstColumn="1" w:lastColumn="0" w:oddVBand="0" w:evenVBand="0" w:oddHBand="0" w:evenHBand="0" w:firstRowFirstColumn="0" w:firstRowLastColumn="0" w:lastRowFirstColumn="0" w:lastRowLastColumn="0"/>
            <w:tcW w:w="2268" w:type="dxa"/>
          </w:tcPr>
          <w:p w14:paraId="6DFB3B0D" w14:textId="77777777" w:rsidR="00514A20" w:rsidRPr="00FA0D41" w:rsidRDefault="00514A20" w:rsidP="009C5C82">
            <w:pPr>
              <w:keepNext/>
              <w:keepLines/>
              <w:spacing w:after="0"/>
              <w:rPr>
                <w:color w:val="auto"/>
                <w:sz w:val="18"/>
                <w:szCs w:val="18"/>
              </w:rPr>
            </w:pPr>
            <w:r>
              <w:rPr>
                <w:color w:val="auto"/>
                <w:sz w:val="18"/>
                <w:szCs w:val="18"/>
              </w:rPr>
              <w:t>Extreme</w:t>
            </w:r>
          </w:p>
        </w:tc>
        <w:tc>
          <w:tcPr>
            <w:tcW w:w="2409" w:type="dxa"/>
          </w:tcPr>
          <w:p w14:paraId="5A154839" w14:textId="77777777" w:rsidR="00514A20" w:rsidRPr="00FA0D41" w:rsidRDefault="00514A20" w:rsidP="009C5C82">
            <w:pPr>
              <w:keepNext/>
              <w:keepLines/>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VCST approval and active management</w:t>
            </w:r>
          </w:p>
        </w:tc>
        <w:tc>
          <w:tcPr>
            <w:tcW w:w="4962" w:type="dxa"/>
          </w:tcPr>
          <w:p w14:paraId="7D809F20" w14:textId="77777777" w:rsidR="00514A20" w:rsidRDefault="00514A20" w:rsidP="00514A20">
            <w:pPr>
              <w:pStyle w:val="ListParagraph"/>
              <w:keepNext/>
              <w:keepLines/>
              <w:numPr>
                <w:ilvl w:val="0"/>
                <w:numId w:val="32"/>
              </w:numPr>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C</w:t>
            </w:r>
            <w:r w:rsidRPr="0084677E">
              <w:rPr>
                <w:color w:val="auto"/>
                <w:sz w:val="18"/>
                <w:szCs w:val="18"/>
              </w:rPr>
              <w:t xml:space="preserve">onsideration should be given to ceasing or delaying the </w:t>
            </w:r>
            <w:r>
              <w:rPr>
                <w:color w:val="auto"/>
                <w:sz w:val="18"/>
                <w:szCs w:val="18"/>
              </w:rPr>
              <w:t>activity</w:t>
            </w:r>
            <w:r w:rsidRPr="0084677E">
              <w:rPr>
                <w:color w:val="auto"/>
                <w:sz w:val="18"/>
                <w:szCs w:val="18"/>
              </w:rPr>
              <w:t xml:space="preserve"> until treatments can be i</w:t>
            </w:r>
            <w:r>
              <w:rPr>
                <w:color w:val="auto"/>
                <w:sz w:val="18"/>
                <w:szCs w:val="18"/>
              </w:rPr>
              <w:t>mplemented to reduce the risk.</w:t>
            </w:r>
          </w:p>
          <w:p w14:paraId="4A658875" w14:textId="77777777" w:rsidR="00514A20" w:rsidRDefault="00514A20" w:rsidP="00514A20">
            <w:pPr>
              <w:pStyle w:val="ListParagraph"/>
              <w:keepNext/>
              <w:keepLines/>
              <w:numPr>
                <w:ilvl w:val="0"/>
                <w:numId w:val="32"/>
              </w:numPr>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A</w:t>
            </w:r>
            <w:r w:rsidRPr="0084677E">
              <w:rPr>
                <w:color w:val="auto"/>
                <w:sz w:val="18"/>
                <w:szCs w:val="18"/>
              </w:rPr>
              <w:t>pproval to proceed must be obtained</w:t>
            </w:r>
            <w:r>
              <w:rPr>
                <w:color w:val="auto"/>
                <w:sz w:val="18"/>
                <w:szCs w:val="18"/>
              </w:rPr>
              <w:t xml:space="preserve"> from the VCST prior to commencement.</w:t>
            </w:r>
          </w:p>
          <w:p w14:paraId="3430D7D5" w14:textId="77777777" w:rsidR="00514A20" w:rsidRDefault="00514A20" w:rsidP="00514A20">
            <w:pPr>
              <w:pStyle w:val="ListParagraph"/>
              <w:keepNext/>
              <w:keepLines/>
              <w:numPr>
                <w:ilvl w:val="0"/>
                <w:numId w:val="32"/>
              </w:numPr>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O</w:t>
            </w:r>
            <w:r w:rsidRPr="0084677E">
              <w:rPr>
                <w:color w:val="auto"/>
                <w:sz w:val="18"/>
                <w:szCs w:val="18"/>
              </w:rPr>
              <w:t xml:space="preserve">ngoing review of risk treatments must be undertaken by the appropriate </w:t>
            </w:r>
            <w:r>
              <w:rPr>
                <w:color w:val="auto"/>
                <w:sz w:val="18"/>
                <w:szCs w:val="18"/>
              </w:rPr>
              <w:t>member of VCST.</w:t>
            </w:r>
          </w:p>
          <w:p w14:paraId="50D4CC5C" w14:textId="77777777" w:rsidR="00514A20" w:rsidRDefault="00514A20" w:rsidP="00514A20">
            <w:pPr>
              <w:pStyle w:val="ListParagraph"/>
              <w:keepNext/>
              <w:keepLines/>
              <w:numPr>
                <w:ilvl w:val="0"/>
                <w:numId w:val="32"/>
              </w:numPr>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On identification the risk must be reported to the Chancellor for Council awareness and consideration.</w:t>
            </w:r>
          </w:p>
          <w:p w14:paraId="0EB0D84A" w14:textId="77777777" w:rsidR="00514A20" w:rsidRPr="0084677E" w:rsidRDefault="00514A20" w:rsidP="00514A20">
            <w:pPr>
              <w:pStyle w:val="ListParagraph"/>
              <w:keepNext/>
              <w:keepLines/>
              <w:numPr>
                <w:ilvl w:val="0"/>
                <w:numId w:val="32"/>
              </w:numPr>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R</w:t>
            </w:r>
            <w:r w:rsidRPr="0084677E">
              <w:rPr>
                <w:color w:val="auto"/>
                <w:sz w:val="18"/>
                <w:szCs w:val="18"/>
              </w:rPr>
              <w:t xml:space="preserve">eported </w:t>
            </w:r>
            <w:r>
              <w:rPr>
                <w:color w:val="auto"/>
                <w:sz w:val="18"/>
                <w:szCs w:val="18"/>
              </w:rPr>
              <w:t xml:space="preserve">quarterly </w:t>
            </w:r>
            <w:r w:rsidRPr="0084677E">
              <w:rPr>
                <w:color w:val="auto"/>
                <w:sz w:val="18"/>
                <w:szCs w:val="18"/>
              </w:rPr>
              <w:t>to the A</w:t>
            </w:r>
            <w:r>
              <w:rPr>
                <w:color w:val="auto"/>
                <w:sz w:val="18"/>
                <w:szCs w:val="18"/>
              </w:rPr>
              <w:t>&amp;RMC.</w:t>
            </w:r>
            <w:r w:rsidRPr="0084677E">
              <w:rPr>
                <w:color w:val="auto"/>
                <w:sz w:val="18"/>
                <w:szCs w:val="18"/>
              </w:rPr>
              <w:t xml:space="preserve"> </w:t>
            </w:r>
          </w:p>
        </w:tc>
      </w:tr>
      <w:tr w:rsidR="00514A20" w:rsidRPr="00C86C8B" w14:paraId="31126609" w14:textId="77777777" w:rsidTr="009C5C82">
        <w:tc>
          <w:tcPr>
            <w:cnfStyle w:val="001000000000" w:firstRow="0" w:lastRow="0" w:firstColumn="1" w:lastColumn="0" w:oddVBand="0" w:evenVBand="0" w:oddHBand="0" w:evenHBand="0" w:firstRowFirstColumn="0" w:firstRowLastColumn="0" w:lastRowFirstColumn="0" w:lastRowLastColumn="0"/>
            <w:tcW w:w="2268" w:type="dxa"/>
          </w:tcPr>
          <w:p w14:paraId="3DAA56F6" w14:textId="77777777" w:rsidR="00514A20" w:rsidRDefault="00514A20" w:rsidP="009C5C82">
            <w:pPr>
              <w:spacing w:after="0"/>
              <w:rPr>
                <w:color w:val="auto"/>
                <w:sz w:val="18"/>
                <w:szCs w:val="18"/>
              </w:rPr>
            </w:pPr>
            <w:r>
              <w:rPr>
                <w:color w:val="auto"/>
                <w:sz w:val="18"/>
                <w:szCs w:val="18"/>
              </w:rPr>
              <w:t>High</w:t>
            </w:r>
          </w:p>
        </w:tc>
        <w:tc>
          <w:tcPr>
            <w:tcW w:w="2409" w:type="dxa"/>
          </w:tcPr>
          <w:p w14:paraId="4AD6F3A2" w14:textId="328A6636" w:rsidR="00514A20" w:rsidRDefault="000B00F9" w:rsidP="009C5C82">
            <w:pPr>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sidRPr="000B00F9">
              <w:rPr>
                <w:color w:val="auto"/>
                <w:sz w:val="18"/>
                <w:szCs w:val="18"/>
              </w:rPr>
              <w:t>Provost</w:t>
            </w:r>
            <w:r w:rsidRPr="000B00F9">
              <w:rPr>
                <w:color w:val="auto"/>
                <w:sz w:val="18"/>
                <w:szCs w:val="18"/>
              </w:rPr>
              <w:t>/</w:t>
            </w:r>
            <w:r w:rsidR="00514A20">
              <w:rPr>
                <w:color w:val="auto"/>
                <w:sz w:val="18"/>
                <w:szCs w:val="18"/>
              </w:rPr>
              <w:t>DVC/COO/PVC approval and continuous review</w:t>
            </w:r>
          </w:p>
        </w:tc>
        <w:tc>
          <w:tcPr>
            <w:tcW w:w="4962" w:type="dxa"/>
          </w:tcPr>
          <w:p w14:paraId="334D66A5" w14:textId="77777777" w:rsidR="00514A20" w:rsidRDefault="00514A20" w:rsidP="00514A20">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Risk owner to regularly monitor application of controls.</w:t>
            </w:r>
          </w:p>
          <w:p w14:paraId="3B6784C9" w14:textId="77777777" w:rsidR="00514A20" w:rsidRDefault="00514A20" w:rsidP="00514A20">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Treatment plans to be implemented and updated quarterly.</w:t>
            </w:r>
          </w:p>
          <w:p w14:paraId="0D5DD961" w14:textId="77777777" w:rsidR="00514A20" w:rsidRDefault="00514A20" w:rsidP="00514A20">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C</w:t>
            </w:r>
            <w:r w:rsidRPr="00AF652C">
              <w:rPr>
                <w:color w:val="auto"/>
                <w:sz w:val="18"/>
                <w:szCs w:val="18"/>
              </w:rPr>
              <w:t>hanges in risk to be notified to approver as soon as practical</w:t>
            </w:r>
          </w:p>
          <w:p w14:paraId="64692737" w14:textId="77777777" w:rsidR="00514A20" w:rsidRPr="0084677E" w:rsidRDefault="00514A20" w:rsidP="00514A20">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A&amp;RMC review on request.</w:t>
            </w:r>
          </w:p>
        </w:tc>
      </w:tr>
      <w:tr w:rsidR="00514A20" w:rsidRPr="00C86C8B" w14:paraId="5CD5F07D" w14:textId="77777777" w:rsidTr="009C5C82">
        <w:tc>
          <w:tcPr>
            <w:cnfStyle w:val="001000000000" w:firstRow="0" w:lastRow="0" w:firstColumn="1" w:lastColumn="0" w:oddVBand="0" w:evenVBand="0" w:oddHBand="0" w:evenHBand="0" w:firstRowFirstColumn="0" w:firstRowLastColumn="0" w:lastRowFirstColumn="0" w:lastRowLastColumn="0"/>
            <w:tcW w:w="2268" w:type="dxa"/>
          </w:tcPr>
          <w:p w14:paraId="29E1472E" w14:textId="77777777" w:rsidR="00514A20" w:rsidRDefault="00514A20" w:rsidP="009C5C82">
            <w:pPr>
              <w:spacing w:after="0"/>
              <w:rPr>
                <w:color w:val="auto"/>
                <w:sz w:val="18"/>
                <w:szCs w:val="18"/>
              </w:rPr>
            </w:pPr>
            <w:r>
              <w:rPr>
                <w:color w:val="auto"/>
                <w:sz w:val="18"/>
                <w:szCs w:val="18"/>
              </w:rPr>
              <w:t>Medium</w:t>
            </w:r>
          </w:p>
        </w:tc>
        <w:tc>
          <w:tcPr>
            <w:tcW w:w="2409" w:type="dxa"/>
          </w:tcPr>
          <w:p w14:paraId="4274765E" w14:textId="77777777" w:rsidR="00514A20" w:rsidRDefault="00514A20" w:rsidP="009C5C82">
            <w:pPr>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Director or equivalent approval and annual review</w:t>
            </w:r>
          </w:p>
        </w:tc>
        <w:tc>
          <w:tcPr>
            <w:tcW w:w="4962" w:type="dxa"/>
          </w:tcPr>
          <w:p w14:paraId="08EDD901" w14:textId="77777777" w:rsidR="00514A20" w:rsidRDefault="00514A20" w:rsidP="00514A20">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 xml:space="preserve">Review controls for potential improvement. </w:t>
            </w:r>
          </w:p>
          <w:p w14:paraId="27AAC193" w14:textId="77777777" w:rsidR="00514A20" w:rsidRDefault="00514A20" w:rsidP="00514A20">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Monitor risk treatment plans and update quarterly.</w:t>
            </w:r>
          </w:p>
          <w:p w14:paraId="5CD0DF72" w14:textId="77777777" w:rsidR="00514A20" w:rsidRDefault="00514A20" w:rsidP="00514A20">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Quarterly review of risk analysis and controls.</w:t>
            </w:r>
          </w:p>
          <w:p w14:paraId="5418F759" w14:textId="77777777" w:rsidR="00514A20" w:rsidRPr="00517706" w:rsidRDefault="00514A20" w:rsidP="009C5C82">
            <w:pPr>
              <w:pStyle w:val="ListParagraph"/>
              <w:spacing w:after="0"/>
              <w:ind w:left="720"/>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14A20" w:rsidRPr="00C86C8B" w14:paraId="005F8B1A" w14:textId="77777777" w:rsidTr="009C5C82">
        <w:tc>
          <w:tcPr>
            <w:cnfStyle w:val="001000000000" w:firstRow="0" w:lastRow="0" w:firstColumn="1" w:lastColumn="0" w:oddVBand="0" w:evenVBand="0" w:oddHBand="0" w:evenHBand="0" w:firstRowFirstColumn="0" w:firstRowLastColumn="0" w:lastRowFirstColumn="0" w:lastRowLastColumn="0"/>
            <w:tcW w:w="2268" w:type="dxa"/>
          </w:tcPr>
          <w:p w14:paraId="1677DF7A" w14:textId="77777777" w:rsidR="00514A20" w:rsidRDefault="00514A20" w:rsidP="009C5C82">
            <w:pPr>
              <w:spacing w:after="0"/>
              <w:rPr>
                <w:color w:val="auto"/>
                <w:sz w:val="18"/>
                <w:szCs w:val="18"/>
              </w:rPr>
            </w:pPr>
            <w:r>
              <w:rPr>
                <w:color w:val="auto"/>
                <w:sz w:val="18"/>
                <w:szCs w:val="18"/>
              </w:rPr>
              <w:t>Low</w:t>
            </w:r>
          </w:p>
        </w:tc>
        <w:tc>
          <w:tcPr>
            <w:tcW w:w="2409" w:type="dxa"/>
          </w:tcPr>
          <w:p w14:paraId="0FC50CA9" w14:textId="77777777" w:rsidR="00514A20" w:rsidRDefault="00514A20" w:rsidP="009C5C82">
            <w:pPr>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No formal escalation required.  Annual review.</w:t>
            </w:r>
          </w:p>
        </w:tc>
        <w:tc>
          <w:tcPr>
            <w:tcW w:w="4962" w:type="dxa"/>
          </w:tcPr>
          <w:p w14:paraId="158371DC" w14:textId="77777777" w:rsidR="00514A20" w:rsidRDefault="00514A20" w:rsidP="00514A20">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 xml:space="preserve">Dean, </w:t>
            </w:r>
            <w:proofErr w:type="gramStart"/>
            <w:r>
              <w:rPr>
                <w:color w:val="auto"/>
                <w:sz w:val="18"/>
                <w:szCs w:val="18"/>
              </w:rPr>
              <w:t>Director</w:t>
            </w:r>
            <w:proofErr w:type="gramEnd"/>
            <w:r>
              <w:rPr>
                <w:color w:val="auto"/>
                <w:sz w:val="18"/>
                <w:szCs w:val="18"/>
              </w:rPr>
              <w:t xml:space="preserve"> or equivalent oversight to identify changing circumstances that may increase the level of risk.</w:t>
            </w:r>
          </w:p>
          <w:p w14:paraId="6EB3BCD1" w14:textId="77777777" w:rsidR="00514A20" w:rsidRDefault="00514A20" w:rsidP="00514A20">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Quarterly review of risk and controls.</w:t>
            </w:r>
          </w:p>
        </w:tc>
      </w:tr>
    </w:tbl>
    <w:p w14:paraId="6C680A95" w14:textId="77777777" w:rsidR="00514A20" w:rsidRDefault="00514A20" w:rsidP="00514A20"/>
    <w:p w14:paraId="6E6AE16D" w14:textId="77777777" w:rsidR="003E4FE3" w:rsidRDefault="004735A3" w:rsidP="00BA63BF">
      <w:pPr>
        <w:pStyle w:val="Heading2"/>
        <w:rPr>
          <w:lang w:val="en-US"/>
        </w:rPr>
      </w:pPr>
      <w:bookmarkStart w:id="32" w:name="_Toc47449724"/>
      <w:r>
        <w:rPr>
          <w:lang w:val="en-US"/>
        </w:rPr>
        <w:t>Assistance and Advice</w:t>
      </w:r>
      <w:bookmarkEnd w:id="32"/>
    </w:p>
    <w:p w14:paraId="1556FF06" w14:textId="77777777" w:rsidR="004735A3" w:rsidRDefault="004735A3" w:rsidP="004735A3">
      <w:pPr>
        <w:rPr>
          <w:lang w:val="en-US"/>
        </w:rPr>
      </w:pPr>
    </w:p>
    <w:p w14:paraId="7681687E" w14:textId="57CBFCE4" w:rsidR="00B60A42" w:rsidRDefault="004735A3" w:rsidP="004735A3">
      <w:pPr>
        <w:rPr>
          <w:lang w:val="en-US"/>
        </w:rPr>
      </w:pPr>
      <w:r>
        <w:rPr>
          <w:lang w:val="en-US"/>
        </w:rPr>
        <w:t xml:space="preserve">For assistance or advice in conducting risk assessments, </w:t>
      </w:r>
      <w:r w:rsidR="00313F53">
        <w:rPr>
          <w:lang w:val="en-US"/>
        </w:rPr>
        <w:t xml:space="preserve">risk </w:t>
      </w:r>
      <w:r>
        <w:rPr>
          <w:lang w:val="en-US"/>
        </w:rPr>
        <w:t xml:space="preserve">reviews </w:t>
      </w:r>
      <w:r w:rsidR="00313F53">
        <w:rPr>
          <w:lang w:val="en-US"/>
        </w:rPr>
        <w:t xml:space="preserve">or </w:t>
      </w:r>
      <w:r w:rsidR="00B60A42">
        <w:rPr>
          <w:lang w:val="en-US"/>
        </w:rPr>
        <w:t xml:space="preserve">updating </w:t>
      </w:r>
      <w:r w:rsidR="00313F53">
        <w:rPr>
          <w:lang w:val="en-US"/>
        </w:rPr>
        <w:t xml:space="preserve">risk registers </w:t>
      </w:r>
      <w:r>
        <w:rPr>
          <w:lang w:val="en-US"/>
        </w:rPr>
        <w:t>please contact</w:t>
      </w:r>
      <w:r w:rsidR="00B60A42">
        <w:rPr>
          <w:lang w:val="en-US"/>
        </w:rPr>
        <w:t>:</w:t>
      </w:r>
    </w:p>
    <w:p w14:paraId="3B4C5BE1" w14:textId="66C33EAB" w:rsidR="00B60A42" w:rsidRDefault="00B60A42" w:rsidP="00B60A42">
      <w:pPr>
        <w:pStyle w:val="ListParagraph"/>
        <w:numPr>
          <w:ilvl w:val="0"/>
          <w:numId w:val="35"/>
        </w:numPr>
        <w:rPr>
          <w:lang w:val="en-US"/>
        </w:rPr>
      </w:pPr>
      <w:r w:rsidRPr="00B60A42">
        <w:rPr>
          <w:lang w:val="en-US"/>
        </w:rPr>
        <w:t>Enterprise Risk Function - Strategy and Office of the Vice-Chancellor</w:t>
      </w:r>
    </w:p>
    <w:p w14:paraId="7382B6DE" w14:textId="6B4823A0" w:rsidR="00B60A42" w:rsidRPr="00B60A42" w:rsidRDefault="00B60A42" w:rsidP="00B60A42">
      <w:pPr>
        <w:pStyle w:val="ListParagraph"/>
        <w:numPr>
          <w:ilvl w:val="0"/>
          <w:numId w:val="35"/>
        </w:numPr>
        <w:rPr>
          <w:lang w:val="en-US"/>
        </w:rPr>
      </w:pPr>
      <w:r w:rsidRPr="00B60A42">
        <w:rPr>
          <w:lang w:val="en-US"/>
        </w:rPr>
        <w:t>Operational Risk Function - Chief Operating Office</w:t>
      </w:r>
    </w:p>
    <w:p w14:paraId="6630ACDB" w14:textId="1C6EA6A1" w:rsidR="00B60A42" w:rsidRPr="00B60A42" w:rsidRDefault="00B60A42" w:rsidP="00B60A42">
      <w:pPr>
        <w:pStyle w:val="ListParagraph"/>
        <w:numPr>
          <w:ilvl w:val="0"/>
          <w:numId w:val="35"/>
        </w:numPr>
        <w:rPr>
          <w:lang w:val="en-US"/>
        </w:rPr>
      </w:pPr>
      <w:r>
        <w:rPr>
          <w:lang w:val="en-US"/>
        </w:rPr>
        <w:t>Project</w:t>
      </w:r>
      <w:r w:rsidRPr="00B60A42">
        <w:rPr>
          <w:lang w:val="en-US"/>
        </w:rPr>
        <w:t xml:space="preserve"> Risk Function - Chief Operating Office</w:t>
      </w:r>
    </w:p>
    <w:p w14:paraId="2F6C5591" w14:textId="3C3B1B23" w:rsidR="003E4FE3" w:rsidRDefault="003E4FE3" w:rsidP="003E4FE3">
      <w:pPr>
        <w:widowControl w:val="0"/>
        <w:spacing w:after="120"/>
        <w:rPr>
          <w:rFonts w:ascii="Arial" w:eastAsia="Calibri" w:hAnsi="Arial" w:cs="Arial"/>
          <w:color w:val="auto"/>
          <w:sz w:val="18"/>
          <w:szCs w:val="18"/>
          <w:lang w:val="en-US"/>
        </w:rPr>
      </w:pPr>
    </w:p>
    <w:p w14:paraId="428CED06" w14:textId="77777777" w:rsidR="00B60A42" w:rsidRPr="003E4FE3" w:rsidRDefault="00B60A42" w:rsidP="00B60A42">
      <w:pPr>
        <w:widowControl w:val="0"/>
        <w:spacing w:after="120"/>
        <w:contextualSpacing/>
        <w:rPr>
          <w:rFonts w:ascii="Arial" w:eastAsia="Calibri" w:hAnsi="Arial" w:cs="Arial"/>
          <w:color w:val="auto"/>
          <w:sz w:val="18"/>
          <w:szCs w:val="18"/>
          <w:lang w:val="en-US"/>
        </w:rPr>
      </w:pPr>
    </w:p>
    <w:p w14:paraId="50FC5634" w14:textId="2EFE1BB4" w:rsidR="00B60A42" w:rsidRPr="00B60A42" w:rsidRDefault="00B12482" w:rsidP="00B60A42">
      <w:pPr>
        <w:shd w:val="clear" w:color="auto" w:fill="FFFFFF"/>
        <w:spacing w:after="0" w:line="252" w:lineRule="auto"/>
        <w:contextualSpacing/>
        <w:rPr>
          <w:rFonts w:eastAsia="Times New Roman"/>
          <w:color w:val="555555"/>
        </w:rPr>
      </w:pPr>
      <w:r w:rsidRPr="00B60A42">
        <w:rPr>
          <w:lang w:val="en-US"/>
        </w:rPr>
        <w:t>Appendix 1</w:t>
      </w:r>
      <w:r w:rsidR="00CD6265">
        <w:rPr>
          <w:lang w:val="en-US"/>
        </w:rPr>
        <w:t xml:space="preserve"> – </w:t>
      </w:r>
      <w:hyperlink r:id="rId13" w:tgtFrame="_blank" w:history="1">
        <w:r w:rsidR="00CD6265">
          <w:rPr>
            <w:rStyle w:val="Hyperlink"/>
            <w:rFonts w:ascii="Museo Sans" w:hAnsi="Museo Sans"/>
            <w:color w:val="004C97"/>
            <w:sz w:val="23"/>
            <w:szCs w:val="23"/>
          </w:rPr>
          <w:t>Risk Matrix</w:t>
        </w:r>
      </w:hyperlink>
      <w:r w:rsidR="00CD6265">
        <w:rPr>
          <w:rFonts w:ascii="Museo Sans" w:hAnsi="Museo Sans"/>
          <w:color w:val="555555"/>
          <w:sz w:val="23"/>
          <w:szCs w:val="23"/>
        </w:rPr>
        <w:t> (DOCX 155.7kb)</w:t>
      </w:r>
      <w:r w:rsidRPr="00B60A42">
        <w:rPr>
          <w:lang w:val="en-US"/>
        </w:rPr>
        <w:t xml:space="preserve"> </w:t>
      </w:r>
    </w:p>
    <w:p w14:paraId="77822DE9" w14:textId="194D09C6" w:rsidR="00CD6265" w:rsidRPr="00B60A42" w:rsidRDefault="00B60A42" w:rsidP="00CD6265">
      <w:pPr>
        <w:shd w:val="clear" w:color="auto" w:fill="FFFFFF"/>
        <w:spacing w:after="0" w:line="252" w:lineRule="auto"/>
        <w:contextualSpacing/>
        <w:rPr>
          <w:rFonts w:eastAsia="Times New Roman"/>
          <w:color w:val="555555"/>
        </w:rPr>
      </w:pPr>
      <w:r>
        <w:rPr>
          <w:lang w:val="en-US"/>
        </w:rPr>
        <w:t>A</w:t>
      </w:r>
      <w:r w:rsidR="00AC28C2">
        <w:rPr>
          <w:lang w:val="en-US"/>
        </w:rPr>
        <w:t xml:space="preserve">ppendix 2 </w:t>
      </w:r>
      <w:r w:rsidR="00CD6265" w:rsidRPr="00B60A42">
        <w:rPr>
          <w:lang w:val="en-US"/>
        </w:rPr>
        <w:t xml:space="preserve">– </w:t>
      </w:r>
      <w:hyperlink r:id="rId14" w:tgtFrame="_blank" w:history="1">
        <w:r w:rsidR="00CD6265" w:rsidRPr="00B60A42">
          <w:rPr>
            <w:rStyle w:val="Hyperlink"/>
            <w:rFonts w:ascii="Museo Sans" w:eastAsia="Times New Roman" w:hAnsi="Museo Sans"/>
            <w:color w:val="004C97"/>
            <w:sz w:val="23"/>
            <w:szCs w:val="23"/>
          </w:rPr>
          <w:t>Risk Appetite Statement</w:t>
        </w:r>
      </w:hyperlink>
      <w:r w:rsidR="00CD6265" w:rsidRPr="00B60A42">
        <w:rPr>
          <w:rFonts w:ascii="Museo Sans" w:eastAsia="Times New Roman" w:hAnsi="Museo Sans"/>
          <w:color w:val="555555"/>
          <w:sz w:val="23"/>
          <w:szCs w:val="23"/>
        </w:rPr>
        <w:t> (DOCX 222.3kb)</w:t>
      </w:r>
    </w:p>
    <w:p w14:paraId="5E43F53A" w14:textId="77777777" w:rsidR="00116774" w:rsidRDefault="00116774" w:rsidP="00B60A42">
      <w:pPr>
        <w:shd w:val="clear" w:color="auto" w:fill="FFFFFF"/>
        <w:spacing w:before="100" w:beforeAutospacing="1" w:after="100" w:afterAutospacing="1"/>
        <w:contextualSpacing/>
        <w:rPr>
          <w:rFonts w:ascii="Museo Sans" w:hAnsi="Museo Sans"/>
          <w:color w:val="555555"/>
          <w:sz w:val="23"/>
          <w:szCs w:val="23"/>
        </w:rPr>
      </w:pPr>
    </w:p>
    <w:sectPr w:rsidR="00116774" w:rsidSect="007C5F9A">
      <w:footerReference w:type="default" r:id="rId15"/>
      <w:headerReference w:type="first" r:id="rId16"/>
      <w:footerReference w:type="first" r:id="rId17"/>
      <w:pgSz w:w="11906" w:h="16838" w:code="9"/>
      <w:pgMar w:top="1418" w:right="1418" w:bottom="1418" w:left="1418" w:header="82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FB55" w14:textId="77777777" w:rsidR="00431C6D" w:rsidRDefault="00431C6D" w:rsidP="00C37A29">
      <w:pPr>
        <w:spacing w:after="0"/>
      </w:pPr>
      <w:r>
        <w:separator/>
      </w:r>
    </w:p>
  </w:endnote>
  <w:endnote w:type="continuationSeparator" w:id="0">
    <w:p w14:paraId="53E62421" w14:textId="77777777" w:rsidR="00431C6D" w:rsidRDefault="00431C6D"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use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E0FA" w14:textId="77777777" w:rsidR="00436E7D" w:rsidRDefault="00A502A8" w:rsidP="002D39DA">
    <w:pPr>
      <w:pStyle w:val="Footer"/>
      <w:jc w:val="right"/>
    </w:pPr>
    <w:sdt>
      <w:sdtPr>
        <w:id w:val="1029993149"/>
        <w:docPartObj>
          <w:docPartGallery w:val="Page Numbers (Top of Page)"/>
          <w:docPartUnique/>
        </w:docPartObj>
      </w:sdtPr>
      <w:sdtEndPr/>
      <w:sdtContent>
        <w:r w:rsidR="00436E7D" w:rsidRPr="00A5777C">
          <w:t xml:space="preserve">Page </w:t>
        </w:r>
        <w:r w:rsidR="00436E7D" w:rsidRPr="00A5777C">
          <w:rPr>
            <w:bCs/>
            <w:sz w:val="24"/>
            <w:szCs w:val="24"/>
          </w:rPr>
          <w:fldChar w:fldCharType="begin"/>
        </w:r>
        <w:r w:rsidR="00436E7D" w:rsidRPr="00A5777C">
          <w:rPr>
            <w:bCs/>
          </w:rPr>
          <w:instrText xml:space="preserve"> PAGE </w:instrText>
        </w:r>
        <w:r w:rsidR="00436E7D" w:rsidRPr="00A5777C">
          <w:rPr>
            <w:bCs/>
            <w:sz w:val="24"/>
            <w:szCs w:val="24"/>
          </w:rPr>
          <w:fldChar w:fldCharType="separate"/>
        </w:r>
        <w:r w:rsidR="00464611">
          <w:rPr>
            <w:bCs/>
            <w:noProof/>
          </w:rPr>
          <w:t>9</w:t>
        </w:r>
        <w:r w:rsidR="00436E7D" w:rsidRPr="00A5777C">
          <w:rPr>
            <w:bCs/>
            <w:sz w:val="24"/>
            <w:szCs w:val="24"/>
          </w:rPr>
          <w:fldChar w:fldCharType="end"/>
        </w:r>
        <w:r w:rsidR="00436E7D" w:rsidRPr="00A5777C">
          <w:t xml:space="preserve"> of </w:t>
        </w:r>
        <w:r w:rsidR="00436E7D" w:rsidRPr="00A5777C">
          <w:rPr>
            <w:bCs/>
            <w:sz w:val="24"/>
            <w:szCs w:val="24"/>
          </w:rPr>
          <w:fldChar w:fldCharType="begin"/>
        </w:r>
        <w:r w:rsidR="00436E7D" w:rsidRPr="00A5777C">
          <w:rPr>
            <w:bCs/>
          </w:rPr>
          <w:instrText xml:space="preserve"> NUMPAGES  </w:instrText>
        </w:r>
        <w:r w:rsidR="00436E7D" w:rsidRPr="00A5777C">
          <w:rPr>
            <w:bCs/>
            <w:sz w:val="24"/>
            <w:szCs w:val="24"/>
          </w:rPr>
          <w:fldChar w:fldCharType="separate"/>
        </w:r>
        <w:r w:rsidR="00464611">
          <w:rPr>
            <w:bCs/>
            <w:noProof/>
          </w:rPr>
          <w:t>9</w:t>
        </w:r>
        <w:r w:rsidR="00436E7D" w:rsidRPr="00A5777C">
          <w:rPr>
            <w:bCs/>
            <w:sz w:val="24"/>
            <w:szCs w:val="24"/>
          </w:rPr>
          <w:fldChar w:fldCharType="end"/>
        </w:r>
      </w:sdtContent>
    </w:sdt>
  </w:p>
  <w:p w14:paraId="7A2E8C77" w14:textId="77777777" w:rsidR="00436E7D" w:rsidRDefault="00436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51B3" w14:textId="77777777" w:rsidR="006E3FFF" w:rsidRDefault="006E3FFF" w:rsidP="006E3FFF">
    <w:pPr>
      <w:pStyle w:val="CoverFooter"/>
      <w:framePr w:hRule="auto" w:wrap="auto" w:vAnchor="margin" w:yAlign="inline"/>
    </w:pPr>
    <w:r w:rsidRPr="008B71A7">
      <w:t>CRICOS Provider No.</w:t>
    </w:r>
    <w:r>
      <w:rPr>
        <w:rFonts w:ascii="Arial" w:eastAsia="Times New Roman" w:hAnsi="Arial" w:cs="Arial"/>
        <w:sz w:val="20"/>
        <w:szCs w:val="20"/>
      </w:rPr>
      <w:t xml:space="preserve"> </w:t>
    </w:r>
    <w:sdt>
      <w:sdtPr>
        <w:id w:val="-1343311520"/>
        <w:placeholder>
          <w:docPart w:val="B57625B1E03F4131B6742CCB8B5B52FF"/>
        </w:placeholder>
        <w:showingPlcHdr/>
        <w15:appearance w15:val="hidden"/>
        <w:text/>
      </w:sdtPr>
      <w:sdtEndPr/>
      <w:sdtContent>
        <w:r>
          <w:t>00103D</w:t>
        </w:r>
      </w:sdtContent>
    </w:sdt>
    <w:r w:rsidRPr="008B71A7">
      <w:t xml:space="preserve"> | RTO Code 4909 | TEQSA PRV12151 (Australian University</w:t>
    </w:r>
    <w:r>
      <w:t xml:space="preserve">)  </w:t>
    </w:r>
  </w:p>
  <w:p w14:paraId="0DD8F9E7" w14:textId="77777777" w:rsidR="006E3FFF" w:rsidRDefault="006E3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C46D" w14:textId="77777777" w:rsidR="00431C6D" w:rsidRDefault="00431C6D" w:rsidP="00C37A29">
      <w:pPr>
        <w:spacing w:after="0"/>
      </w:pPr>
      <w:r>
        <w:separator/>
      </w:r>
    </w:p>
  </w:footnote>
  <w:footnote w:type="continuationSeparator" w:id="0">
    <w:p w14:paraId="673A46B2" w14:textId="77777777" w:rsidR="00431C6D" w:rsidRDefault="00431C6D"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3D73" w14:textId="77777777" w:rsidR="00436E7D" w:rsidRDefault="00436E7D" w:rsidP="00B7671D">
    <w:pPr>
      <w:pStyle w:val="TableHeading2"/>
      <w:jc w:val="right"/>
    </w:pPr>
    <w:bookmarkStart w:id="33" w:name="_Hlk15893188"/>
    <w:bookmarkStart w:id="34" w:name="_Hlk15893189"/>
    <w:r w:rsidRPr="007740F3">
      <w:rPr>
        <w:noProof/>
        <w:lang w:eastAsia="en-AU"/>
      </w:rPr>
      <w:drawing>
        <wp:anchor distT="0" distB="90170" distL="114300" distR="114300" simplePos="0" relativeHeight="251663360" behindDoc="0" locked="1" layoutInCell="1" allowOverlap="1" wp14:anchorId="62CAC184" wp14:editId="176EDA85">
          <wp:simplePos x="0" y="0"/>
          <wp:positionH relativeFrom="page">
            <wp:posOffset>360045</wp:posOffset>
          </wp:positionH>
          <wp:positionV relativeFrom="page">
            <wp:posOffset>565150</wp:posOffset>
          </wp:positionV>
          <wp:extent cx="1641600" cy="432000"/>
          <wp:effectExtent l="0" t="0" r="0" b="6350"/>
          <wp:wrapTopAndBottom/>
          <wp:docPr id="8"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1600" cy="432000"/>
                  </a:xfrm>
                  <a:prstGeom prst="rect">
                    <a:avLst/>
                  </a:prstGeom>
                </pic:spPr>
              </pic:pic>
            </a:graphicData>
          </a:graphic>
          <wp14:sizeRelH relativeFrom="margin">
            <wp14:pctWidth>0</wp14:pctWidth>
          </wp14:sizeRelH>
          <wp14:sizeRelV relativeFrom="margin">
            <wp14:pctHeight>0</wp14:pctHeight>
          </wp14:sizeRelV>
        </wp:anchor>
      </w:drawing>
    </w:r>
    <w:bookmarkEnd w:id="33"/>
    <w:bookmarkEnd w:id="34"/>
    <w:r w:rsidR="00B7671D">
      <w:rPr>
        <w:color w:val="041243" w:themeColor="text2"/>
        <w:sz w:val="32"/>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94C3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86BD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4CAD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4A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868065E0"/>
    <w:numStyleLink w:val="Numbering"/>
  </w:abstractNum>
  <w:abstractNum w:abstractNumId="11" w15:restartNumberingAfterBreak="0">
    <w:nsid w:val="090121A3"/>
    <w:multiLevelType w:val="hybridMultilevel"/>
    <w:tmpl w:val="4F04B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868065E0"/>
    <w:numStyleLink w:val="Numbering"/>
  </w:abstractNum>
  <w:abstractNum w:abstractNumId="14" w15:restartNumberingAfterBreak="0">
    <w:nsid w:val="0D5A5E93"/>
    <w:multiLevelType w:val="multilevel"/>
    <w:tmpl w:val="3D18187A"/>
    <w:numStyleLink w:val="Bullets"/>
  </w:abstractNum>
  <w:abstractNum w:abstractNumId="15" w15:restartNumberingAfterBreak="0">
    <w:nsid w:val="0F6F37EA"/>
    <w:multiLevelType w:val="multilevel"/>
    <w:tmpl w:val="868065E0"/>
    <w:styleLink w:val="Numbering"/>
    <w:lvl w:ilvl="0">
      <w:start w:val="1"/>
      <w:numFmt w:val="decimal"/>
      <w:pStyle w:val="ListNumber"/>
      <w:lvlText w:val="%1."/>
      <w:lvlJc w:val="left"/>
      <w:pPr>
        <w:tabs>
          <w:tab w:val="num" w:pos="284"/>
        </w:tabs>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tabs>
          <w:tab w:val="num" w:pos="1134"/>
        </w:tabs>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0FF73BDD"/>
    <w:multiLevelType w:val="multilevel"/>
    <w:tmpl w:val="B8926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2D53ED"/>
    <w:multiLevelType w:val="multilevel"/>
    <w:tmpl w:val="868065E0"/>
    <w:numStyleLink w:val="Numbering"/>
  </w:abstractNum>
  <w:abstractNum w:abstractNumId="18" w15:restartNumberingAfterBreak="0">
    <w:nsid w:val="1825733B"/>
    <w:multiLevelType w:val="multilevel"/>
    <w:tmpl w:val="4F9C7D60"/>
    <w:styleLink w:val="Lists"/>
    <w:lvl w:ilvl="0">
      <w:start w:val="1"/>
      <w:numFmt w:val="lowerLetter"/>
      <w:pStyle w:val="List"/>
      <w:lvlText w:val="%1."/>
      <w:lvlJc w:val="left"/>
      <w:pPr>
        <w:ind w:left="170" w:hanging="170"/>
      </w:pPr>
      <w:rPr>
        <w:rFonts w:hint="default"/>
      </w:rPr>
    </w:lvl>
    <w:lvl w:ilvl="1">
      <w:start w:val="1"/>
      <w:numFmt w:val="lowerRoman"/>
      <w:pStyle w:val="List2"/>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7C3A0C"/>
    <w:multiLevelType w:val="multilevel"/>
    <w:tmpl w:val="3D18187A"/>
    <w:numStyleLink w:val="Bullets"/>
  </w:abstractNum>
  <w:abstractNum w:abstractNumId="20" w15:restartNumberingAfterBreak="0">
    <w:nsid w:val="23C86F86"/>
    <w:multiLevelType w:val="multilevel"/>
    <w:tmpl w:val="4F9C7D60"/>
    <w:numStyleLink w:val="Lists"/>
  </w:abstractNum>
  <w:abstractNum w:abstractNumId="21" w15:restartNumberingAfterBreak="0">
    <w:nsid w:val="2DAF3E00"/>
    <w:multiLevelType w:val="hybridMultilevel"/>
    <w:tmpl w:val="830A9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1F1D0F"/>
    <w:multiLevelType w:val="multilevel"/>
    <w:tmpl w:val="3D18187A"/>
    <w:numStyleLink w:val="Bullets"/>
  </w:abstractNum>
  <w:abstractNum w:abstractNumId="23" w15:restartNumberingAfterBreak="0">
    <w:nsid w:val="3A3B1A33"/>
    <w:multiLevelType w:val="hybridMultilevel"/>
    <w:tmpl w:val="AC8CE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6212FF"/>
    <w:multiLevelType w:val="multilevel"/>
    <w:tmpl w:val="868065E0"/>
    <w:numStyleLink w:val="Numbering"/>
  </w:abstractNum>
  <w:abstractNum w:abstractNumId="25" w15:restartNumberingAfterBreak="0">
    <w:nsid w:val="3F7776AE"/>
    <w:multiLevelType w:val="multilevel"/>
    <w:tmpl w:val="8F52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BB15F7"/>
    <w:multiLevelType w:val="hybridMultilevel"/>
    <w:tmpl w:val="95627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397427"/>
    <w:multiLevelType w:val="multilevel"/>
    <w:tmpl w:val="868065E0"/>
    <w:numStyleLink w:val="Numbering"/>
  </w:abstractNum>
  <w:abstractNum w:abstractNumId="28" w15:restartNumberingAfterBreak="0">
    <w:nsid w:val="4E7F1CD0"/>
    <w:multiLevelType w:val="multilevel"/>
    <w:tmpl w:val="868065E0"/>
    <w:numStyleLink w:val="Numbering"/>
  </w:abstractNum>
  <w:abstractNum w:abstractNumId="29" w15:restartNumberingAfterBreak="0">
    <w:nsid w:val="5FA339AA"/>
    <w:multiLevelType w:val="multilevel"/>
    <w:tmpl w:val="3D18187A"/>
    <w:numStyleLink w:val="Bullets"/>
  </w:abstractNum>
  <w:abstractNum w:abstractNumId="30" w15:restartNumberingAfterBreak="0">
    <w:nsid w:val="60E1502C"/>
    <w:multiLevelType w:val="multilevel"/>
    <w:tmpl w:val="3D18187A"/>
    <w:styleLink w:val="Bullets"/>
    <w:lvl w:ilvl="0">
      <w:start w:val="1"/>
      <w:numFmt w:val="bullet"/>
      <w:pStyle w:val="ListBullet"/>
      <w:lvlText w:val="•"/>
      <w:lvlJc w:val="left"/>
      <w:pPr>
        <w:ind w:left="170" w:hanging="170"/>
      </w:pPr>
      <w:rPr>
        <w:rFonts w:ascii="Arial" w:hAnsi="Arial" w:hint="default"/>
        <w:color w:val="auto"/>
      </w:rPr>
    </w:lvl>
    <w:lvl w:ilvl="1">
      <w:start w:val="1"/>
      <w:numFmt w:val="bullet"/>
      <w:pStyle w:val="ListBullet2"/>
      <w:lvlText w:val="-"/>
      <w:lvlJc w:val="left"/>
      <w:pPr>
        <w:ind w:left="340" w:hanging="170"/>
      </w:pPr>
      <w:rPr>
        <w:rFonts w:ascii="Calibri" w:hAnsi="Calibri" w:hint="default"/>
        <w:color w:val="auto"/>
      </w:rPr>
    </w:lvl>
    <w:lvl w:ilvl="2">
      <w:start w:val="1"/>
      <w:numFmt w:val="bullet"/>
      <w:pStyle w:val="ListBullet3"/>
      <w:lvlText w:val="-"/>
      <w:lvlJc w:val="left"/>
      <w:pPr>
        <w:ind w:left="510" w:hanging="170"/>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1" w15:restartNumberingAfterBreak="0">
    <w:nsid w:val="643520E2"/>
    <w:multiLevelType w:val="multilevel"/>
    <w:tmpl w:val="3D18187A"/>
    <w:numStyleLink w:val="Bullets"/>
  </w:abstractNum>
  <w:abstractNum w:abstractNumId="32" w15:restartNumberingAfterBreak="0">
    <w:nsid w:val="660D51AD"/>
    <w:multiLevelType w:val="multilevel"/>
    <w:tmpl w:val="868065E0"/>
    <w:numStyleLink w:val="Numbering"/>
  </w:abstractNum>
  <w:abstractNum w:abstractNumId="33" w15:restartNumberingAfterBreak="0">
    <w:nsid w:val="72672D8C"/>
    <w:multiLevelType w:val="multilevel"/>
    <w:tmpl w:val="3D18187A"/>
    <w:numStyleLink w:val="Bullets"/>
  </w:abstractNum>
  <w:abstractNum w:abstractNumId="34" w15:restartNumberingAfterBreak="0">
    <w:nsid w:val="744D0736"/>
    <w:multiLevelType w:val="multilevel"/>
    <w:tmpl w:val="868065E0"/>
    <w:numStyleLink w:val="Numbering"/>
  </w:abstractNum>
  <w:num w:numId="1" w16cid:durableId="1897664064">
    <w:abstractNumId w:val="9"/>
  </w:num>
  <w:num w:numId="2" w16cid:durableId="119225830">
    <w:abstractNumId w:val="7"/>
  </w:num>
  <w:num w:numId="3" w16cid:durableId="1550415584">
    <w:abstractNumId w:val="6"/>
  </w:num>
  <w:num w:numId="4" w16cid:durableId="1754081716">
    <w:abstractNumId w:val="5"/>
  </w:num>
  <w:num w:numId="5" w16cid:durableId="1403944168">
    <w:abstractNumId w:val="4"/>
  </w:num>
  <w:num w:numId="6" w16cid:durableId="1145245297">
    <w:abstractNumId w:val="8"/>
  </w:num>
  <w:num w:numId="7" w16cid:durableId="909391165">
    <w:abstractNumId w:val="3"/>
  </w:num>
  <w:num w:numId="8" w16cid:durableId="1517769503">
    <w:abstractNumId w:val="2"/>
  </w:num>
  <w:num w:numId="9" w16cid:durableId="1551766256">
    <w:abstractNumId w:val="1"/>
  </w:num>
  <w:num w:numId="10" w16cid:durableId="1035235123">
    <w:abstractNumId w:val="0"/>
  </w:num>
  <w:num w:numId="11" w16cid:durableId="993099596">
    <w:abstractNumId w:val="30"/>
  </w:num>
  <w:num w:numId="12" w16cid:durableId="1800611543">
    <w:abstractNumId w:val="31"/>
  </w:num>
  <w:num w:numId="13" w16cid:durableId="206995240">
    <w:abstractNumId w:val="22"/>
  </w:num>
  <w:num w:numId="14" w16cid:durableId="2443714">
    <w:abstractNumId w:val="15"/>
  </w:num>
  <w:num w:numId="15" w16cid:durableId="1652565193">
    <w:abstractNumId w:val="34"/>
  </w:num>
  <w:num w:numId="16" w16cid:durableId="483933542">
    <w:abstractNumId w:val="28"/>
  </w:num>
  <w:num w:numId="17" w16cid:durableId="547450905">
    <w:abstractNumId w:val="32"/>
  </w:num>
  <w:num w:numId="18" w16cid:durableId="1217622732">
    <w:abstractNumId w:val="10"/>
  </w:num>
  <w:num w:numId="19" w16cid:durableId="873271439">
    <w:abstractNumId w:val="13"/>
  </w:num>
  <w:num w:numId="20" w16cid:durableId="1595162090">
    <w:abstractNumId w:val="27"/>
  </w:num>
  <w:num w:numId="21" w16cid:durableId="180708354">
    <w:abstractNumId w:val="17"/>
  </w:num>
  <w:num w:numId="22" w16cid:durableId="673724080">
    <w:abstractNumId w:val="12"/>
  </w:num>
  <w:num w:numId="23" w16cid:durableId="1816099519">
    <w:abstractNumId w:val="14"/>
  </w:num>
  <w:num w:numId="24" w16cid:durableId="1938905692">
    <w:abstractNumId w:val="29"/>
  </w:num>
  <w:num w:numId="25" w16cid:durableId="1864588015">
    <w:abstractNumId w:val="33"/>
  </w:num>
  <w:num w:numId="26" w16cid:durableId="1414665787">
    <w:abstractNumId w:val="19"/>
  </w:num>
  <w:num w:numId="27" w16cid:durableId="1391423929">
    <w:abstractNumId w:val="24"/>
  </w:num>
  <w:num w:numId="28" w16cid:durableId="38745971">
    <w:abstractNumId w:val="18"/>
  </w:num>
  <w:num w:numId="29" w16cid:durableId="824934309">
    <w:abstractNumId w:val="20"/>
  </w:num>
  <w:num w:numId="30" w16cid:durableId="1272588531">
    <w:abstractNumId w:val="11"/>
  </w:num>
  <w:num w:numId="31" w16cid:durableId="661198258">
    <w:abstractNumId w:val="21"/>
  </w:num>
  <w:num w:numId="32" w16cid:durableId="311643631">
    <w:abstractNumId w:val="23"/>
  </w:num>
  <w:num w:numId="33" w16cid:durableId="852575963">
    <w:abstractNumId w:val="16"/>
  </w:num>
  <w:num w:numId="34" w16cid:durableId="1408763626">
    <w:abstractNumId w:val="25"/>
  </w:num>
  <w:num w:numId="35" w16cid:durableId="14629919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FE3"/>
    <w:rsid w:val="00043254"/>
    <w:rsid w:val="00057BED"/>
    <w:rsid w:val="000724AE"/>
    <w:rsid w:val="00093727"/>
    <w:rsid w:val="000A0015"/>
    <w:rsid w:val="000A6713"/>
    <w:rsid w:val="000B00F9"/>
    <w:rsid w:val="000C0114"/>
    <w:rsid w:val="000C4A4F"/>
    <w:rsid w:val="000C5EBA"/>
    <w:rsid w:val="000D22A9"/>
    <w:rsid w:val="00116774"/>
    <w:rsid w:val="0012542D"/>
    <w:rsid w:val="001268BC"/>
    <w:rsid w:val="00150DAB"/>
    <w:rsid w:val="00166C1A"/>
    <w:rsid w:val="00183F87"/>
    <w:rsid w:val="001A0D77"/>
    <w:rsid w:val="001A775F"/>
    <w:rsid w:val="001D0AFC"/>
    <w:rsid w:val="001E5AAA"/>
    <w:rsid w:val="001F13C1"/>
    <w:rsid w:val="001F446D"/>
    <w:rsid w:val="0020181A"/>
    <w:rsid w:val="00227600"/>
    <w:rsid w:val="00242978"/>
    <w:rsid w:val="00246435"/>
    <w:rsid w:val="00246BCF"/>
    <w:rsid w:val="0027173C"/>
    <w:rsid w:val="002847F3"/>
    <w:rsid w:val="0028483B"/>
    <w:rsid w:val="00296DC2"/>
    <w:rsid w:val="002D39DA"/>
    <w:rsid w:val="00305171"/>
    <w:rsid w:val="00313F53"/>
    <w:rsid w:val="0034680A"/>
    <w:rsid w:val="00363BDD"/>
    <w:rsid w:val="00363FF8"/>
    <w:rsid w:val="003748A9"/>
    <w:rsid w:val="003750CC"/>
    <w:rsid w:val="0037721D"/>
    <w:rsid w:val="003D23A3"/>
    <w:rsid w:val="003D5856"/>
    <w:rsid w:val="003E4FE3"/>
    <w:rsid w:val="00404E4F"/>
    <w:rsid w:val="0042339A"/>
    <w:rsid w:val="0042508F"/>
    <w:rsid w:val="00431C6D"/>
    <w:rsid w:val="00432AB6"/>
    <w:rsid w:val="00435DFD"/>
    <w:rsid w:val="00436E7D"/>
    <w:rsid w:val="00437ADD"/>
    <w:rsid w:val="00461021"/>
    <w:rsid w:val="004635FD"/>
    <w:rsid w:val="00464611"/>
    <w:rsid w:val="00466221"/>
    <w:rsid w:val="0047131A"/>
    <w:rsid w:val="004735A3"/>
    <w:rsid w:val="00484E2C"/>
    <w:rsid w:val="004B09D5"/>
    <w:rsid w:val="004C5A41"/>
    <w:rsid w:val="004C6362"/>
    <w:rsid w:val="004E28C6"/>
    <w:rsid w:val="004F138F"/>
    <w:rsid w:val="005141E8"/>
    <w:rsid w:val="00514A20"/>
    <w:rsid w:val="00526280"/>
    <w:rsid w:val="00532E66"/>
    <w:rsid w:val="00553413"/>
    <w:rsid w:val="00556525"/>
    <w:rsid w:val="00556F69"/>
    <w:rsid w:val="005640FE"/>
    <w:rsid w:val="00572B56"/>
    <w:rsid w:val="00577984"/>
    <w:rsid w:val="005806FE"/>
    <w:rsid w:val="0058369E"/>
    <w:rsid w:val="00594496"/>
    <w:rsid w:val="005B22AD"/>
    <w:rsid w:val="005D2BAF"/>
    <w:rsid w:val="005D6C27"/>
    <w:rsid w:val="005E0687"/>
    <w:rsid w:val="005E7A04"/>
    <w:rsid w:val="00603FD5"/>
    <w:rsid w:val="0061401C"/>
    <w:rsid w:val="00664136"/>
    <w:rsid w:val="00666C7A"/>
    <w:rsid w:val="006905B9"/>
    <w:rsid w:val="0069612F"/>
    <w:rsid w:val="006A159C"/>
    <w:rsid w:val="006C4AF4"/>
    <w:rsid w:val="006D3F2F"/>
    <w:rsid w:val="006D6B21"/>
    <w:rsid w:val="006E3536"/>
    <w:rsid w:val="006E3FFF"/>
    <w:rsid w:val="006F57DE"/>
    <w:rsid w:val="00714488"/>
    <w:rsid w:val="00747859"/>
    <w:rsid w:val="00753786"/>
    <w:rsid w:val="00757621"/>
    <w:rsid w:val="007638DA"/>
    <w:rsid w:val="007740F3"/>
    <w:rsid w:val="00785F1D"/>
    <w:rsid w:val="007876B7"/>
    <w:rsid w:val="007A0363"/>
    <w:rsid w:val="007C5F9A"/>
    <w:rsid w:val="007D0079"/>
    <w:rsid w:val="007D56F7"/>
    <w:rsid w:val="007E00E4"/>
    <w:rsid w:val="007E511B"/>
    <w:rsid w:val="007F0298"/>
    <w:rsid w:val="008178AF"/>
    <w:rsid w:val="00823FF5"/>
    <w:rsid w:val="0085439B"/>
    <w:rsid w:val="00871447"/>
    <w:rsid w:val="008934F6"/>
    <w:rsid w:val="00893FE1"/>
    <w:rsid w:val="008A175A"/>
    <w:rsid w:val="008B4965"/>
    <w:rsid w:val="008B71A7"/>
    <w:rsid w:val="008D1ABD"/>
    <w:rsid w:val="008D7C7F"/>
    <w:rsid w:val="008E4B35"/>
    <w:rsid w:val="008E7D47"/>
    <w:rsid w:val="008F08F3"/>
    <w:rsid w:val="00914AAE"/>
    <w:rsid w:val="00923270"/>
    <w:rsid w:val="00936068"/>
    <w:rsid w:val="00946FA0"/>
    <w:rsid w:val="00955317"/>
    <w:rsid w:val="009562A8"/>
    <w:rsid w:val="009615D4"/>
    <w:rsid w:val="00966F17"/>
    <w:rsid w:val="00974677"/>
    <w:rsid w:val="00977C23"/>
    <w:rsid w:val="009A2F17"/>
    <w:rsid w:val="009A45AD"/>
    <w:rsid w:val="009C5C82"/>
    <w:rsid w:val="009E4E4E"/>
    <w:rsid w:val="00A13664"/>
    <w:rsid w:val="00A2361E"/>
    <w:rsid w:val="00A502A8"/>
    <w:rsid w:val="00A5777C"/>
    <w:rsid w:val="00A80C99"/>
    <w:rsid w:val="00A90151"/>
    <w:rsid w:val="00A9359B"/>
    <w:rsid w:val="00AC28C2"/>
    <w:rsid w:val="00AD7F17"/>
    <w:rsid w:val="00AE22D8"/>
    <w:rsid w:val="00AE4DD8"/>
    <w:rsid w:val="00AE58BF"/>
    <w:rsid w:val="00AF0660"/>
    <w:rsid w:val="00B06746"/>
    <w:rsid w:val="00B12482"/>
    <w:rsid w:val="00B12783"/>
    <w:rsid w:val="00B23603"/>
    <w:rsid w:val="00B33AEC"/>
    <w:rsid w:val="00B3749D"/>
    <w:rsid w:val="00B46F45"/>
    <w:rsid w:val="00B60A42"/>
    <w:rsid w:val="00B616B3"/>
    <w:rsid w:val="00B65DAA"/>
    <w:rsid w:val="00B66B2F"/>
    <w:rsid w:val="00B7671D"/>
    <w:rsid w:val="00B84222"/>
    <w:rsid w:val="00B87859"/>
    <w:rsid w:val="00B91D47"/>
    <w:rsid w:val="00BA63BF"/>
    <w:rsid w:val="00BA7623"/>
    <w:rsid w:val="00BF15FB"/>
    <w:rsid w:val="00BF68C8"/>
    <w:rsid w:val="00C01E68"/>
    <w:rsid w:val="00C11924"/>
    <w:rsid w:val="00C22D78"/>
    <w:rsid w:val="00C326F9"/>
    <w:rsid w:val="00C37A29"/>
    <w:rsid w:val="00C47A26"/>
    <w:rsid w:val="00C55910"/>
    <w:rsid w:val="00C767F4"/>
    <w:rsid w:val="00C84415"/>
    <w:rsid w:val="00C953A7"/>
    <w:rsid w:val="00CC6F02"/>
    <w:rsid w:val="00CD1808"/>
    <w:rsid w:val="00CD61EB"/>
    <w:rsid w:val="00CD6265"/>
    <w:rsid w:val="00CF02F0"/>
    <w:rsid w:val="00D079F0"/>
    <w:rsid w:val="00D365D4"/>
    <w:rsid w:val="00D376E4"/>
    <w:rsid w:val="00D43B64"/>
    <w:rsid w:val="00D60649"/>
    <w:rsid w:val="00D64A4B"/>
    <w:rsid w:val="00D83923"/>
    <w:rsid w:val="00D9419D"/>
    <w:rsid w:val="00DA4031"/>
    <w:rsid w:val="00DA608B"/>
    <w:rsid w:val="00DB5183"/>
    <w:rsid w:val="00DC0D60"/>
    <w:rsid w:val="00DC59A2"/>
    <w:rsid w:val="00DF4E3E"/>
    <w:rsid w:val="00E05E88"/>
    <w:rsid w:val="00E1425C"/>
    <w:rsid w:val="00E32F93"/>
    <w:rsid w:val="00E54B2B"/>
    <w:rsid w:val="00E7329A"/>
    <w:rsid w:val="00E91863"/>
    <w:rsid w:val="00EB5274"/>
    <w:rsid w:val="00EC3DE7"/>
    <w:rsid w:val="00EC5D4F"/>
    <w:rsid w:val="00EC78BE"/>
    <w:rsid w:val="00EE6F14"/>
    <w:rsid w:val="00F1312F"/>
    <w:rsid w:val="00F162D4"/>
    <w:rsid w:val="00F3458A"/>
    <w:rsid w:val="00F42CB8"/>
    <w:rsid w:val="00F4702C"/>
    <w:rsid w:val="00F505B8"/>
    <w:rsid w:val="00F55988"/>
    <w:rsid w:val="00F661F7"/>
    <w:rsid w:val="00F73ECD"/>
    <w:rsid w:val="00F815E4"/>
    <w:rsid w:val="00F87B07"/>
    <w:rsid w:val="00FC2D8B"/>
    <w:rsid w:val="00FC6348"/>
    <w:rsid w:val="00FF766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44CF"/>
  <w15:chartTrackingRefBased/>
  <w15:docId w15:val="{201F734A-B729-4319-A34A-30593109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D60"/>
    <w:pPr>
      <w:spacing w:after="140" w:line="240" w:lineRule="auto"/>
    </w:pPr>
    <w:rPr>
      <w:color w:val="4D4D4F" w:themeColor="background2"/>
      <w:sz w:val="20"/>
    </w:rPr>
  </w:style>
  <w:style w:type="paragraph" w:styleId="Heading1">
    <w:name w:val="heading 1"/>
    <w:basedOn w:val="Normal"/>
    <w:next w:val="Normal"/>
    <w:link w:val="Heading1Char"/>
    <w:uiPriority w:val="9"/>
    <w:qFormat/>
    <w:rsid w:val="00526280"/>
    <w:pPr>
      <w:keepNext/>
      <w:keepLines/>
      <w:spacing w:after="100"/>
      <w:outlineLvl w:val="0"/>
    </w:pPr>
    <w:rPr>
      <w:rFonts w:asciiTheme="majorHAnsi" w:eastAsiaTheme="majorEastAsia" w:hAnsiTheme="majorHAnsi" w:cstheme="majorBidi"/>
      <w:color w:val="041243" w:themeColor="text2"/>
      <w:sz w:val="32"/>
      <w:szCs w:val="32"/>
    </w:rPr>
  </w:style>
  <w:style w:type="paragraph" w:styleId="Heading2">
    <w:name w:val="heading 2"/>
    <w:basedOn w:val="Normal"/>
    <w:next w:val="Normal"/>
    <w:link w:val="Heading2Char"/>
    <w:uiPriority w:val="9"/>
    <w:qFormat/>
    <w:rsid w:val="00526280"/>
    <w:pPr>
      <w:keepNext/>
      <w:keepLines/>
      <w:spacing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rsid w:val="00246435"/>
    <w:pPr>
      <w:keepNext/>
      <w:keepLines/>
      <w:spacing w:before="120" w:after="60"/>
      <w:outlineLvl w:val="2"/>
    </w:pPr>
    <w:rPr>
      <w:rFonts w:asciiTheme="majorHAnsi" w:eastAsiaTheme="majorEastAsia" w:hAnsiTheme="majorHAnsi" w:cstheme="majorBidi"/>
      <w:b/>
      <w:color w:val="041243" w:themeColor="text2"/>
      <w:sz w:val="24"/>
      <w:szCs w:val="24"/>
    </w:rPr>
  </w:style>
  <w:style w:type="paragraph" w:styleId="Heading4">
    <w:name w:val="heading 4"/>
    <w:basedOn w:val="Normal"/>
    <w:next w:val="Normal"/>
    <w:link w:val="Heading4Char"/>
    <w:uiPriority w:val="9"/>
    <w:unhideWhenUsed/>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9562A8"/>
    <w:pPr>
      <w:spacing w:after="0" w:line="240" w:lineRule="auto"/>
    </w:pPr>
    <w:rPr>
      <w:color w:val="4D4D4F" w:themeColor="background2"/>
      <w:sz w:val="20"/>
    </w:rPr>
  </w:style>
  <w:style w:type="paragraph" w:customStyle="1" w:styleId="Sign-off">
    <w:name w:val="Sign-off"/>
    <w:basedOn w:val="NoSpacing"/>
    <w:next w:val="Normal"/>
    <w:semiHidden/>
    <w:qFormat/>
    <w:rsid w:val="00C11924"/>
    <w:rPr>
      <w:b/>
    </w:rPr>
  </w:style>
  <w:style w:type="paragraph" w:styleId="ListBullet">
    <w:name w:val="List Bullet"/>
    <w:basedOn w:val="Normal"/>
    <w:uiPriority w:val="4"/>
    <w:qFormat/>
    <w:rsid w:val="0061401C"/>
    <w:pPr>
      <w:numPr>
        <w:numId w:val="26"/>
      </w:numPr>
      <w:contextualSpacing/>
    </w:pPr>
  </w:style>
  <w:style w:type="paragraph" w:styleId="ListBullet2">
    <w:name w:val="List Bullet 2"/>
    <w:basedOn w:val="Normal"/>
    <w:uiPriority w:val="4"/>
    <w:qFormat/>
    <w:rsid w:val="0061401C"/>
    <w:pPr>
      <w:numPr>
        <w:ilvl w:val="1"/>
        <w:numId w:val="26"/>
      </w:numPr>
      <w:contextualSpacing/>
    </w:pPr>
  </w:style>
  <w:style w:type="paragraph" w:styleId="ListNumber">
    <w:name w:val="List Number"/>
    <w:basedOn w:val="Normal"/>
    <w:uiPriority w:val="4"/>
    <w:qFormat/>
    <w:rsid w:val="00AE58BF"/>
    <w:pPr>
      <w:numPr>
        <w:numId w:val="27"/>
      </w:numPr>
      <w:contextualSpacing/>
    </w:pPr>
  </w:style>
  <w:style w:type="numbering" w:customStyle="1" w:styleId="Bullets">
    <w:name w:val="Bullets"/>
    <w:uiPriority w:val="99"/>
    <w:rsid w:val="0061401C"/>
    <w:pPr>
      <w:numPr>
        <w:numId w:val="11"/>
      </w:numPr>
    </w:pPr>
  </w:style>
  <w:style w:type="character" w:customStyle="1" w:styleId="Heading1Char">
    <w:name w:val="Heading 1 Char"/>
    <w:basedOn w:val="DefaultParagraphFont"/>
    <w:link w:val="Heading1"/>
    <w:uiPriority w:val="9"/>
    <w:rsid w:val="00526280"/>
    <w:rPr>
      <w:rFonts w:asciiTheme="majorHAnsi" w:eastAsiaTheme="majorEastAsia" w:hAnsiTheme="majorHAnsi" w:cstheme="majorBidi"/>
      <w:color w:val="041243" w:themeColor="text2"/>
      <w:sz w:val="32"/>
      <w:szCs w:val="32"/>
    </w:rPr>
  </w:style>
  <w:style w:type="paragraph" w:styleId="ListNumber2">
    <w:name w:val="List Number 2"/>
    <w:basedOn w:val="Normal"/>
    <w:uiPriority w:val="4"/>
    <w:qFormat/>
    <w:rsid w:val="00AE58BF"/>
    <w:pPr>
      <w:numPr>
        <w:ilvl w:val="1"/>
        <w:numId w:val="27"/>
      </w:numPr>
      <w:contextualSpacing/>
    </w:pPr>
  </w:style>
  <w:style w:type="character" w:customStyle="1" w:styleId="Heading2Char">
    <w:name w:val="Heading 2 Char"/>
    <w:basedOn w:val="DefaultParagraphFont"/>
    <w:link w:val="Heading2"/>
    <w:uiPriority w:val="9"/>
    <w:rsid w:val="00BF15FB"/>
    <w:rPr>
      <w:rFonts w:asciiTheme="majorHAnsi" w:eastAsiaTheme="majorEastAsia" w:hAnsiTheme="majorHAnsi" w:cstheme="majorBidi"/>
      <w:b/>
      <w:color w:val="4D4D4F" w:themeColor="background2"/>
      <w:sz w:val="24"/>
      <w:szCs w:val="26"/>
    </w:rPr>
  </w:style>
  <w:style w:type="paragraph" w:styleId="ListParagraph">
    <w:name w:val="List Paragraph"/>
    <w:aliases w:val="Top level number bold"/>
    <w:basedOn w:val="Normal"/>
    <w:uiPriority w:val="34"/>
    <w:qFormat/>
    <w:rsid w:val="00594496"/>
    <w:pPr>
      <w:ind w:left="284"/>
      <w:contextualSpacing/>
    </w:pPr>
  </w:style>
  <w:style w:type="paragraph" w:styleId="Header">
    <w:name w:val="header"/>
    <w:basedOn w:val="Normal"/>
    <w:link w:val="HeaderChar"/>
    <w:uiPriority w:val="99"/>
    <w:unhideWhenUsed/>
    <w:rsid w:val="008D7C7F"/>
    <w:pPr>
      <w:tabs>
        <w:tab w:val="center" w:pos="4513"/>
        <w:tab w:val="right" w:pos="9026"/>
      </w:tabs>
      <w:spacing w:after="180"/>
    </w:pPr>
  </w:style>
  <w:style w:type="character" w:customStyle="1" w:styleId="HeaderChar">
    <w:name w:val="Header Char"/>
    <w:basedOn w:val="DefaultParagraphFont"/>
    <w:link w:val="Header"/>
    <w:uiPriority w:val="99"/>
    <w:rsid w:val="008D7C7F"/>
    <w:rPr>
      <w:color w:val="4D4D4F" w:themeColor="background2"/>
      <w:sz w:val="20"/>
    </w:rPr>
  </w:style>
  <w:style w:type="paragraph" w:styleId="Footer">
    <w:name w:val="footer"/>
    <w:basedOn w:val="Normal"/>
    <w:link w:val="FooterChar"/>
    <w:uiPriority w:val="99"/>
    <w:unhideWhenUsed/>
    <w:rsid w:val="008D7C7F"/>
    <w:pPr>
      <w:tabs>
        <w:tab w:val="right" w:pos="15706"/>
      </w:tabs>
      <w:spacing w:after="0"/>
      <w:ind w:right="-255"/>
    </w:pPr>
    <w:rPr>
      <w:sz w:val="16"/>
    </w:rPr>
  </w:style>
  <w:style w:type="character" w:customStyle="1" w:styleId="FooterChar">
    <w:name w:val="Footer Char"/>
    <w:basedOn w:val="DefaultParagraphFont"/>
    <w:link w:val="Footer"/>
    <w:uiPriority w:val="99"/>
    <w:rsid w:val="008D7C7F"/>
    <w:rPr>
      <w:color w:val="4D4D4F" w:themeColor="background2"/>
      <w:sz w:val="16"/>
    </w:rPr>
  </w:style>
  <w:style w:type="numbering" w:customStyle="1" w:styleId="Numbering">
    <w:name w:val="Numbering"/>
    <w:uiPriority w:val="99"/>
    <w:rsid w:val="00AE58BF"/>
    <w:pPr>
      <w:numPr>
        <w:numId w:val="14"/>
      </w:numPr>
    </w:pPr>
  </w:style>
  <w:style w:type="paragraph" w:styleId="ListBullet3">
    <w:name w:val="List Bullet 3"/>
    <w:basedOn w:val="Normal"/>
    <w:uiPriority w:val="4"/>
    <w:qFormat/>
    <w:rsid w:val="0061401C"/>
    <w:pPr>
      <w:numPr>
        <w:ilvl w:val="2"/>
        <w:numId w:val="26"/>
      </w:numPr>
      <w:contextualSpacing/>
    </w:pPr>
  </w:style>
  <w:style w:type="paragraph" w:styleId="ListContinue2">
    <w:name w:val="List Continue 2"/>
    <w:basedOn w:val="Normal"/>
    <w:uiPriority w:val="4"/>
    <w:qFormat/>
    <w:rsid w:val="00CC6F02"/>
    <w:pPr>
      <w:ind w:left="340"/>
    </w:pPr>
  </w:style>
  <w:style w:type="paragraph" w:styleId="ListNumber3">
    <w:name w:val="List Number 3"/>
    <w:basedOn w:val="Normal"/>
    <w:uiPriority w:val="4"/>
    <w:qFormat/>
    <w:rsid w:val="00AE58BF"/>
    <w:pPr>
      <w:numPr>
        <w:ilvl w:val="2"/>
        <w:numId w:val="27"/>
      </w:numPr>
      <w:contextualSpacing/>
    </w:pPr>
  </w:style>
  <w:style w:type="paragraph" w:styleId="ListNumber4">
    <w:name w:val="List Number 4"/>
    <w:basedOn w:val="Normal"/>
    <w:uiPriority w:val="99"/>
    <w:unhideWhenUsed/>
    <w:rsid w:val="00AE58BF"/>
    <w:pPr>
      <w:numPr>
        <w:ilvl w:val="3"/>
        <w:numId w:val="27"/>
      </w:numPr>
      <w:contextualSpacing/>
    </w:pPr>
  </w:style>
  <w:style w:type="paragraph" w:styleId="ListNumber5">
    <w:name w:val="List Number 5"/>
    <w:basedOn w:val="Normal"/>
    <w:uiPriority w:val="99"/>
    <w:unhideWhenUsed/>
    <w:rsid w:val="00AE58BF"/>
    <w:pPr>
      <w:numPr>
        <w:ilvl w:val="4"/>
        <w:numId w:val="27"/>
      </w:numPr>
      <w:contextualSpacing/>
    </w:pPr>
  </w:style>
  <w:style w:type="paragraph" w:styleId="ListContinue">
    <w:name w:val="List Continue"/>
    <w:basedOn w:val="Normal"/>
    <w:uiPriority w:val="4"/>
    <w:qFormat/>
    <w:rsid w:val="00CC6F02"/>
    <w:pPr>
      <w:ind w:left="170"/>
    </w:pPr>
  </w:style>
  <w:style w:type="paragraph" w:styleId="ListContinue3">
    <w:name w:val="List Continue 3"/>
    <w:basedOn w:val="Normal"/>
    <w:uiPriority w:val="4"/>
    <w:qFormat/>
    <w:rsid w:val="00CC6F02"/>
    <w:pPr>
      <w:ind w:left="680"/>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246435"/>
    <w:rPr>
      <w:rFonts w:asciiTheme="majorHAnsi" w:eastAsiaTheme="majorEastAsia" w:hAnsiTheme="majorHAnsi" w:cstheme="majorBidi"/>
      <w:b/>
      <w:color w:val="041243" w:themeColor="text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table" w:styleId="TableGrid">
    <w:name w:val="Table Grid"/>
    <w:basedOn w:val="TableNormal"/>
    <w:uiPriority w:val="39"/>
    <w:rsid w:val="007876B7"/>
    <w:pPr>
      <w:spacing w:after="0" w:line="240" w:lineRule="auto"/>
    </w:pPr>
    <w:tblPr>
      <w:tblBorders>
        <w:insideH w:val="single" w:sz="4" w:space="0" w:color="BCBEC0" w:themeColor="accent2"/>
        <w:insideV w:val="single" w:sz="4" w:space="0" w:color="BCBEC0" w:themeColor="accent2"/>
      </w:tblBorders>
      <w:tblCellMar>
        <w:top w:w="85" w:type="dxa"/>
        <w:bottom w:w="85" w:type="dxa"/>
      </w:tblCellMar>
    </w:tblPr>
    <w:tblStylePr w:type="firstRow">
      <w:pPr>
        <w:jc w:val="center"/>
      </w:pPr>
      <w:tblPr/>
      <w:tcPr>
        <w:shd w:val="clear" w:color="auto" w:fill="041243" w:themeFill="text2"/>
      </w:tcPr>
    </w:tblStylePr>
    <w:tblStylePr w:type="firstCol">
      <w:rPr>
        <w:b w:val="0"/>
      </w:rPr>
      <w:tblPr/>
      <w:tcPr>
        <w:shd w:val="clear" w:color="auto" w:fill="F2F2F2"/>
      </w:tcPr>
    </w:tblStylePr>
  </w:style>
  <w:style w:type="paragraph" w:styleId="Title">
    <w:name w:val="Title"/>
    <w:basedOn w:val="Normal"/>
    <w:next w:val="Subtitle"/>
    <w:link w:val="TitleChar"/>
    <w:uiPriority w:val="10"/>
    <w:semiHidden/>
    <w:qFormat/>
    <w:rsid w:val="00227600"/>
    <w:pPr>
      <w:framePr w:w="5613" w:h="6804" w:hRule="exact" w:wrap="around" w:vAnchor="page" w:hAnchor="page" w:x="5240" w:y="5388" w:anchorLock="1"/>
      <w:pBdr>
        <w:bottom w:val="single" w:sz="4" w:space="8" w:color="4D4D4F" w:themeColor="background2"/>
      </w:pBdr>
      <w:contextualSpacing/>
    </w:pPr>
    <w:rPr>
      <w:rFonts w:asciiTheme="majorHAnsi" w:eastAsiaTheme="majorEastAsia" w:hAnsiTheme="majorHAnsi" w:cstheme="majorBidi"/>
      <w:b/>
      <w:kern w:val="28"/>
      <w:sz w:val="38"/>
      <w:szCs w:val="56"/>
    </w:rPr>
  </w:style>
  <w:style w:type="character" w:customStyle="1" w:styleId="TitleChar">
    <w:name w:val="Title Char"/>
    <w:basedOn w:val="DefaultParagraphFont"/>
    <w:link w:val="Title"/>
    <w:uiPriority w:val="10"/>
    <w:semiHidden/>
    <w:rsid w:val="00DC0D60"/>
    <w:rPr>
      <w:rFonts w:asciiTheme="majorHAnsi" w:eastAsiaTheme="majorEastAsia" w:hAnsiTheme="majorHAnsi" w:cstheme="majorBidi"/>
      <w:b/>
      <w:color w:val="4D4D4F" w:themeColor="background2"/>
      <w:kern w:val="28"/>
      <w:sz w:val="38"/>
      <w:szCs w:val="56"/>
    </w:rPr>
  </w:style>
  <w:style w:type="paragraph" w:styleId="Subtitle">
    <w:name w:val="Subtitle"/>
    <w:basedOn w:val="Title"/>
    <w:link w:val="SubtitleChar"/>
    <w:uiPriority w:val="10"/>
    <w:semiHidden/>
    <w:qFormat/>
    <w:rsid w:val="00227600"/>
    <w:pPr>
      <w:framePr w:wrap="around"/>
      <w:pBdr>
        <w:bottom w:val="none" w:sz="0" w:space="0" w:color="auto"/>
      </w:pBdr>
    </w:pPr>
    <w:rPr>
      <w:b w:val="0"/>
      <w:sz w:val="32"/>
    </w:rPr>
  </w:style>
  <w:style w:type="character" w:customStyle="1" w:styleId="SubtitleChar">
    <w:name w:val="Subtitle Char"/>
    <w:basedOn w:val="DefaultParagraphFont"/>
    <w:link w:val="Subtitle"/>
    <w:uiPriority w:val="10"/>
    <w:semiHidden/>
    <w:rsid w:val="00DC0D60"/>
    <w:rPr>
      <w:rFonts w:asciiTheme="majorHAnsi" w:eastAsiaTheme="majorEastAsia" w:hAnsiTheme="majorHAnsi" w:cstheme="majorBidi"/>
      <w:color w:val="4D4D4F" w:themeColor="background2"/>
      <w:kern w:val="28"/>
      <w:sz w:val="32"/>
      <w:szCs w:val="56"/>
    </w:rPr>
  </w:style>
  <w:style w:type="paragraph" w:customStyle="1" w:styleId="CoverDetails">
    <w:name w:val="Cover Details"/>
    <w:basedOn w:val="Subtitle"/>
    <w:link w:val="CoverDetailsChar"/>
    <w:uiPriority w:val="10"/>
    <w:semiHidden/>
    <w:qFormat/>
    <w:rsid w:val="00227600"/>
    <w:pPr>
      <w:framePr w:wrap="around"/>
      <w:spacing w:before="440"/>
    </w:pPr>
    <w:rPr>
      <w:b/>
      <w:sz w:val="22"/>
    </w:rPr>
  </w:style>
  <w:style w:type="paragraph" w:customStyle="1" w:styleId="CoverFooter">
    <w:name w:val="Cover Footer"/>
    <w:basedOn w:val="Footer"/>
    <w:link w:val="CoverFooterChar"/>
    <w:uiPriority w:val="10"/>
    <w:qFormat/>
    <w:rsid w:val="00AE4DD8"/>
    <w:pPr>
      <w:framePr w:h="227" w:hRule="exact" w:wrap="notBeside" w:vAnchor="page" w:hAnchor="text" w:y="16092" w:anchorLock="1"/>
    </w:pPr>
    <w:rPr>
      <w:color w:val="919191"/>
    </w:rPr>
  </w:style>
  <w:style w:type="character" w:customStyle="1" w:styleId="CoverDetailsChar">
    <w:name w:val="Cover Details Char"/>
    <w:basedOn w:val="SubtitleChar"/>
    <w:link w:val="CoverDetails"/>
    <w:uiPriority w:val="10"/>
    <w:semiHidden/>
    <w:rsid w:val="00DC0D60"/>
    <w:rPr>
      <w:rFonts w:asciiTheme="majorHAnsi" w:eastAsiaTheme="majorEastAsia" w:hAnsiTheme="majorHAnsi" w:cstheme="majorBidi"/>
      <w:b/>
      <w:color w:val="4D4D4F" w:themeColor="background2"/>
      <w:kern w:val="28"/>
      <w:sz w:val="32"/>
      <w:szCs w:val="56"/>
    </w:rPr>
  </w:style>
  <w:style w:type="paragraph" w:customStyle="1" w:styleId="TableText">
    <w:name w:val="Table Text"/>
    <w:basedOn w:val="NoSpacing"/>
    <w:link w:val="TableTextChar"/>
    <w:uiPriority w:val="9"/>
    <w:qFormat/>
    <w:rsid w:val="007876B7"/>
    <w:rPr>
      <w:sz w:val="18"/>
    </w:rPr>
  </w:style>
  <w:style w:type="character" w:customStyle="1" w:styleId="CoverFooterChar">
    <w:name w:val="Cover Footer Char"/>
    <w:basedOn w:val="FooterChar"/>
    <w:link w:val="CoverFooter"/>
    <w:uiPriority w:val="10"/>
    <w:rsid w:val="00AE4DD8"/>
    <w:rPr>
      <w:color w:val="919191"/>
      <w:sz w:val="16"/>
    </w:rPr>
  </w:style>
  <w:style w:type="paragraph" w:customStyle="1" w:styleId="TableHeading1">
    <w:name w:val="Table Heading 1"/>
    <w:basedOn w:val="TableText"/>
    <w:link w:val="TableHeading1Char"/>
    <w:uiPriority w:val="9"/>
    <w:qFormat/>
    <w:rsid w:val="007876B7"/>
    <w:rPr>
      <w:b/>
      <w:caps/>
      <w:color w:val="FFFFFF" w:themeColor="background1"/>
    </w:rPr>
  </w:style>
  <w:style w:type="character" w:customStyle="1" w:styleId="NoSpacingChar">
    <w:name w:val="No Spacing Char"/>
    <w:basedOn w:val="DefaultParagraphFont"/>
    <w:link w:val="NoSpacing"/>
    <w:uiPriority w:val="1"/>
    <w:rsid w:val="007876B7"/>
    <w:rPr>
      <w:color w:val="4D4D4F" w:themeColor="background2"/>
      <w:sz w:val="20"/>
    </w:rPr>
  </w:style>
  <w:style w:type="character" w:customStyle="1" w:styleId="TableTextChar">
    <w:name w:val="Table Text Char"/>
    <w:basedOn w:val="NoSpacingChar"/>
    <w:link w:val="TableText"/>
    <w:uiPriority w:val="9"/>
    <w:rsid w:val="00BF15FB"/>
    <w:rPr>
      <w:color w:val="4D4D4F" w:themeColor="background2"/>
      <w:sz w:val="18"/>
    </w:rPr>
  </w:style>
  <w:style w:type="paragraph" w:customStyle="1" w:styleId="TableHeading2">
    <w:name w:val="Table Heading 2"/>
    <w:basedOn w:val="TableText"/>
    <w:link w:val="TableHeading2Char"/>
    <w:uiPriority w:val="9"/>
    <w:qFormat/>
    <w:rsid w:val="007876B7"/>
    <w:rPr>
      <w:b/>
    </w:rPr>
  </w:style>
  <w:style w:type="character" w:customStyle="1" w:styleId="TableHeading1Char">
    <w:name w:val="Table Heading 1 Char"/>
    <w:basedOn w:val="TableTextChar"/>
    <w:link w:val="TableHeading1"/>
    <w:uiPriority w:val="9"/>
    <w:rsid w:val="00BF15FB"/>
    <w:rPr>
      <w:b/>
      <w:caps/>
      <w:color w:val="FFFFFF" w:themeColor="background1"/>
      <w:sz w:val="18"/>
    </w:rPr>
  </w:style>
  <w:style w:type="paragraph" w:customStyle="1" w:styleId="CoverLogo">
    <w:name w:val="Cover Logo"/>
    <w:basedOn w:val="Normal"/>
    <w:next w:val="Normal"/>
    <w:link w:val="CoverLogoChar"/>
    <w:uiPriority w:val="10"/>
    <w:semiHidden/>
    <w:qFormat/>
    <w:rsid w:val="001E5AAA"/>
    <w:pPr>
      <w:framePr w:wrap="notBeside" w:vAnchor="page" w:hAnchor="page" w:x="1135" w:y="795" w:anchorLock="1"/>
      <w:spacing w:after="0"/>
    </w:pPr>
  </w:style>
  <w:style w:type="character" w:customStyle="1" w:styleId="TableHeading2Char">
    <w:name w:val="Table Heading 2 Char"/>
    <w:basedOn w:val="TableTextChar"/>
    <w:link w:val="TableHeading2"/>
    <w:uiPriority w:val="9"/>
    <w:rsid w:val="00BF15FB"/>
    <w:rPr>
      <w:b/>
      <w:color w:val="4D4D4F" w:themeColor="background2"/>
      <w:sz w:val="18"/>
    </w:rPr>
  </w:style>
  <w:style w:type="paragraph" w:customStyle="1" w:styleId="CoverGraphic">
    <w:name w:val="Cover Graphic"/>
    <w:basedOn w:val="Normal"/>
    <w:link w:val="CoverGraphicChar"/>
    <w:uiPriority w:val="10"/>
    <w:semiHidden/>
    <w:qFormat/>
    <w:rsid w:val="000C0114"/>
    <w:pPr>
      <w:framePr w:wrap="around" w:vAnchor="page" w:hAnchor="page" w:x="1" w:y="13286" w:anchorLock="1"/>
      <w:spacing w:after="0"/>
    </w:pPr>
  </w:style>
  <w:style w:type="character" w:customStyle="1" w:styleId="CoverLogoChar">
    <w:name w:val="Cover Logo Char"/>
    <w:basedOn w:val="DefaultParagraphFont"/>
    <w:link w:val="CoverLogo"/>
    <w:uiPriority w:val="10"/>
    <w:semiHidden/>
    <w:rsid w:val="00DC0D60"/>
    <w:rPr>
      <w:color w:val="4D4D4F" w:themeColor="background2"/>
      <w:sz w:val="20"/>
    </w:rPr>
  </w:style>
  <w:style w:type="paragraph" w:customStyle="1" w:styleId="Title-White">
    <w:name w:val="Title - White"/>
    <w:basedOn w:val="Title"/>
    <w:link w:val="Title-WhiteChar"/>
    <w:uiPriority w:val="10"/>
    <w:semiHidden/>
    <w:qFormat/>
    <w:rsid w:val="00AF0660"/>
    <w:pPr>
      <w:framePr w:wrap="around"/>
      <w:pBdr>
        <w:bottom w:val="single" w:sz="4" w:space="8" w:color="FFFFFF" w:themeColor="background1"/>
      </w:pBdr>
    </w:pPr>
    <w:rPr>
      <w:color w:val="FFFFFF" w:themeColor="background1"/>
    </w:rPr>
  </w:style>
  <w:style w:type="character" w:customStyle="1" w:styleId="CoverGraphicChar">
    <w:name w:val="Cover Graphic Char"/>
    <w:basedOn w:val="DefaultParagraphFont"/>
    <w:link w:val="CoverGraphic"/>
    <w:uiPriority w:val="10"/>
    <w:semiHidden/>
    <w:rsid w:val="00DC0D60"/>
    <w:rPr>
      <w:color w:val="4D4D4F" w:themeColor="background2"/>
      <w:sz w:val="20"/>
    </w:rPr>
  </w:style>
  <w:style w:type="paragraph" w:customStyle="1" w:styleId="Subtitle-White">
    <w:name w:val="Subtitle - White"/>
    <w:basedOn w:val="Subtitle"/>
    <w:link w:val="Subtitle-WhiteChar"/>
    <w:uiPriority w:val="10"/>
    <w:semiHidden/>
    <w:qFormat/>
    <w:rsid w:val="00043254"/>
    <w:pPr>
      <w:framePr w:wrap="around"/>
    </w:pPr>
    <w:rPr>
      <w:color w:val="FFFFFF" w:themeColor="background1"/>
    </w:rPr>
  </w:style>
  <w:style w:type="character" w:customStyle="1" w:styleId="Title-WhiteChar">
    <w:name w:val="Title - White Char"/>
    <w:basedOn w:val="TitleChar"/>
    <w:link w:val="Title-White"/>
    <w:uiPriority w:val="10"/>
    <w:semiHidden/>
    <w:rsid w:val="00DC0D60"/>
    <w:rPr>
      <w:rFonts w:asciiTheme="majorHAnsi" w:eastAsiaTheme="majorEastAsia" w:hAnsiTheme="majorHAnsi" w:cstheme="majorBidi"/>
      <w:b/>
      <w:color w:val="FFFFFF" w:themeColor="background1"/>
      <w:kern w:val="28"/>
      <w:sz w:val="38"/>
      <w:szCs w:val="56"/>
    </w:rPr>
  </w:style>
  <w:style w:type="paragraph" w:customStyle="1" w:styleId="CoverDetails-White">
    <w:name w:val="Cover Details - White"/>
    <w:basedOn w:val="CoverDetails"/>
    <w:link w:val="CoverDetails-WhiteChar"/>
    <w:uiPriority w:val="10"/>
    <w:semiHidden/>
    <w:qFormat/>
    <w:rsid w:val="00043254"/>
    <w:pPr>
      <w:framePr w:wrap="around"/>
    </w:pPr>
    <w:rPr>
      <w:color w:val="FFFFFF" w:themeColor="background1"/>
    </w:rPr>
  </w:style>
  <w:style w:type="character" w:customStyle="1" w:styleId="Subtitle-WhiteChar">
    <w:name w:val="Subtitle - White Char"/>
    <w:basedOn w:val="SubtitleChar"/>
    <w:link w:val="Subtitle-White"/>
    <w:uiPriority w:val="10"/>
    <w:semiHidden/>
    <w:rsid w:val="00DC0D60"/>
    <w:rPr>
      <w:rFonts w:asciiTheme="majorHAnsi" w:eastAsiaTheme="majorEastAsia" w:hAnsiTheme="majorHAnsi" w:cstheme="majorBidi"/>
      <w:color w:val="FFFFFF" w:themeColor="background1"/>
      <w:kern w:val="28"/>
      <w:sz w:val="32"/>
      <w:szCs w:val="56"/>
    </w:rPr>
  </w:style>
  <w:style w:type="paragraph" w:customStyle="1" w:styleId="CoverBG">
    <w:name w:val="Cover BG"/>
    <w:basedOn w:val="NoSpacing"/>
    <w:link w:val="CoverBGChar"/>
    <w:uiPriority w:val="10"/>
    <w:semiHidden/>
    <w:qFormat/>
    <w:rsid w:val="00043254"/>
    <w:pPr>
      <w:framePr w:wrap="around" w:vAnchor="page" w:hAnchor="page" w:x="1" w:y="1" w:anchorLock="1"/>
    </w:pPr>
  </w:style>
  <w:style w:type="character" w:customStyle="1" w:styleId="CoverDetails-WhiteChar">
    <w:name w:val="Cover Details - White Char"/>
    <w:basedOn w:val="CoverDetailsChar"/>
    <w:link w:val="CoverDetails-White"/>
    <w:uiPriority w:val="10"/>
    <w:semiHidden/>
    <w:rsid w:val="00DC0D60"/>
    <w:rPr>
      <w:rFonts w:asciiTheme="majorHAnsi" w:eastAsiaTheme="majorEastAsia" w:hAnsiTheme="majorHAnsi" w:cstheme="majorBidi"/>
      <w:b/>
      <w:color w:val="FFFFFF" w:themeColor="background1"/>
      <w:kern w:val="28"/>
      <w:sz w:val="32"/>
      <w:szCs w:val="56"/>
    </w:rPr>
  </w:style>
  <w:style w:type="paragraph" w:styleId="List">
    <w:name w:val="List"/>
    <w:basedOn w:val="Normal"/>
    <w:uiPriority w:val="4"/>
    <w:qFormat/>
    <w:rsid w:val="00664136"/>
    <w:pPr>
      <w:numPr>
        <w:numId w:val="29"/>
      </w:numPr>
      <w:contextualSpacing/>
    </w:pPr>
  </w:style>
  <w:style w:type="character" w:customStyle="1" w:styleId="CoverBGChar">
    <w:name w:val="Cover BG Char"/>
    <w:basedOn w:val="NoSpacingChar"/>
    <w:link w:val="CoverBG"/>
    <w:uiPriority w:val="10"/>
    <w:semiHidden/>
    <w:rsid w:val="00DC0D60"/>
    <w:rPr>
      <w:color w:val="4D4D4F" w:themeColor="background2"/>
      <w:sz w:val="20"/>
    </w:rPr>
  </w:style>
  <w:style w:type="paragraph" w:styleId="List2">
    <w:name w:val="List 2"/>
    <w:basedOn w:val="Normal"/>
    <w:uiPriority w:val="4"/>
    <w:qFormat/>
    <w:rsid w:val="00664136"/>
    <w:pPr>
      <w:numPr>
        <w:ilvl w:val="1"/>
        <w:numId w:val="29"/>
      </w:numPr>
      <w:contextualSpacing/>
    </w:pPr>
  </w:style>
  <w:style w:type="numbering" w:customStyle="1" w:styleId="Lists">
    <w:name w:val="Lists"/>
    <w:uiPriority w:val="99"/>
    <w:rsid w:val="00664136"/>
    <w:pPr>
      <w:numPr>
        <w:numId w:val="28"/>
      </w:numPr>
    </w:pPr>
  </w:style>
  <w:style w:type="paragraph" w:styleId="TOCHeading">
    <w:name w:val="TOC Heading"/>
    <w:basedOn w:val="Heading1"/>
    <w:next w:val="Normal"/>
    <w:uiPriority w:val="39"/>
    <w:unhideWhenUsed/>
    <w:qFormat/>
    <w:rsid w:val="000C5EBA"/>
    <w:pPr>
      <w:spacing w:after="200"/>
      <w:outlineLvl w:val="9"/>
    </w:pPr>
  </w:style>
  <w:style w:type="paragraph" w:styleId="TOC1">
    <w:name w:val="toc 1"/>
    <w:basedOn w:val="Normal"/>
    <w:next w:val="Normal"/>
    <w:autoRedefine/>
    <w:uiPriority w:val="39"/>
    <w:unhideWhenUsed/>
    <w:rsid w:val="00EC5D4F"/>
    <w:pPr>
      <w:spacing w:before="120" w:after="120"/>
    </w:pPr>
    <w:rPr>
      <w:rFonts w:cstheme="minorHAnsi"/>
      <w:b/>
      <w:bCs/>
      <w:caps/>
      <w:szCs w:val="20"/>
    </w:rPr>
  </w:style>
  <w:style w:type="paragraph" w:styleId="TOC2">
    <w:name w:val="toc 2"/>
    <w:basedOn w:val="Normal"/>
    <w:next w:val="Normal"/>
    <w:autoRedefine/>
    <w:uiPriority w:val="39"/>
    <w:unhideWhenUsed/>
    <w:rsid w:val="00F42CB8"/>
    <w:pPr>
      <w:spacing w:after="0"/>
      <w:ind w:left="200"/>
    </w:pPr>
    <w:rPr>
      <w:rFonts w:cstheme="minorHAnsi"/>
      <w:smallCaps/>
      <w:szCs w:val="20"/>
    </w:rPr>
  </w:style>
  <w:style w:type="character" w:styleId="Hyperlink">
    <w:name w:val="Hyperlink"/>
    <w:basedOn w:val="DefaultParagraphFont"/>
    <w:uiPriority w:val="99"/>
    <w:unhideWhenUsed/>
    <w:rsid w:val="00EC78BE"/>
    <w:rPr>
      <w:color w:val="4D4D4F" w:themeColor="hyperlink"/>
      <w:u w:val="single"/>
    </w:rPr>
  </w:style>
  <w:style w:type="table" w:customStyle="1" w:styleId="GridTable5Dark-Accent51">
    <w:name w:val="Grid Table 5 Dark - Accent 51"/>
    <w:basedOn w:val="TableNormal"/>
    <w:next w:val="GridTable5Dark-Accent5"/>
    <w:uiPriority w:val="50"/>
    <w:rsid w:val="003E4FE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5">
    <w:name w:val="Grid Table 5 Dark Accent 5"/>
    <w:basedOn w:val="TableNormal"/>
    <w:uiPriority w:val="50"/>
    <w:rsid w:val="003E4F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9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924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924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924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9243" w:themeFill="accent5"/>
      </w:tcPr>
    </w:tblStylePr>
    <w:tblStylePr w:type="band1Vert">
      <w:tblPr/>
      <w:tcPr>
        <w:shd w:val="clear" w:color="auto" w:fill="E2D3B2" w:themeFill="accent5" w:themeFillTint="66"/>
      </w:tcPr>
    </w:tblStylePr>
    <w:tblStylePr w:type="band1Horz">
      <w:tblPr/>
      <w:tcPr>
        <w:shd w:val="clear" w:color="auto" w:fill="E2D3B2" w:themeFill="accent5" w:themeFillTint="66"/>
      </w:tcPr>
    </w:tblStylePr>
  </w:style>
  <w:style w:type="paragraph" w:styleId="TOC3">
    <w:name w:val="toc 3"/>
    <w:basedOn w:val="Normal"/>
    <w:next w:val="Normal"/>
    <w:autoRedefine/>
    <w:uiPriority w:val="39"/>
    <w:unhideWhenUsed/>
    <w:rsid w:val="00666C7A"/>
    <w:pPr>
      <w:spacing w:after="0"/>
      <w:ind w:left="400"/>
    </w:pPr>
    <w:rPr>
      <w:rFonts w:cstheme="minorHAnsi"/>
      <w:i/>
      <w:iCs/>
      <w:szCs w:val="20"/>
    </w:rPr>
  </w:style>
  <w:style w:type="paragraph" w:styleId="TOC4">
    <w:name w:val="toc 4"/>
    <w:basedOn w:val="Normal"/>
    <w:next w:val="Normal"/>
    <w:autoRedefine/>
    <w:uiPriority w:val="39"/>
    <w:unhideWhenUsed/>
    <w:rsid w:val="00484E2C"/>
    <w:pPr>
      <w:spacing w:after="0"/>
      <w:ind w:left="600"/>
    </w:pPr>
    <w:rPr>
      <w:rFonts w:cstheme="minorHAnsi"/>
      <w:sz w:val="18"/>
      <w:szCs w:val="18"/>
    </w:rPr>
  </w:style>
  <w:style w:type="paragraph" w:styleId="TOC5">
    <w:name w:val="toc 5"/>
    <w:basedOn w:val="Normal"/>
    <w:next w:val="Normal"/>
    <w:autoRedefine/>
    <w:uiPriority w:val="39"/>
    <w:unhideWhenUsed/>
    <w:rsid w:val="00484E2C"/>
    <w:pPr>
      <w:spacing w:after="0"/>
      <w:ind w:left="800"/>
    </w:pPr>
    <w:rPr>
      <w:rFonts w:cstheme="minorHAnsi"/>
      <w:sz w:val="18"/>
      <w:szCs w:val="18"/>
    </w:rPr>
  </w:style>
  <w:style w:type="paragraph" w:styleId="TOC6">
    <w:name w:val="toc 6"/>
    <w:basedOn w:val="Normal"/>
    <w:next w:val="Normal"/>
    <w:autoRedefine/>
    <w:uiPriority w:val="39"/>
    <w:unhideWhenUsed/>
    <w:rsid w:val="00484E2C"/>
    <w:pPr>
      <w:spacing w:after="0"/>
      <w:ind w:left="1000"/>
    </w:pPr>
    <w:rPr>
      <w:rFonts w:cstheme="minorHAnsi"/>
      <w:sz w:val="18"/>
      <w:szCs w:val="18"/>
    </w:rPr>
  </w:style>
  <w:style w:type="paragraph" w:styleId="TOC7">
    <w:name w:val="toc 7"/>
    <w:basedOn w:val="Normal"/>
    <w:next w:val="Normal"/>
    <w:autoRedefine/>
    <w:uiPriority w:val="39"/>
    <w:unhideWhenUsed/>
    <w:rsid w:val="00484E2C"/>
    <w:pPr>
      <w:spacing w:after="0"/>
      <w:ind w:left="1200"/>
    </w:pPr>
    <w:rPr>
      <w:rFonts w:cstheme="minorHAnsi"/>
      <w:sz w:val="18"/>
      <w:szCs w:val="18"/>
    </w:rPr>
  </w:style>
  <w:style w:type="paragraph" w:styleId="TOC8">
    <w:name w:val="toc 8"/>
    <w:basedOn w:val="Normal"/>
    <w:next w:val="Normal"/>
    <w:autoRedefine/>
    <w:uiPriority w:val="39"/>
    <w:unhideWhenUsed/>
    <w:rsid w:val="00484E2C"/>
    <w:pPr>
      <w:spacing w:after="0"/>
      <w:ind w:left="1400"/>
    </w:pPr>
    <w:rPr>
      <w:rFonts w:cstheme="minorHAnsi"/>
      <w:sz w:val="18"/>
      <w:szCs w:val="18"/>
    </w:rPr>
  </w:style>
  <w:style w:type="paragraph" w:styleId="TOC9">
    <w:name w:val="toc 9"/>
    <w:basedOn w:val="Normal"/>
    <w:next w:val="Normal"/>
    <w:autoRedefine/>
    <w:uiPriority w:val="39"/>
    <w:unhideWhenUsed/>
    <w:rsid w:val="00484E2C"/>
    <w:pPr>
      <w:spacing w:after="0"/>
      <w:ind w:left="1600"/>
    </w:pPr>
    <w:rPr>
      <w:rFonts w:cstheme="minorHAnsi"/>
      <w:sz w:val="18"/>
      <w:szCs w:val="18"/>
    </w:rPr>
  </w:style>
  <w:style w:type="paragraph" w:customStyle="1" w:styleId="DocumentTitle">
    <w:name w:val="Document Title"/>
    <w:basedOn w:val="Heading1"/>
    <w:link w:val="DocumentTitleChar"/>
    <w:qFormat/>
    <w:rsid w:val="00D365D4"/>
    <w:rPr>
      <w:b/>
      <w:color w:val="041243"/>
    </w:rPr>
  </w:style>
  <w:style w:type="character" w:customStyle="1" w:styleId="DocumentTitleChar">
    <w:name w:val="Document Title Char"/>
    <w:basedOn w:val="Heading1Char"/>
    <w:link w:val="DocumentTitle"/>
    <w:rsid w:val="00D365D4"/>
    <w:rPr>
      <w:rFonts w:asciiTheme="majorHAnsi" w:eastAsiaTheme="majorEastAsia" w:hAnsiTheme="majorHAnsi" w:cstheme="majorBidi"/>
      <w:b/>
      <w:color w:val="041243"/>
      <w:sz w:val="32"/>
      <w:szCs w:val="32"/>
    </w:rPr>
  </w:style>
  <w:style w:type="paragraph" w:customStyle="1" w:styleId="pf0">
    <w:name w:val="pf0"/>
    <w:basedOn w:val="Normal"/>
    <w:rsid w:val="00B60A42"/>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cf01">
    <w:name w:val="cf01"/>
    <w:basedOn w:val="DefaultParagraphFont"/>
    <w:rsid w:val="00B60A42"/>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8754">
      <w:bodyDiv w:val="1"/>
      <w:marLeft w:val="0"/>
      <w:marRight w:val="0"/>
      <w:marTop w:val="0"/>
      <w:marBottom w:val="0"/>
      <w:divBdr>
        <w:top w:val="none" w:sz="0" w:space="0" w:color="auto"/>
        <w:left w:val="none" w:sz="0" w:space="0" w:color="auto"/>
        <w:bottom w:val="none" w:sz="0" w:space="0" w:color="auto"/>
        <w:right w:val="none" w:sz="0" w:space="0" w:color="auto"/>
      </w:divBdr>
    </w:div>
    <w:div w:id="436296605">
      <w:bodyDiv w:val="1"/>
      <w:marLeft w:val="0"/>
      <w:marRight w:val="0"/>
      <w:marTop w:val="0"/>
      <w:marBottom w:val="0"/>
      <w:divBdr>
        <w:top w:val="none" w:sz="0" w:space="0" w:color="auto"/>
        <w:left w:val="none" w:sz="0" w:space="0" w:color="auto"/>
        <w:bottom w:val="none" w:sz="0" w:space="0" w:color="auto"/>
        <w:right w:val="none" w:sz="0" w:space="0" w:color="auto"/>
      </w:divBdr>
    </w:div>
    <w:div w:id="570193120">
      <w:bodyDiv w:val="1"/>
      <w:marLeft w:val="0"/>
      <w:marRight w:val="0"/>
      <w:marTop w:val="0"/>
      <w:marBottom w:val="0"/>
      <w:divBdr>
        <w:top w:val="none" w:sz="0" w:space="0" w:color="auto"/>
        <w:left w:val="none" w:sz="0" w:space="0" w:color="auto"/>
        <w:bottom w:val="none" w:sz="0" w:space="0" w:color="auto"/>
        <w:right w:val="none" w:sz="0" w:space="0" w:color="auto"/>
      </w:divBdr>
    </w:div>
    <w:div w:id="1036851377">
      <w:bodyDiv w:val="1"/>
      <w:marLeft w:val="0"/>
      <w:marRight w:val="0"/>
      <w:marTop w:val="0"/>
      <w:marBottom w:val="0"/>
      <w:divBdr>
        <w:top w:val="none" w:sz="0" w:space="0" w:color="auto"/>
        <w:left w:val="none" w:sz="0" w:space="0" w:color="auto"/>
        <w:bottom w:val="none" w:sz="0" w:space="0" w:color="auto"/>
        <w:right w:val="none" w:sz="0" w:space="0" w:color="auto"/>
      </w:divBdr>
      <w:divsChild>
        <w:div w:id="1727604518">
          <w:marLeft w:val="0"/>
          <w:marRight w:val="0"/>
          <w:marTop w:val="0"/>
          <w:marBottom w:val="0"/>
          <w:divBdr>
            <w:top w:val="none" w:sz="0" w:space="0" w:color="auto"/>
            <w:left w:val="none" w:sz="0" w:space="0" w:color="auto"/>
            <w:bottom w:val="none" w:sz="0" w:space="0" w:color="auto"/>
            <w:right w:val="none" w:sz="0" w:space="0" w:color="auto"/>
          </w:divBdr>
          <w:divsChild>
            <w:div w:id="973104254">
              <w:marLeft w:val="-75"/>
              <w:marRight w:val="0"/>
              <w:marTop w:val="30"/>
              <w:marBottom w:val="30"/>
              <w:divBdr>
                <w:top w:val="none" w:sz="0" w:space="0" w:color="auto"/>
                <w:left w:val="none" w:sz="0" w:space="0" w:color="auto"/>
                <w:bottom w:val="none" w:sz="0" w:space="0" w:color="auto"/>
                <w:right w:val="none" w:sz="0" w:space="0" w:color="auto"/>
              </w:divBdr>
              <w:divsChild>
                <w:div w:id="1641611740">
                  <w:marLeft w:val="0"/>
                  <w:marRight w:val="0"/>
                  <w:marTop w:val="0"/>
                  <w:marBottom w:val="0"/>
                  <w:divBdr>
                    <w:top w:val="none" w:sz="0" w:space="0" w:color="auto"/>
                    <w:left w:val="none" w:sz="0" w:space="0" w:color="auto"/>
                    <w:bottom w:val="none" w:sz="0" w:space="0" w:color="auto"/>
                    <w:right w:val="none" w:sz="0" w:space="0" w:color="auto"/>
                  </w:divBdr>
                  <w:divsChild>
                    <w:div w:id="1625387869">
                      <w:marLeft w:val="0"/>
                      <w:marRight w:val="0"/>
                      <w:marTop w:val="0"/>
                      <w:marBottom w:val="0"/>
                      <w:divBdr>
                        <w:top w:val="none" w:sz="0" w:space="0" w:color="auto"/>
                        <w:left w:val="none" w:sz="0" w:space="0" w:color="auto"/>
                        <w:bottom w:val="none" w:sz="0" w:space="0" w:color="auto"/>
                        <w:right w:val="none" w:sz="0" w:space="0" w:color="auto"/>
                      </w:divBdr>
                    </w:div>
                  </w:divsChild>
                </w:div>
                <w:div w:id="1819421730">
                  <w:marLeft w:val="0"/>
                  <w:marRight w:val="0"/>
                  <w:marTop w:val="0"/>
                  <w:marBottom w:val="0"/>
                  <w:divBdr>
                    <w:top w:val="none" w:sz="0" w:space="0" w:color="auto"/>
                    <w:left w:val="none" w:sz="0" w:space="0" w:color="auto"/>
                    <w:bottom w:val="none" w:sz="0" w:space="0" w:color="auto"/>
                    <w:right w:val="none" w:sz="0" w:space="0" w:color="auto"/>
                  </w:divBdr>
                  <w:divsChild>
                    <w:div w:id="1376655488">
                      <w:marLeft w:val="0"/>
                      <w:marRight w:val="0"/>
                      <w:marTop w:val="0"/>
                      <w:marBottom w:val="0"/>
                      <w:divBdr>
                        <w:top w:val="none" w:sz="0" w:space="0" w:color="auto"/>
                        <w:left w:val="none" w:sz="0" w:space="0" w:color="auto"/>
                        <w:bottom w:val="none" w:sz="0" w:space="0" w:color="auto"/>
                        <w:right w:val="none" w:sz="0" w:space="0" w:color="auto"/>
                      </w:divBdr>
                    </w:div>
                  </w:divsChild>
                </w:div>
                <w:div w:id="1963001852">
                  <w:marLeft w:val="0"/>
                  <w:marRight w:val="0"/>
                  <w:marTop w:val="0"/>
                  <w:marBottom w:val="0"/>
                  <w:divBdr>
                    <w:top w:val="none" w:sz="0" w:space="0" w:color="auto"/>
                    <w:left w:val="none" w:sz="0" w:space="0" w:color="auto"/>
                    <w:bottom w:val="none" w:sz="0" w:space="0" w:color="auto"/>
                    <w:right w:val="none" w:sz="0" w:space="0" w:color="auto"/>
                  </w:divBdr>
                  <w:divsChild>
                    <w:div w:id="989016831">
                      <w:marLeft w:val="0"/>
                      <w:marRight w:val="0"/>
                      <w:marTop w:val="0"/>
                      <w:marBottom w:val="0"/>
                      <w:divBdr>
                        <w:top w:val="none" w:sz="0" w:space="0" w:color="auto"/>
                        <w:left w:val="none" w:sz="0" w:space="0" w:color="auto"/>
                        <w:bottom w:val="none" w:sz="0" w:space="0" w:color="auto"/>
                        <w:right w:val="none" w:sz="0" w:space="0" w:color="auto"/>
                      </w:divBdr>
                    </w:div>
                  </w:divsChild>
                </w:div>
                <w:div w:id="1020206453">
                  <w:marLeft w:val="0"/>
                  <w:marRight w:val="0"/>
                  <w:marTop w:val="0"/>
                  <w:marBottom w:val="0"/>
                  <w:divBdr>
                    <w:top w:val="none" w:sz="0" w:space="0" w:color="auto"/>
                    <w:left w:val="none" w:sz="0" w:space="0" w:color="auto"/>
                    <w:bottom w:val="none" w:sz="0" w:space="0" w:color="auto"/>
                    <w:right w:val="none" w:sz="0" w:space="0" w:color="auto"/>
                  </w:divBdr>
                  <w:divsChild>
                    <w:div w:id="1714159851">
                      <w:marLeft w:val="0"/>
                      <w:marRight w:val="0"/>
                      <w:marTop w:val="0"/>
                      <w:marBottom w:val="0"/>
                      <w:divBdr>
                        <w:top w:val="none" w:sz="0" w:space="0" w:color="auto"/>
                        <w:left w:val="none" w:sz="0" w:space="0" w:color="auto"/>
                        <w:bottom w:val="none" w:sz="0" w:space="0" w:color="auto"/>
                        <w:right w:val="none" w:sz="0" w:space="0" w:color="auto"/>
                      </w:divBdr>
                    </w:div>
                  </w:divsChild>
                </w:div>
                <w:div w:id="1610505035">
                  <w:marLeft w:val="0"/>
                  <w:marRight w:val="0"/>
                  <w:marTop w:val="0"/>
                  <w:marBottom w:val="0"/>
                  <w:divBdr>
                    <w:top w:val="none" w:sz="0" w:space="0" w:color="auto"/>
                    <w:left w:val="none" w:sz="0" w:space="0" w:color="auto"/>
                    <w:bottom w:val="none" w:sz="0" w:space="0" w:color="auto"/>
                    <w:right w:val="none" w:sz="0" w:space="0" w:color="auto"/>
                  </w:divBdr>
                  <w:divsChild>
                    <w:div w:id="799685665">
                      <w:marLeft w:val="0"/>
                      <w:marRight w:val="0"/>
                      <w:marTop w:val="0"/>
                      <w:marBottom w:val="0"/>
                      <w:divBdr>
                        <w:top w:val="none" w:sz="0" w:space="0" w:color="auto"/>
                        <w:left w:val="none" w:sz="0" w:space="0" w:color="auto"/>
                        <w:bottom w:val="none" w:sz="0" w:space="0" w:color="auto"/>
                        <w:right w:val="none" w:sz="0" w:space="0" w:color="auto"/>
                      </w:divBdr>
                    </w:div>
                  </w:divsChild>
                </w:div>
                <w:div w:id="1580629927">
                  <w:marLeft w:val="0"/>
                  <w:marRight w:val="0"/>
                  <w:marTop w:val="0"/>
                  <w:marBottom w:val="0"/>
                  <w:divBdr>
                    <w:top w:val="none" w:sz="0" w:space="0" w:color="auto"/>
                    <w:left w:val="none" w:sz="0" w:space="0" w:color="auto"/>
                    <w:bottom w:val="none" w:sz="0" w:space="0" w:color="auto"/>
                    <w:right w:val="none" w:sz="0" w:space="0" w:color="auto"/>
                  </w:divBdr>
                  <w:divsChild>
                    <w:div w:id="2018073298">
                      <w:marLeft w:val="0"/>
                      <w:marRight w:val="0"/>
                      <w:marTop w:val="0"/>
                      <w:marBottom w:val="0"/>
                      <w:divBdr>
                        <w:top w:val="none" w:sz="0" w:space="0" w:color="auto"/>
                        <w:left w:val="none" w:sz="0" w:space="0" w:color="auto"/>
                        <w:bottom w:val="none" w:sz="0" w:space="0" w:color="auto"/>
                        <w:right w:val="none" w:sz="0" w:space="0" w:color="auto"/>
                      </w:divBdr>
                    </w:div>
                  </w:divsChild>
                </w:div>
                <w:div w:id="2008290034">
                  <w:marLeft w:val="0"/>
                  <w:marRight w:val="0"/>
                  <w:marTop w:val="0"/>
                  <w:marBottom w:val="0"/>
                  <w:divBdr>
                    <w:top w:val="none" w:sz="0" w:space="0" w:color="auto"/>
                    <w:left w:val="none" w:sz="0" w:space="0" w:color="auto"/>
                    <w:bottom w:val="none" w:sz="0" w:space="0" w:color="auto"/>
                    <w:right w:val="none" w:sz="0" w:space="0" w:color="auto"/>
                  </w:divBdr>
                  <w:divsChild>
                    <w:div w:id="1762069681">
                      <w:marLeft w:val="0"/>
                      <w:marRight w:val="0"/>
                      <w:marTop w:val="0"/>
                      <w:marBottom w:val="0"/>
                      <w:divBdr>
                        <w:top w:val="none" w:sz="0" w:space="0" w:color="auto"/>
                        <w:left w:val="none" w:sz="0" w:space="0" w:color="auto"/>
                        <w:bottom w:val="none" w:sz="0" w:space="0" w:color="auto"/>
                        <w:right w:val="none" w:sz="0" w:space="0" w:color="auto"/>
                      </w:divBdr>
                    </w:div>
                  </w:divsChild>
                </w:div>
                <w:div w:id="84424418">
                  <w:marLeft w:val="0"/>
                  <w:marRight w:val="0"/>
                  <w:marTop w:val="0"/>
                  <w:marBottom w:val="0"/>
                  <w:divBdr>
                    <w:top w:val="none" w:sz="0" w:space="0" w:color="auto"/>
                    <w:left w:val="none" w:sz="0" w:space="0" w:color="auto"/>
                    <w:bottom w:val="none" w:sz="0" w:space="0" w:color="auto"/>
                    <w:right w:val="none" w:sz="0" w:space="0" w:color="auto"/>
                  </w:divBdr>
                  <w:divsChild>
                    <w:div w:id="1593665984">
                      <w:marLeft w:val="0"/>
                      <w:marRight w:val="0"/>
                      <w:marTop w:val="0"/>
                      <w:marBottom w:val="0"/>
                      <w:divBdr>
                        <w:top w:val="none" w:sz="0" w:space="0" w:color="auto"/>
                        <w:left w:val="none" w:sz="0" w:space="0" w:color="auto"/>
                        <w:bottom w:val="none" w:sz="0" w:space="0" w:color="auto"/>
                        <w:right w:val="none" w:sz="0" w:space="0" w:color="auto"/>
                      </w:divBdr>
                    </w:div>
                  </w:divsChild>
                </w:div>
                <w:div w:id="2090811958">
                  <w:marLeft w:val="0"/>
                  <w:marRight w:val="0"/>
                  <w:marTop w:val="0"/>
                  <w:marBottom w:val="0"/>
                  <w:divBdr>
                    <w:top w:val="none" w:sz="0" w:space="0" w:color="auto"/>
                    <w:left w:val="none" w:sz="0" w:space="0" w:color="auto"/>
                    <w:bottom w:val="none" w:sz="0" w:space="0" w:color="auto"/>
                    <w:right w:val="none" w:sz="0" w:space="0" w:color="auto"/>
                  </w:divBdr>
                  <w:divsChild>
                    <w:div w:id="586306866">
                      <w:marLeft w:val="0"/>
                      <w:marRight w:val="0"/>
                      <w:marTop w:val="0"/>
                      <w:marBottom w:val="0"/>
                      <w:divBdr>
                        <w:top w:val="none" w:sz="0" w:space="0" w:color="auto"/>
                        <w:left w:val="none" w:sz="0" w:space="0" w:color="auto"/>
                        <w:bottom w:val="none" w:sz="0" w:space="0" w:color="auto"/>
                        <w:right w:val="none" w:sz="0" w:space="0" w:color="auto"/>
                      </w:divBdr>
                    </w:div>
                  </w:divsChild>
                </w:div>
                <w:div w:id="164781897">
                  <w:marLeft w:val="0"/>
                  <w:marRight w:val="0"/>
                  <w:marTop w:val="0"/>
                  <w:marBottom w:val="0"/>
                  <w:divBdr>
                    <w:top w:val="none" w:sz="0" w:space="0" w:color="auto"/>
                    <w:left w:val="none" w:sz="0" w:space="0" w:color="auto"/>
                    <w:bottom w:val="none" w:sz="0" w:space="0" w:color="auto"/>
                    <w:right w:val="none" w:sz="0" w:space="0" w:color="auto"/>
                  </w:divBdr>
                  <w:divsChild>
                    <w:div w:id="1030913910">
                      <w:marLeft w:val="0"/>
                      <w:marRight w:val="0"/>
                      <w:marTop w:val="0"/>
                      <w:marBottom w:val="0"/>
                      <w:divBdr>
                        <w:top w:val="none" w:sz="0" w:space="0" w:color="auto"/>
                        <w:left w:val="none" w:sz="0" w:space="0" w:color="auto"/>
                        <w:bottom w:val="none" w:sz="0" w:space="0" w:color="auto"/>
                        <w:right w:val="none" w:sz="0" w:space="0" w:color="auto"/>
                      </w:divBdr>
                    </w:div>
                  </w:divsChild>
                </w:div>
                <w:div w:id="2019232373">
                  <w:marLeft w:val="0"/>
                  <w:marRight w:val="0"/>
                  <w:marTop w:val="0"/>
                  <w:marBottom w:val="0"/>
                  <w:divBdr>
                    <w:top w:val="none" w:sz="0" w:space="0" w:color="auto"/>
                    <w:left w:val="none" w:sz="0" w:space="0" w:color="auto"/>
                    <w:bottom w:val="none" w:sz="0" w:space="0" w:color="auto"/>
                    <w:right w:val="none" w:sz="0" w:space="0" w:color="auto"/>
                  </w:divBdr>
                  <w:divsChild>
                    <w:div w:id="509174827">
                      <w:marLeft w:val="0"/>
                      <w:marRight w:val="0"/>
                      <w:marTop w:val="0"/>
                      <w:marBottom w:val="0"/>
                      <w:divBdr>
                        <w:top w:val="none" w:sz="0" w:space="0" w:color="auto"/>
                        <w:left w:val="none" w:sz="0" w:space="0" w:color="auto"/>
                        <w:bottom w:val="none" w:sz="0" w:space="0" w:color="auto"/>
                        <w:right w:val="none" w:sz="0" w:space="0" w:color="auto"/>
                      </w:divBdr>
                    </w:div>
                  </w:divsChild>
                </w:div>
                <w:div w:id="1465926844">
                  <w:marLeft w:val="0"/>
                  <w:marRight w:val="0"/>
                  <w:marTop w:val="0"/>
                  <w:marBottom w:val="0"/>
                  <w:divBdr>
                    <w:top w:val="none" w:sz="0" w:space="0" w:color="auto"/>
                    <w:left w:val="none" w:sz="0" w:space="0" w:color="auto"/>
                    <w:bottom w:val="none" w:sz="0" w:space="0" w:color="auto"/>
                    <w:right w:val="none" w:sz="0" w:space="0" w:color="auto"/>
                  </w:divBdr>
                  <w:divsChild>
                    <w:div w:id="634796462">
                      <w:marLeft w:val="0"/>
                      <w:marRight w:val="0"/>
                      <w:marTop w:val="0"/>
                      <w:marBottom w:val="0"/>
                      <w:divBdr>
                        <w:top w:val="none" w:sz="0" w:space="0" w:color="auto"/>
                        <w:left w:val="none" w:sz="0" w:space="0" w:color="auto"/>
                        <w:bottom w:val="none" w:sz="0" w:space="0" w:color="auto"/>
                        <w:right w:val="none" w:sz="0" w:space="0" w:color="auto"/>
                      </w:divBdr>
                    </w:div>
                  </w:divsChild>
                </w:div>
                <w:div w:id="132125">
                  <w:marLeft w:val="0"/>
                  <w:marRight w:val="0"/>
                  <w:marTop w:val="0"/>
                  <w:marBottom w:val="0"/>
                  <w:divBdr>
                    <w:top w:val="none" w:sz="0" w:space="0" w:color="auto"/>
                    <w:left w:val="none" w:sz="0" w:space="0" w:color="auto"/>
                    <w:bottom w:val="none" w:sz="0" w:space="0" w:color="auto"/>
                    <w:right w:val="none" w:sz="0" w:space="0" w:color="auto"/>
                  </w:divBdr>
                  <w:divsChild>
                    <w:div w:id="1970013071">
                      <w:marLeft w:val="0"/>
                      <w:marRight w:val="0"/>
                      <w:marTop w:val="0"/>
                      <w:marBottom w:val="0"/>
                      <w:divBdr>
                        <w:top w:val="none" w:sz="0" w:space="0" w:color="auto"/>
                        <w:left w:val="none" w:sz="0" w:space="0" w:color="auto"/>
                        <w:bottom w:val="none" w:sz="0" w:space="0" w:color="auto"/>
                        <w:right w:val="none" w:sz="0" w:space="0" w:color="auto"/>
                      </w:divBdr>
                    </w:div>
                  </w:divsChild>
                </w:div>
                <w:div w:id="1364356553">
                  <w:marLeft w:val="0"/>
                  <w:marRight w:val="0"/>
                  <w:marTop w:val="0"/>
                  <w:marBottom w:val="0"/>
                  <w:divBdr>
                    <w:top w:val="none" w:sz="0" w:space="0" w:color="auto"/>
                    <w:left w:val="none" w:sz="0" w:space="0" w:color="auto"/>
                    <w:bottom w:val="none" w:sz="0" w:space="0" w:color="auto"/>
                    <w:right w:val="none" w:sz="0" w:space="0" w:color="auto"/>
                  </w:divBdr>
                  <w:divsChild>
                    <w:div w:id="1570337018">
                      <w:marLeft w:val="0"/>
                      <w:marRight w:val="0"/>
                      <w:marTop w:val="0"/>
                      <w:marBottom w:val="0"/>
                      <w:divBdr>
                        <w:top w:val="none" w:sz="0" w:space="0" w:color="auto"/>
                        <w:left w:val="none" w:sz="0" w:space="0" w:color="auto"/>
                        <w:bottom w:val="none" w:sz="0" w:space="0" w:color="auto"/>
                        <w:right w:val="none" w:sz="0" w:space="0" w:color="auto"/>
                      </w:divBdr>
                    </w:div>
                    <w:div w:id="1669287764">
                      <w:marLeft w:val="0"/>
                      <w:marRight w:val="0"/>
                      <w:marTop w:val="0"/>
                      <w:marBottom w:val="0"/>
                      <w:divBdr>
                        <w:top w:val="none" w:sz="0" w:space="0" w:color="auto"/>
                        <w:left w:val="none" w:sz="0" w:space="0" w:color="auto"/>
                        <w:bottom w:val="none" w:sz="0" w:space="0" w:color="auto"/>
                        <w:right w:val="none" w:sz="0" w:space="0" w:color="auto"/>
                      </w:divBdr>
                    </w:div>
                    <w:div w:id="2076273426">
                      <w:marLeft w:val="0"/>
                      <w:marRight w:val="0"/>
                      <w:marTop w:val="0"/>
                      <w:marBottom w:val="0"/>
                      <w:divBdr>
                        <w:top w:val="none" w:sz="0" w:space="0" w:color="auto"/>
                        <w:left w:val="none" w:sz="0" w:space="0" w:color="auto"/>
                        <w:bottom w:val="none" w:sz="0" w:space="0" w:color="auto"/>
                        <w:right w:val="none" w:sz="0" w:space="0" w:color="auto"/>
                      </w:divBdr>
                    </w:div>
                    <w:div w:id="1133787802">
                      <w:marLeft w:val="0"/>
                      <w:marRight w:val="0"/>
                      <w:marTop w:val="0"/>
                      <w:marBottom w:val="0"/>
                      <w:divBdr>
                        <w:top w:val="none" w:sz="0" w:space="0" w:color="auto"/>
                        <w:left w:val="none" w:sz="0" w:space="0" w:color="auto"/>
                        <w:bottom w:val="none" w:sz="0" w:space="0" w:color="auto"/>
                        <w:right w:val="none" w:sz="0" w:space="0" w:color="auto"/>
                      </w:divBdr>
                    </w:div>
                  </w:divsChild>
                </w:div>
                <w:div w:id="1147747940">
                  <w:marLeft w:val="0"/>
                  <w:marRight w:val="0"/>
                  <w:marTop w:val="0"/>
                  <w:marBottom w:val="0"/>
                  <w:divBdr>
                    <w:top w:val="none" w:sz="0" w:space="0" w:color="auto"/>
                    <w:left w:val="none" w:sz="0" w:space="0" w:color="auto"/>
                    <w:bottom w:val="none" w:sz="0" w:space="0" w:color="auto"/>
                    <w:right w:val="none" w:sz="0" w:space="0" w:color="auto"/>
                  </w:divBdr>
                  <w:divsChild>
                    <w:div w:id="1423338195">
                      <w:marLeft w:val="0"/>
                      <w:marRight w:val="0"/>
                      <w:marTop w:val="0"/>
                      <w:marBottom w:val="0"/>
                      <w:divBdr>
                        <w:top w:val="none" w:sz="0" w:space="0" w:color="auto"/>
                        <w:left w:val="none" w:sz="0" w:space="0" w:color="auto"/>
                        <w:bottom w:val="none" w:sz="0" w:space="0" w:color="auto"/>
                        <w:right w:val="none" w:sz="0" w:space="0" w:color="auto"/>
                      </w:divBdr>
                    </w:div>
                  </w:divsChild>
                </w:div>
                <w:div w:id="1693535526">
                  <w:marLeft w:val="0"/>
                  <w:marRight w:val="0"/>
                  <w:marTop w:val="0"/>
                  <w:marBottom w:val="0"/>
                  <w:divBdr>
                    <w:top w:val="none" w:sz="0" w:space="0" w:color="auto"/>
                    <w:left w:val="none" w:sz="0" w:space="0" w:color="auto"/>
                    <w:bottom w:val="none" w:sz="0" w:space="0" w:color="auto"/>
                    <w:right w:val="none" w:sz="0" w:space="0" w:color="auto"/>
                  </w:divBdr>
                  <w:divsChild>
                    <w:div w:id="616177022">
                      <w:marLeft w:val="0"/>
                      <w:marRight w:val="0"/>
                      <w:marTop w:val="0"/>
                      <w:marBottom w:val="0"/>
                      <w:divBdr>
                        <w:top w:val="none" w:sz="0" w:space="0" w:color="auto"/>
                        <w:left w:val="none" w:sz="0" w:space="0" w:color="auto"/>
                        <w:bottom w:val="none" w:sz="0" w:space="0" w:color="auto"/>
                        <w:right w:val="none" w:sz="0" w:space="0" w:color="auto"/>
                      </w:divBdr>
                    </w:div>
                    <w:div w:id="79450203">
                      <w:marLeft w:val="0"/>
                      <w:marRight w:val="0"/>
                      <w:marTop w:val="0"/>
                      <w:marBottom w:val="0"/>
                      <w:divBdr>
                        <w:top w:val="none" w:sz="0" w:space="0" w:color="auto"/>
                        <w:left w:val="none" w:sz="0" w:space="0" w:color="auto"/>
                        <w:bottom w:val="none" w:sz="0" w:space="0" w:color="auto"/>
                        <w:right w:val="none" w:sz="0" w:space="0" w:color="auto"/>
                      </w:divBdr>
                    </w:div>
                  </w:divsChild>
                </w:div>
                <w:div w:id="970206407">
                  <w:marLeft w:val="0"/>
                  <w:marRight w:val="0"/>
                  <w:marTop w:val="0"/>
                  <w:marBottom w:val="0"/>
                  <w:divBdr>
                    <w:top w:val="none" w:sz="0" w:space="0" w:color="auto"/>
                    <w:left w:val="none" w:sz="0" w:space="0" w:color="auto"/>
                    <w:bottom w:val="none" w:sz="0" w:space="0" w:color="auto"/>
                    <w:right w:val="none" w:sz="0" w:space="0" w:color="auto"/>
                  </w:divBdr>
                  <w:divsChild>
                    <w:div w:id="1423718206">
                      <w:marLeft w:val="0"/>
                      <w:marRight w:val="0"/>
                      <w:marTop w:val="0"/>
                      <w:marBottom w:val="0"/>
                      <w:divBdr>
                        <w:top w:val="none" w:sz="0" w:space="0" w:color="auto"/>
                        <w:left w:val="none" w:sz="0" w:space="0" w:color="auto"/>
                        <w:bottom w:val="none" w:sz="0" w:space="0" w:color="auto"/>
                        <w:right w:val="none" w:sz="0" w:space="0" w:color="auto"/>
                      </w:divBdr>
                    </w:div>
                    <w:div w:id="1290743839">
                      <w:marLeft w:val="0"/>
                      <w:marRight w:val="0"/>
                      <w:marTop w:val="0"/>
                      <w:marBottom w:val="0"/>
                      <w:divBdr>
                        <w:top w:val="none" w:sz="0" w:space="0" w:color="auto"/>
                        <w:left w:val="none" w:sz="0" w:space="0" w:color="auto"/>
                        <w:bottom w:val="none" w:sz="0" w:space="0" w:color="auto"/>
                        <w:right w:val="none" w:sz="0" w:space="0" w:color="auto"/>
                      </w:divBdr>
                    </w:div>
                    <w:div w:id="637805795">
                      <w:marLeft w:val="0"/>
                      <w:marRight w:val="0"/>
                      <w:marTop w:val="0"/>
                      <w:marBottom w:val="0"/>
                      <w:divBdr>
                        <w:top w:val="none" w:sz="0" w:space="0" w:color="auto"/>
                        <w:left w:val="none" w:sz="0" w:space="0" w:color="auto"/>
                        <w:bottom w:val="none" w:sz="0" w:space="0" w:color="auto"/>
                        <w:right w:val="none" w:sz="0" w:space="0" w:color="auto"/>
                      </w:divBdr>
                    </w:div>
                  </w:divsChild>
                </w:div>
                <w:div w:id="1725324058">
                  <w:marLeft w:val="0"/>
                  <w:marRight w:val="0"/>
                  <w:marTop w:val="0"/>
                  <w:marBottom w:val="0"/>
                  <w:divBdr>
                    <w:top w:val="none" w:sz="0" w:space="0" w:color="auto"/>
                    <w:left w:val="none" w:sz="0" w:space="0" w:color="auto"/>
                    <w:bottom w:val="none" w:sz="0" w:space="0" w:color="auto"/>
                    <w:right w:val="none" w:sz="0" w:space="0" w:color="auto"/>
                  </w:divBdr>
                  <w:divsChild>
                    <w:div w:id="1421560651">
                      <w:marLeft w:val="0"/>
                      <w:marRight w:val="0"/>
                      <w:marTop w:val="0"/>
                      <w:marBottom w:val="0"/>
                      <w:divBdr>
                        <w:top w:val="none" w:sz="0" w:space="0" w:color="auto"/>
                        <w:left w:val="none" w:sz="0" w:space="0" w:color="auto"/>
                        <w:bottom w:val="none" w:sz="0" w:space="0" w:color="auto"/>
                        <w:right w:val="none" w:sz="0" w:space="0" w:color="auto"/>
                      </w:divBdr>
                    </w:div>
                    <w:div w:id="288904366">
                      <w:marLeft w:val="0"/>
                      <w:marRight w:val="0"/>
                      <w:marTop w:val="0"/>
                      <w:marBottom w:val="0"/>
                      <w:divBdr>
                        <w:top w:val="none" w:sz="0" w:space="0" w:color="auto"/>
                        <w:left w:val="none" w:sz="0" w:space="0" w:color="auto"/>
                        <w:bottom w:val="none" w:sz="0" w:space="0" w:color="auto"/>
                        <w:right w:val="none" w:sz="0" w:space="0" w:color="auto"/>
                      </w:divBdr>
                    </w:div>
                    <w:div w:id="890923416">
                      <w:marLeft w:val="0"/>
                      <w:marRight w:val="0"/>
                      <w:marTop w:val="0"/>
                      <w:marBottom w:val="0"/>
                      <w:divBdr>
                        <w:top w:val="none" w:sz="0" w:space="0" w:color="auto"/>
                        <w:left w:val="none" w:sz="0" w:space="0" w:color="auto"/>
                        <w:bottom w:val="none" w:sz="0" w:space="0" w:color="auto"/>
                        <w:right w:val="none" w:sz="0" w:space="0" w:color="auto"/>
                      </w:divBdr>
                    </w:div>
                    <w:div w:id="369846651">
                      <w:marLeft w:val="0"/>
                      <w:marRight w:val="0"/>
                      <w:marTop w:val="0"/>
                      <w:marBottom w:val="0"/>
                      <w:divBdr>
                        <w:top w:val="none" w:sz="0" w:space="0" w:color="auto"/>
                        <w:left w:val="none" w:sz="0" w:space="0" w:color="auto"/>
                        <w:bottom w:val="none" w:sz="0" w:space="0" w:color="auto"/>
                        <w:right w:val="none" w:sz="0" w:space="0" w:color="auto"/>
                      </w:divBdr>
                    </w:div>
                    <w:div w:id="857699459">
                      <w:marLeft w:val="0"/>
                      <w:marRight w:val="0"/>
                      <w:marTop w:val="0"/>
                      <w:marBottom w:val="0"/>
                      <w:divBdr>
                        <w:top w:val="none" w:sz="0" w:space="0" w:color="auto"/>
                        <w:left w:val="none" w:sz="0" w:space="0" w:color="auto"/>
                        <w:bottom w:val="none" w:sz="0" w:space="0" w:color="auto"/>
                        <w:right w:val="none" w:sz="0" w:space="0" w:color="auto"/>
                      </w:divBdr>
                    </w:div>
                  </w:divsChild>
                </w:div>
                <w:div w:id="1512524526">
                  <w:marLeft w:val="0"/>
                  <w:marRight w:val="0"/>
                  <w:marTop w:val="0"/>
                  <w:marBottom w:val="0"/>
                  <w:divBdr>
                    <w:top w:val="none" w:sz="0" w:space="0" w:color="auto"/>
                    <w:left w:val="none" w:sz="0" w:space="0" w:color="auto"/>
                    <w:bottom w:val="none" w:sz="0" w:space="0" w:color="auto"/>
                    <w:right w:val="none" w:sz="0" w:space="0" w:color="auto"/>
                  </w:divBdr>
                  <w:divsChild>
                    <w:div w:id="489252680">
                      <w:marLeft w:val="0"/>
                      <w:marRight w:val="0"/>
                      <w:marTop w:val="0"/>
                      <w:marBottom w:val="0"/>
                      <w:divBdr>
                        <w:top w:val="none" w:sz="0" w:space="0" w:color="auto"/>
                        <w:left w:val="none" w:sz="0" w:space="0" w:color="auto"/>
                        <w:bottom w:val="none" w:sz="0" w:space="0" w:color="auto"/>
                        <w:right w:val="none" w:sz="0" w:space="0" w:color="auto"/>
                      </w:divBdr>
                    </w:div>
                    <w:div w:id="1243564764">
                      <w:marLeft w:val="0"/>
                      <w:marRight w:val="0"/>
                      <w:marTop w:val="0"/>
                      <w:marBottom w:val="0"/>
                      <w:divBdr>
                        <w:top w:val="none" w:sz="0" w:space="0" w:color="auto"/>
                        <w:left w:val="none" w:sz="0" w:space="0" w:color="auto"/>
                        <w:bottom w:val="none" w:sz="0" w:space="0" w:color="auto"/>
                        <w:right w:val="none" w:sz="0" w:space="0" w:color="auto"/>
                      </w:divBdr>
                    </w:div>
                    <w:div w:id="1810780696">
                      <w:marLeft w:val="0"/>
                      <w:marRight w:val="0"/>
                      <w:marTop w:val="0"/>
                      <w:marBottom w:val="0"/>
                      <w:divBdr>
                        <w:top w:val="none" w:sz="0" w:space="0" w:color="auto"/>
                        <w:left w:val="none" w:sz="0" w:space="0" w:color="auto"/>
                        <w:bottom w:val="none" w:sz="0" w:space="0" w:color="auto"/>
                        <w:right w:val="none" w:sz="0" w:space="0" w:color="auto"/>
                      </w:divBdr>
                    </w:div>
                    <w:div w:id="2023965923">
                      <w:marLeft w:val="0"/>
                      <w:marRight w:val="0"/>
                      <w:marTop w:val="0"/>
                      <w:marBottom w:val="0"/>
                      <w:divBdr>
                        <w:top w:val="none" w:sz="0" w:space="0" w:color="auto"/>
                        <w:left w:val="none" w:sz="0" w:space="0" w:color="auto"/>
                        <w:bottom w:val="none" w:sz="0" w:space="0" w:color="auto"/>
                        <w:right w:val="none" w:sz="0" w:space="0" w:color="auto"/>
                      </w:divBdr>
                    </w:div>
                  </w:divsChild>
                </w:div>
                <w:div w:id="1271014992">
                  <w:marLeft w:val="0"/>
                  <w:marRight w:val="0"/>
                  <w:marTop w:val="0"/>
                  <w:marBottom w:val="0"/>
                  <w:divBdr>
                    <w:top w:val="none" w:sz="0" w:space="0" w:color="auto"/>
                    <w:left w:val="none" w:sz="0" w:space="0" w:color="auto"/>
                    <w:bottom w:val="none" w:sz="0" w:space="0" w:color="auto"/>
                    <w:right w:val="none" w:sz="0" w:space="0" w:color="auto"/>
                  </w:divBdr>
                  <w:divsChild>
                    <w:div w:id="952590408">
                      <w:marLeft w:val="0"/>
                      <w:marRight w:val="0"/>
                      <w:marTop w:val="0"/>
                      <w:marBottom w:val="0"/>
                      <w:divBdr>
                        <w:top w:val="none" w:sz="0" w:space="0" w:color="auto"/>
                        <w:left w:val="none" w:sz="0" w:space="0" w:color="auto"/>
                        <w:bottom w:val="none" w:sz="0" w:space="0" w:color="auto"/>
                        <w:right w:val="none" w:sz="0" w:space="0" w:color="auto"/>
                      </w:divBdr>
                    </w:div>
                    <w:div w:id="1323002988">
                      <w:marLeft w:val="0"/>
                      <w:marRight w:val="0"/>
                      <w:marTop w:val="0"/>
                      <w:marBottom w:val="0"/>
                      <w:divBdr>
                        <w:top w:val="none" w:sz="0" w:space="0" w:color="auto"/>
                        <w:left w:val="none" w:sz="0" w:space="0" w:color="auto"/>
                        <w:bottom w:val="none" w:sz="0" w:space="0" w:color="auto"/>
                        <w:right w:val="none" w:sz="0" w:space="0" w:color="auto"/>
                      </w:divBdr>
                    </w:div>
                    <w:div w:id="120421657">
                      <w:marLeft w:val="0"/>
                      <w:marRight w:val="0"/>
                      <w:marTop w:val="0"/>
                      <w:marBottom w:val="0"/>
                      <w:divBdr>
                        <w:top w:val="none" w:sz="0" w:space="0" w:color="auto"/>
                        <w:left w:val="none" w:sz="0" w:space="0" w:color="auto"/>
                        <w:bottom w:val="none" w:sz="0" w:space="0" w:color="auto"/>
                        <w:right w:val="none" w:sz="0" w:space="0" w:color="auto"/>
                      </w:divBdr>
                    </w:div>
                  </w:divsChild>
                </w:div>
                <w:div w:id="1804344917">
                  <w:marLeft w:val="0"/>
                  <w:marRight w:val="0"/>
                  <w:marTop w:val="0"/>
                  <w:marBottom w:val="0"/>
                  <w:divBdr>
                    <w:top w:val="none" w:sz="0" w:space="0" w:color="auto"/>
                    <w:left w:val="none" w:sz="0" w:space="0" w:color="auto"/>
                    <w:bottom w:val="none" w:sz="0" w:space="0" w:color="auto"/>
                    <w:right w:val="none" w:sz="0" w:space="0" w:color="auto"/>
                  </w:divBdr>
                  <w:divsChild>
                    <w:div w:id="1320815305">
                      <w:marLeft w:val="0"/>
                      <w:marRight w:val="0"/>
                      <w:marTop w:val="0"/>
                      <w:marBottom w:val="0"/>
                      <w:divBdr>
                        <w:top w:val="none" w:sz="0" w:space="0" w:color="auto"/>
                        <w:left w:val="none" w:sz="0" w:space="0" w:color="auto"/>
                        <w:bottom w:val="none" w:sz="0" w:space="0" w:color="auto"/>
                        <w:right w:val="none" w:sz="0" w:space="0" w:color="auto"/>
                      </w:divBdr>
                    </w:div>
                    <w:div w:id="1322586542">
                      <w:marLeft w:val="0"/>
                      <w:marRight w:val="0"/>
                      <w:marTop w:val="0"/>
                      <w:marBottom w:val="0"/>
                      <w:divBdr>
                        <w:top w:val="none" w:sz="0" w:space="0" w:color="auto"/>
                        <w:left w:val="none" w:sz="0" w:space="0" w:color="auto"/>
                        <w:bottom w:val="none" w:sz="0" w:space="0" w:color="auto"/>
                        <w:right w:val="none" w:sz="0" w:space="0" w:color="auto"/>
                      </w:divBdr>
                    </w:div>
                    <w:div w:id="1203052953">
                      <w:marLeft w:val="0"/>
                      <w:marRight w:val="0"/>
                      <w:marTop w:val="0"/>
                      <w:marBottom w:val="0"/>
                      <w:divBdr>
                        <w:top w:val="none" w:sz="0" w:space="0" w:color="auto"/>
                        <w:left w:val="none" w:sz="0" w:space="0" w:color="auto"/>
                        <w:bottom w:val="none" w:sz="0" w:space="0" w:color="auto"/>
                        <w:right w:val="none" w:sz="0" w:space="0" w:color="auto"/>
                      </w:divBdr>
                    </w:div>
                  </w:divsChild>
                </w:div>
                <w:div w:id="1223982502">
                  <w:marLeft w:val="0"/>
                  <w:marRight w:val="0"/>
                  <w:marTop w:val="0"/>
                  <w:marBottom w:val="0"/>
                  <w:divBdr>
                    <w:top w:val="none" w:sz="0" w:space="0" w:color="auto"/>
                    <w:left w:val="none" w:sz="0" w:space="0" w:color="auto"/>
                    <w:bottom w:val="none" w:sz="0" w:space="0" w:color="auto"/>
                    <w:right w:val="none" w:sz="0" w:space="0" w:color="auto"/>
                  </w:divBdr>
                  <w:divsChild>
                    <w:div w:id="602034180">
                      <w:marLeft w:val="0"/>
                      <w:marRight w:val="0"/>
                      <w:marTop w:val="0"/>
                      <w:marBottom w:val="0"/>
                      <w:divBdr>
                        <w:top w:val="none" w:sz="0" w:space="0" w:color="auto"/>
                        <w:left w:val="none" w:sz="0" w:space="0" w:color="auto"/>
                        <w:bottom w:val="none" w:sz="0" w:space="0" w:color="auto"/>
                        <w:right w:val="none" w:sz="0" w:space="0" w:color="auto"/>
                      </w:divBdr>
                    </w:div>
                  </w:divsChild>
                </w:div>
                <w:div w:id="792362825">
                  <w:marLeft w:val="0"/>
                  <w:marRight w:val="0"/>
                  <w:marTop w:val="0"/>
                  <w:marBottom w:val="0"/>
                  <w:divBdr>
                    <w:top w:val="none" w:sz="0" w:space="0" w:color="auto"/>
                    <w:left w:val="none" w:sz="0" w:space="0" w:color="auto"/>
                    <w:bottom w:val="none" w:sz="0" w:space="0" w:color="auto"/>
                    <w:right w:val="none" w:sz="0" w:space="0" w:color="auto"/>
                  </w:divBdr>
                  <w:divsChild>
                    <w:div w:id="2048212139">
                      <w:marLeft w:val="0"/>
                      <w:marRight w:val="0"/>
                      <w:marTop w:val="0"/>
                      <w:marBottom w:val="0"/>
                      <w:divBdr>
                        <w:top w:val="none" w:sz="0" w:space="0" w:color="auto"/>
                        <w:left w:val="none" w:sz="0" w:space="0" w:color="auto"/>
                        <w:bottom w:val="none" w:sz="0" w:space="0" w:color="auto"/>
                        <w:right w:val="none" w:sz="0" w:space="0" w:color="auto"/>
                      </w:divBdr>
                    </w:div>
                    <w:div w:id="273558975">
                      <w:marLeft w:val="0"/>
                      <w:marRight w:val="0"/>
                      <w:marTop w:val="0"/>
                      <w:marBottom w:val="0"/>
                      <w:divBdr>
                        <w:top w:val="none" w:sz="0" w:space="0" w:color="auto"/>
                        <w:left w:val="none" w:sz="0" w:space="0" w:color="auto"/>
                        <w:bottom w:val="none" w:sz="0" w:space="0" w:color="auto"/>
                        <w:right w:val="none" w:sz="0" w:space="0" w:color="auto"/>
                      </w:divBdr>
                    </w:div>
                    <w:div w:id="268050514">
                      <w:marLeft w:val="0"/>
                      <w:marRight w:val="0"/>
                      <w:marTop w:val="0"/>
                      <w:marBottom w:val="0"/>
                      <w:divBdr>
                        <w:top w:val="none" w:sz="0" w:space="0" w:color="auto"/>
                        <w:left w:val="none" w:sz="0" w:space="0" w:color="auto"/>
                        <w:bottom w:val="none" w:sz="0" w:space="0" w:color="auto"/>
                        <w:right w:val="none" w:sz="0" w:space="0" w:color="auto"/>
                      </w:divBdr>
                    </w:div>
                    <w:div w:id="2138403606">
                      <w:marLeft w:val="0"/>
                      <w:marRight w:val="0"/>
                      <w:marTop w:val="0"/>
                      <w:marBottom w:val="0"/>
                      <w:divBdr>
                        <w:top w:val="none" w:sz="0" w:space="0" w:color="auto"/>
                        <w:left w:val="none" w:sz="0" w:space="0" w:color="auto"/>
                        <w:bottom w:val="none" w:sz="0" w:space="0" w:color="auto"/>
                        <w:right w:val="none" w:sz="0" w:space="0" w:color="auto"/>
                      </w:divBdr>
                    </w:div>
                  </w:divsChild>
                </w:div>
                <w:div w:id="724139723">
                  <w:marLeft w:val="0"/>
                  <w:marRight w:val="0"/>
                  <w:marTop w:val="0"/>
                  <w:marBottom w:val="0"/>
                  <w:divBdr>
                    <w:top w:val="none" w:sz="0" w:space="0" w:color="auto"/>
                    <w:left w:val="none" w:sz="0" w:space="0" w:color="auto"/>
                    <w:bottom w:val="none" w:sz="0" w:space="0" w:color="auto"/>
                    <w:right w:val="none" w:sz="0" w:space="0" w:color="auto"/>
                  </w:divBdr>
                  <w:divsChild>
                    <w:div w:id="1225019305">
                      <w:marLeft w:val="0"/>
                      <w:marRight w:val="0"/>
                      <w:marTop w:val="0"/>
                      <w:marBottom w:val="0"/>
                      <w:divBdr>
                        <w:top w:val="none" w:sz="0" w:space="0" w:color="auto"/>
                        <w:left w:val="none" w:sz="0" w:space="0" w:color="auto"/>
                        <w:bottom w:val="none" w:sz="0" w:space="0" w:color="auto"/>
                        <w:right w:val="none" w:sz="0" w:space="0" w:color="auto"/>
                      </w:divBdr>
                    </w:div>
                  </w:divsChild>
                </w:div>
                <w:div w:id="1437483979">
                  <w:marLeft w:val="0"/>
                  <w:marRight w:val="0"/>
                  <w:marTop w:val="0"/>
                  <w:marBottom w:val="0"/>
                  <w:divBdr>
                    <w:top w:val="none" w:sz="0" w:space="0" w:color="auto"/>
                    <w:left w:val="none" w:sz="0" w:space="0" w:color="auto"/>
                    <w:bottom w:val="none" w:sz="0" w:space="0" w:color="auto"/>
                    <w:right w:val="none" w:sz="0" w:space="0" w:color="auto"/>
                  </w:divBdr>
                  <w:divsChild>
                    <w:div w:id="1774013709">
                      <w:marLeft w:val="0"/>
                      <w:marRight w:val="0"/>
                      <w:marTop w:val="0"/>
                      <w:marBottom w:val="0"/>
                      <w:divBdr>
                        <w:top w:val="none" w:sz="0" w:space="0" w:color="auto"/>
                        <w:left w:val="none" w:sz="0" w:space="0" w:color="auto"/>
                        <w:bottom w:val="none" w:sz="0" w:space="0" w:color="auto"/>
                        <w:right w:val="none" w:sz="0" w:space="0" w:color="auto"/>
                      </w:divBdr>
                    </w:div>
                    <w:div w:id="90324872">
                      <w:marLeft w:val="0"/>
                      <w:marRight w:val="0"/>
                      <w:marTop w:val="0"/>
                      <w:marBottom w:val="0"/>
                      <w:divBdr>
                        <w:top w:val="none" w:sz="0" w:space="0" w:color="auto"/>
                        <w:left w:val="none" w:sz="0" w:space="0" w:color="auto"/>
                        <w:bottom w:val="none" w:sz="0" w:space="0" w:color="auto"/>
                        <w:right w:val="none" w:sz="0" w:space="0" w:color="auto"/>
                      </w:divBdr>
                    </w:div>
                    <w:div w:id="1651666776">
                      <w:marLeft w:val="0"/>
                      <w:marRight w:val="0"/>
                      <w:marTop w:val="0"/>
                      <w:marBottom w:val="0"/>
                      <w:divBdr>
                        <w:top w:val="none" w:sz="0" w:space="0" w:color="auto"/>
                        <w:left w:val="none" w:sz="0" w:space="0" w:color="auto"/>
                        <w:bottom w:val="none" w:sz="0" w:space="0" w:color="auto"/>
                        <w:right w:val="none" w:sz="0" w:space="0" w:color="auto"/>
                      </w:divBdr>
                    </w:div>
                    <w:div w:id="466439262">
                      <w:marLeft w:val="0"/>
                      <w:marRight w:val="0"/>
                      <w:marTop w:val="0"/>
                      <w:marBottom w:val="0"/>
                      <w:divBdr>
                        <w:top w:val="none" w:sz="0" w:space="0" w:color="auto"/>
                        <w:left w:val="none" w:sz="0" w:space="0" w:color="auto"/>
                        <w:bottom w:val="none" w:sz="0" w:space="0" w:color="auto"/>
                        <w:right w:val="none" w:sz="0" w:space="0" w:color="auto"/>
                      </w:divBdr>
                    </w:div>
                  </w:divsChild>
                </w:div>
                <w:div w:id="220098346">
                  <w:marLeft w:val="0"/>
                  <w:marRight w:val="0"/>
                  <w:marTop w:val="0"/>
                  <w:marBottom w:val="0"/>
                  <w:divBdr>
                    <w:top w:val="none" w:sz="0" w:space="0" w:color="auto"/>
                    <w:left w:val="none" w:sz="0" w:space="0" w:color="auto"/>
                    <w:bottom w:val="none" w:sz="0" w:space="0" w:color="auto"/>
                    <w:right w:val="none" w:sz="0" w:space="0" w:color="auto"/>
                  </w:divBdr>
                  <w:divsChild>
                    <w:div w:id="1405378494">
                      <w:marLeft w:val="0"/>
                      <w:marRight w:val="0"/>
                      <w:marTop w:val="0"/>
                      <w:marBottom w:val="0"/>
                      <w:divBdr>
                        <w:top w:val="none" w:sz="0" w:space="0" w:color="auto"/>
                        <w:left w:val="none" w:sz="0" w:space="0" w:color="auto"/>
                        <w:bottom w:val="none" w:sz="0" w:space="0" w:color="auto"/>
                        <w:right w:val="none" w:sz="0" w:space="0" w:color="auto"/>
                      </w:divBdr>
                    </w:div>
                    <w:div w:id="729764693">
                      <w:marLeft w:val="0"/>
                      <w:marRight w:val="0"/>
                      <w:marTop w:val="0"/>
                      <w:marBottom w:val="0"/>
                      <w:divBdr>
                        <w:top w:val="none" w:sz="0" w:space="0" w:color="auto"/>
                        <w:left w:val="none" w:sz="0" w:space="0" w:color="auto"/>
                        <w:bottom w:val="none" w:sz="0" w:space="0" w:color="auto"/>
                        <w:right w:val="none" w:sz="0" w:space="0" w:color="auto"/>
                      </w:divBdr>
                    </w:div>
                    <w:div w:id="279995573">
                      <w:marLeft w:val="0"/>
                      <w:marRight w:val="0"/>
                      <w:marTop w:val="0"/>
                      <w:marBottom w:val="0"/>
                      <w:divBdr>
                        <w:top w:val="none" w:sz="0" w:space="0" w:color="auto"/>
                        <w:left w:val="none" w:sz="0" w:space="0" w:color="auto"/>
                        <w:bottom w:val="none" w:sz="0" w:space="0" w:color="auto"/>
                        <w:right w:val="none" w:sz="0" w:space="0" w:color="auto"/>
                      </w:divBdr>
                    </w:div>
                  </w:divsChild>
                </w:div>
                <w:div w:id="569586194">
                  <w:marLeft w:val="0"/>
                  <w:marRight w:val="0"/>
                  <w:marTop w:val="0"/>
                  <w:marBottom w:val="0"/>
                  <w:divBdr>
                    <w:top w:val="none" w:sz="0" w:space="0" w:color="auto"/>
                    <w:left w:val="none" w:sz="0" w:space="0" w:color="auto"/>
                    <w:bottom w:val="none" w:sz="0" w:space="0" w:color="auto"/>
                    <w:right w:val="none" w:sz="0" w:space="0" w:color="auto"/>
                  </w:divBdr>
                  <w:divsChild>
                    <w:div w:id="1346520900">
                      <w:marLeft w:val="0"/>
                      <w:marRight w:val="0"/>
                      <w:marTop w:val="0"/>
                      <w:marBottom w:val="0"/>
                      <w:divBdr>
                        <w:top w:val="none" w:sz="0" w:space="0" w:color="auto"/>
                        <w:left w:val="none" w:sz="0" w:space="0" w:color="auto"/>
                        <w:bottom w:val="none" w:sz="0" w:space="0" w:color="auto"/>
                        <w:right w:val="none" w:sz="0" w:space="0" w:color="auto"/>
                      </w:divBdr>
                    </w:div>
                    <w:div w:id="533077805">
                      <w:marLeft w:val="0"/>
                      <w:marRight w:val="0"/>
                      <w:marTop w:val="0"/>
                      <w:marBottom w:val="0"/>
                      <w:divBdr>
                        <w:top w:val="none" w:sz="0" w:space="0" w:color="auto"/>
                        <w:left w:val="none" w:sz="0" w:space="0" w:color="auto"/>
                        <w:bottom w:val="none" w:sz="0" w:space="0" w:color="auto"/>
                        <w:right w:val="none" w:sz="0" w:space="0" w:color="auto"/>
                      </w:divBdr>
                    </w:div>
                    <w:div w:id="129636973">
                      <w:marLeft w:val="0"/>
                      <w:marRight w:val="0"/>
                      <w:marTop w:val="0"/>
                      <w:marBottom w:val="0"/>
                      <w:divBdr>
                        <w:top w:val="none" w:sz="0" w:space="0" w:color="auto"/>
                        <w:left w:val="none" w:sz="0" w:space="0" w:color="auto"/>
                        <w:bottom w:val="none" w:sz="0" w:space="0" w:color="auto"/>
                        <w:right w:val="none" w:sz="0" w:space="0" w:color="auto"/>
                      </w:divBdr>
                    </w:div>
                    <w:div w:id="1345547763">
                      <w:marLeft w:val="0"/>
                      <w:marRight w:val="0"/>
                      <w:marTop w:val="0"/>
                      <w:marBottom w:val="0"/>
                      <w:divBdr>
                        <w:top w:val="none" w:sz="0" w:space="0" w:color="auto"/>
                        <w:left w:val="none" w:sz="0" w:space="0" w:color="auto"/>
                        <w:bottom w:val="none" w:sz="0" w:space="0" w:color="auto"/>
                        <w:right w:val="none" w:sz="0" w:space="0" w:color="auto"/>
                      </w:divBdr>
                    </w:div>
                    <w:div w:id="989679349">
                      <w:marLeft w:val="0"/>
                      <w:marRight w:val="0"/>
                      <w:marTop w:val="0"/>
                      <w:marBottom w:val="0"/>
                      <w:divBdr>
                        <w:top w:val="none" w:sz="0" w:space="0" w:color="auto"/>
                        <w:left w:val="none" w:sz="0" w:space="0" w:color="auto"/>
                        <w:bottom w:val="none" w:sz="0" w:space="0" w:color="auto"/>
                        <w:right w:val="none" w:sz="0" w:space="0" w:color="auto"/>
                      </w:divBdr>
                    </w:div>
                  </w:divsChild>
                </w:div>
                <w:div w:id="518352946">
                  <w:marLeft w:val="0"/>
                  <w:marRight w:val="0"/>
                  <w:marTop w:val="0"/>
                  <w:marBottom w:val="0"/>
                  <w:divBdr>
                    <w:top w:val="none" w:sz="0" w:space="0" w:color="auto"/>
                    <w:left w:val="none" w:sz="0" w:space="0" w:color="auto"/>
                    <w:bottom w:val="none" w:sz="0" w:space="0" w:color="auto"/>
                    <w:right w:val="none" w:sz="0" w:space="0" w:color="auto"/>
                  </w:divBdr>
                  <w:divsChild>
                    <w:div w:id="65224190">
                      <w:marLeft w:val="0"/>
                      <w:marRight w:val="0"/>
                      <w:marTop w:val="0"/>
                      <w:marBottom w:val="0"/>
                      <w:divBdr>
                        <w:top w:val="none" w:sz="0" w:space="0" w:color="auto"/>
                        <w:left w:val="none" w:sz="0" w:space="0" w:color="auto"/>
                        <w:bottom w:val="none" w:sz="0" w:space="0" w:color="auto"/>
                        <w:right w:val="none" w:sz="0" w:space="0" w:color="auto"/>
                      </w:divBdr>
                    </w:div>
                    <w:div w:id="1233353952">
                      <w:marLeft w:val="0"/>
                      <w:marRight w:val="0"/>
                      <w:marTop w:val="0"/>
                      <w:marBottom w:val="0"/>
                      <w:divBdr>
                        <w:top w:val="none" w:sz="0" w:space="0" w:color="auto"/>
                        <w:left w:val="none" w:sz="0" w:space="0" w:color="auto"/>
                        <w:bottom w:val="none" w:sz="0" w:space="0" w:color="auto"/>
                        <w:right w:val="none" w:sz="0" w:space="0" w:color="auto"/>
                      </w:divBdr>
                    </w:div>
                    <w:div w:id="1028916903">
                      <w:marLeft w:val="0"/>
                      <w:marRight w:val="0"/>
                      <w:marTop w:val="0"/>
                      <w:marBottom w:val="0"/>
                      <w:divBdr>
                        <w:top w:val="none" w:sz="0" w:space="0" w:color="auto"/>
                        <w:left w:val="none" w:sz="0" w:space="0" w:color="auto"/>
                        <w:bottom w:val="none" w:sz="0" w:space="0" w:color="auto"/>
                        <w:right w:val="none" w:sz="0" w:space="0" w:color="auto"/>
                      </w:divBdr>
                    </w:div>
                    <w:div w:id="1260405228">
                      <w:marLeft w:val="0"/>
                      <w:marRight w:val="0"/>
                      <w:marTop w:val="0"/>
                      <w:marBottom w:val="0"/>
                      <w:divBdr>
                        <w:top w:val="none" w:sz="0" w:space="0" w:color="auto"/>
                        <w:left w:val="none" w:sz="0" w:space="0" w:color="auto"/>
                        <w:bottom w:val="none" w:sz="0" w:space="0" w:color="auto"/>
                        <w:right w:val="none" w:sz="0" w:space="0" w:color="auto"/>
                      </w:divBdr>
                    </w:div>
                  </w:divsChild>
                </w:div>
                <w:div w:id="1215851155">
                  <w:marLeft w:val="0"/>
                  <w:marRight w:val="0"/>
                  <w:marTop w:val="0"/>
                  <w:marBottom w:val="0"/>
                  <w:divBdr>
                    <w:top w:val="none" w:sz="0" w:space="0" w:color="auto"/>
                    <w:left w:val="none" w:sz="0" w:space="0" w:color="auto"/>
                    <w:bottom w:val="none" w:sz="0" w:space="0" w:color="auto"/>
                    <w:right w:val="none" w:sz="0" w:space="0" w:color="auto"/>
                  </w:divBdr>
                  <w:divsChild>
                    <w:div w:id="1304970572">
                      <w:marLeft w:val="0"/>
                      <w:marRight w:val="0"/>
                      <w:marTop w:val="0"/>
                      <w:marBottom w:val="0"/>
                      <w:divBdr>
                        <w:top w:val="none" w:sz="0" w:space="0" w:color="auto"/>
                        <w:left w:val="none" w:sz="0" w:space="0" w:color="auto"/>
                        <w:bottom w:val="none" w:sz="0" w:space="0" w:color="auto"/>
                        <w:right w:val="none" w:sz="0" w:space="0" w:color="auto"/>
                      </w:divBdr>
                    </w:div>
                    <w:div w:id="265235130">
                      <w:marLeft w:val="0"/>
                      <w:marRight w:val="0"/>
                      <w:marTop w:val="0"/>
                      <w:marBottom w:val="0"/>
                      <w:divBdr>
                        <w:top w:val="none" w:sz="0" w:space="0" w:color="auto"/>
                        <w:left w:val="none" w:sz="0" w:space="0" w:color="auto"/>
                        <w:bottom w:val="none" w:sz="0" w:space="0" w:color="auto"/>
                        <w:right w:val="none" w:sz="0" w:space="0" w:color="auto"/>
                      </w:divBdr>
                    </w:div>
                    <w:div w:id="1077367140">
                      <w:marLeft w:val="0"/>
                      <w:marRight w:val="0"/>
                      <w:marTop w:val="0"/>
                      <w:marBottom w:val="0"/>
                      <w:divBdr>
                        <w:top w:val="none" w:sz="0" w:space="0" w:color="auto"/>
                        <w:left w:val="none" w:sz="0" w:space="0" w:color="auto"/>
                        <w:bottom w:val="none" w:sz="0" w:space="0" w:color="auto"/>
                        <w:right w:val="none" w:sz="0" w:space="0" w:color="auto"/>
                      </w:divBdr>
                    </w:div>
                    <w:div w:id="96952439">
                      <w:marLeft w:val="0"/>
                      <w:marRight w:val="0"/>
                      <w:marTop w:val="0"/>
                      <w:marBottom w:val="0"/>
                      <w:divBdr>
                        <w:top w:val="none" w:sz="0" w:space="0" w:color="auto"/>
                        <w:left w:val="none" w:sz="0" w:space="0" w:color="auto"/>
                        <w:bottom w:val="none" w:sz="0" w:space="0" w:color="auto"/>
                        <w:right w:val="none" w:sz="0" w:space="0" w:color="auto"/>
                      </w:divBdr>
                    </w:div>
                  </w:divsChild>
                </w:div>
                <w:div w:id="1627001193">
                  <w:marLeft w:val="0"/>
                  <w:marRight w:val="0"/>
                  <w:marTop w:val="0"/>
                  <w:marBottom w:val="0"/>
                  <w:divBdr>
                    <w:top w:val="none" w:sz="0" w:space="0" w:color="auto"/>
                    <w:left w:val="none" w:sz="0" w:space="0" w:color="auto"/>
                    <w:bottom w:val="none" w:sz="0" w:space="0" w:color="auto"/>
                    <w:right w:val="none" w:sz="0" w:space="0" w:color="auto"/>
                  </w:divBdr>
                  <w:divsChild>
                    <w:div w:id="612902443">
                      <w:marLeft w:val="0"/>
                      <w:marRight w:val="0"/>
                      <w:marTop w:val="0"/>
                      <w:marBottom w:val="0"/>
                      <w:divBdr>
                        <w:top w:val="none" w:sz="0" w:space="0" w:color="auto"/>
                        <w:left w:val="none" w:sz="0" w:space="0" w:color="auto"/>
                        <w:bottom w:val="none" w:sz="0" w:space="0" w:color="auto"/>
                        <w:right w:val="none" w:sz="0" w:space="0" w:color="auto"/>
                      </w:divBdr>
                    </w:div>
                    <w:div w:id="1676377542">
                      <w:marLeft w:val="0"/>
                      <w:marRight w:val="0"/>
                      <w:marTop w:val="0"/>
                      <w:marBottom w:val="0"/>
                      <w:divBdr>
                        <w:top w:val="none" w:sz="0" w:space="0" w:color="auto"/>
                        <w:left w:val="none" w:sz="0" w:space="0" w:color="auto"/>
                        <w:bottom w:val="none" w:sz="0" w:space="0" w:color="auto"/>
                        <w:right w:val="none" w:sz="0" w:space="0" w:color="auto"/>
                      </w:divBdr>
                    </w:div>
                    <w:div w:id="1256472420">
                      <w:marLeft w:val="0"/>
                      <w:marRight w:val="0"/>
                      <w:marTop w:val="0"/>
                      <w:marBottom w:val="0"/>
                      <w:divBdr>
                        <w:top w:val="none" w:sz="0" w:space="0" w:color="auto"/>
                        <w:left w:val="none" w:sz="0" w:space="0" w:color="auto"/>
                        <w:bottom w:val="none" w:sz="0" w:space="0" w:color="auto"/>
                        <w:right w:val="none" w:sz="0" w:space="0" w:color="auto"/>
                      </w:divBdr>
                    </w:div>
                    <w:div w:id="1923684720">
                      <w:marLeft w:val="0"/>
                      <w:marRight w:val="0"/>
                      <w:marTop w:val="0"/>
                      <w:marBottom w:val="0"/>
                      <w:divBdr>
                        <w:top w:val="none" w:sz="0" w:space="0" w:color="auto"/>
                        <w:left w:val="none" w:sz="0" w:space="0" w:color="auto"/>
                        <w:bottom w:val="none" w:sz="0" w:space="0" w:color="auto"/>
                        <w:right w:val="none" w:sz="0" w:space="0" w:color="auto"/>
                      </w:divBdr>
                    </w:div>
                  </w:divsChild>
                </w:div>
                <w:div w:id="579483812">
                  <w:marLeft w:val="0"/>
                  <w:marRight w:val="0"/>
                  <w:marTop w:val="0"/>
                  <w:marBottom w:val="0"/>
                  <w:divBdr>
                    <w:top w:val="none" w:sz="0" w:space="0" w:color="auto"/>
                    <w:left w:val="none" w:sz="0" w:space="0" w:color="auto"/>
                    <w:bottom w:val="none" w:sz="0" w:space="0" w:color="auto"/>
                    <w:right w:val="none" w:sz="0" w:space="0" w:color="auto"/>
                  </w:divBdr>
                  <w:divsChild>
                    <w:div w:id="1685866085">
                      <w:marLeft w:val="0"/>
                      <w:marRight w:val="0"/>
                      <w:marTop w:val="0"/>
                      <w:marBottom w:val="0"/>
                      <w:divBdr>
                        <w:top w:val="none" w:sz="0" w:space="0" w:color="auto"/>
                        <w:left w:val="none" w:sz="0" w:space="0" w:color="auto"/>
                        <w:bottom w:val="none" w:sz="0" w:space="0" w:color="auto"/>
                        <w:right w:val="none" w:sz="0" w:space="0" w:color="auto"/>
                      </w:divBdr>
                    </w:div>
                  </w:divsChild>
                </w:div>
                <w:div w:id="508637774">
                  <w:marLeft w:val="0"/>
                  <w:marRight w:val="0"/>
                  <w:marTop w:val="0"/>
                  <w:marBottom w:val="0"/>
                  <w:divBdr>
                    <w:top w:val="none" w:sz="0" w:space="0" w:color="auto"/>
                    <w:left w:val="none" w:sz="0" w:space="0" w:color="auto"/>
                    <w:bottom w:val="none" w:sz="0" w:space="0" w:color="auto"/>
                    <w:right w:val="none" w:sz="0" w:space="0" w:color="auto"/>
                  </w:divBdr>
                  <w:divsChild>
                    <w:div w:id="331571566">
                      <w:marLeft w:val="0"/>
                      <w:marRight w:val="0"/>
                      <w:marTop w:val="0"/>
                      <w:marBottom w:val="0"/>
                      <w:divBdr>
                        <w:top w:val="none" w:sz="0" w:space="0" w:color="auto"/>
                        <w:left w:val="none" w:sz="0" w:space="0" w:color="auto"/>
                        <w:bottom w:val="none" w:sz="0" w:space="0" w:color="auto"/>
                        <w:right w:val="none" w:sz="0" w:space="0" w:color="auto"/>
                      </w:divBdr>
                    </w:div>
                    <w:div w:id="1462653297">
                      <w:marLeft w:val="0"/>
                      <w:marRight w:val="0"/>
                      <w:marTop w:val="0"/>
                      <w:marBottom w:val="0"/>
                      <w:divBdr>
                        <w:top w:val="none" w:sz="0" w:space="0" w:color="auto"/>
                        <w:left w:val="none" w:sz="0" w:space="0" w:color="auto"/>
                        <w:bottom w:val="none" w:sz="0" w:space="0" w:color="auto"/>
                        <w:right w:val="none" w:sz="0" w:space="0" w:color="auto"/>
                      </w:divBdr>
                    </w:div>
                    <w:div w:id="2075735303">
                      <w:marLeft w:val="0"/>
                      <w:marRight w:val="0"/>
                      <w:marTop w:val="0"/>
                      <w:marBottom w:val="0"/>
                      <w:divBdr>
                        <w:top w:val="none" w:sz="0" w:space="0" w:color="auto"/>
                        <w:left w:val="none" w:sz="0" w:space="0" w:color="auto"/>
                        <w:bottom w:val="none" w:sz="0" w:space="0" w:color="auto"/>
                        <w:right w:val="none" w:sz="0" w:space="0" w:color="auto"/>
                      </w:divBdr>
                    </w:div>
                    <w:div w:id="1768387673">
                      <w:marLeft w:val="0"/>
                      <w:marRight w:val="0"/>
                      <w:marTop w:val="0"/>
                      <w:marBottom w:val="0"/>
                      <w:divBdr>
                        <w:top w:val="none" w:sz="0" w:space="0" w:color="auto"/>
                        <w:left w:val="none" w:sz="0" w:space="0" w:color="auto"/>
                        <w:bottom w:val="none" w:sz="0" w:space="0" w:color="auto"/>
                        <w:right w:val="none" w:sz="0" w:space="0" w:color="auto"/>
                      </w:divBdr>
                    </w:div>
                  </w:divsChild>
                </w:div>
                <w:div w:id="273639192">
                  <w:marLeft w:val="0"/>
                  <w:marRight w:val="0"/>
                  <w:marTop w:val="0"/>
                  <w:marBottom w:val="0"/>
                  <w:divBdr>
                    <w:top w:val="none" w:sz="0" w:space="0" w:color="auto"/>
                    <w:left w:val="none" w:sz="0" w:space="0" w:color="auto"/>
                    <w:bottom w:val="none" w:sz="0" w:space="0" w:color="auto"/>
                    <w:right w:val="none" w:sz="0" w:space="0" w:color="auto"/>
                  </w:divBdr>
                  <w:divsChild>
                    <w:div w:id="72775857">
                      <w:marLeft w:val="0"/>
                      <w:marRight w:val="0"/>
                      <w:marTop w:val="0"/>
                      <w:marBottom w:val="0"/>
                      <w:divBdr>
                        <w:top w:val="none" w:sz="0" w:space="0" w:color="auto"/>
                        <w:left w:val="none" w:sz="0" w:space="0" w:color="auto"/>
                        <w:bottom w:val="none" w:sz="0" w:space="0" w:color="auto"/>
                        <w:right w:val="none" w:sz="0" w:space="0" w:color="auto"/>
                      </w:divBdr>
                    </w:div>
                    <w:div w:id="1487238219">
                      <w:marLeft w:val="0"/>
                      <w:marRight w:val="0"/>
                      <w:marTop w:val="0"/>
                      <w:marBottom w:val="0"/>
                      <w:divBdr>
                        <w:top w:val="none" w:sz="0" w:space="0" w:color="auto"/>
                        <w:left w:val="none" w:sz="0" w:space="0" w:color="auto"/>
                        <w:bottom w:val="none" w:sz="0" w:space="0" w:color="auto"/>
                        <w:right w:val="none" w:sz="0" w:space="0" w:color="auto"/>
                      </w:divBdr>
                    </w:div>
                  </w:divsChild>
                </w:div>
                <w:div w:id="337391242">
                  <w:marLeft w:val="0"/>
                  <w:marRight w:val="0"/>
                  <w:marTop w:val="0"/>
                  <w:marBottom w:val="0"/>
                  <w:divBdr>
                    <w:top w:val="none" w:sz="0" w:space="0" w:color="auto"/>
                    <w:left w:val="none" w:sz="0" w:space="0" w:color="auto"/>
                    <w:bottom w:val="none" w:sz="0" w:space="0" w:color="auto"/>
                    <w:right w:val="none" w:sz="0" w:space="0" w:color="auto"/>
                  </w:divBdr>
                  <w:divsChild>
                    <w:div w:id="1020931787">
                      <w:marLeft w:val="0"/>
                      <w:marRight w:val="0"/>
                      <w:marTop w:val="0"/>
                      <w:marBottom w:val="0"/>
                      <w:divBdr>
                        <w:top w:val="none" w:sz="0" w:space="0" w:color="auto"/>
                        <w:left w:val="none" w:sz="0" w:space="0" w:color="auto"/>
                        <w:bottom w:val="none" w:sz="0" w:space="0" w:color="auto"/>
                        <w:right w:val="none" w:sz="0" w:space="0" w:color="auto"/>
                      </w:divBdr>
                    </w:div>
                    <w:div w:id="1060902377">
                      <w:marLeft w:val="0"/>
                      <w:marRight w:val="0"/>
                      <w:marTop w:val="0"/>
                      <w:marBottom w:val="0"/>
                      <w:divBdr>
                        <w:top w:val="none" w:sz="0" w:space="0" w:color="auto"/>
                        <w:left w:val="none" w:sz="0" w:space="0" w:color="auto"/>
                        <w:bottom w:val="none" w:sz="0" w:space="0" w:color="auto"/>
                        <w:right w:val="none" w:sz="0" w:space="0" w:color="auto"/>
                      </w:divBdr>
                    </w:div>
                    <w:div w:id="516772246">
                      <w:marLeft w:val="0"/>
                      <w:marRight w:val="0"/>
                      <w:marTop w:val="0"/>
                      <w:marBottom w:val="0"/>
                      <w:divBdr>
                        <w:top w:val="none" w:sz="0" w:space="0" w:color="auto"/>
                        <w:left w:val="none" w:sz="0" w:space="0" w:color="auto"/>
                        <w:bottom w:val="none" w:sz="0" w:space="0" w:color="auto"/>
                        <w:right w:val="none" w:sz="0" w:space="0" w:color="auto"/>
                      </w:divBdr>
                    </w:div>
                    <w:div w:id="2120417437">
                      <w:marLeft w:val="0"/>
                      <w:marRight w:val="0"/>
                      <w:marTop w:val="0"/>
                      <w:marBottom w:val="0"/>
                      <w:divBdr>
                        <w:top w:val="none" w:sz="0" w:space="0" w:color="auto"/>
                        <w:left w:val="none" w:sz="0" w:space="0" w:color="auto"/>
                        <w:bottom w:val="none" w:sz="0" w:space="0" w:color="auto"/>
                        <w:right w:val="none" w:sz="0" w:space="0" w:color="auto"/>
                      </w:divBdr>
                    </w:div>
                  </w:divsChild>
                </w:div>
                <w:div w:id="1631939724">
                  <w:marLeft w:val="0"/>
                  <w:marRight w:val="0"/>
                  <w:marTop w:val="0"/>
                  <w:marBottom w:val="0"/>
                  <w:divBdr>
                    <w:top w:val="none" w:sz="0" w:space="0" w:color="auto"/>
                    <w:left w:val="none" w:sz="0" w:space="0" w:color="auto"/>
                    <w:bottom w:val="none" w:sz="0" w:space="0" w:color="auto"/>
                    <w:right w:val="none" w:sz="0" w:space="0" w:color="auto"/>
                  </w:divBdr>
                  <w:divsChild>
                    <w:div w:id="1750925678">
                      <w:marLeft w:val="0"/>
                      <w:marRight w:val="0"/>
                      <w:marTop w:val="0"/>
                      <w:marBottom w:val="0"/>
                      <w:divBdr>
                        <w:top w:val="none" w:sz="0" w:space="0" w:color="auto"/>
                        <w:left w:val="none" w:sz="0" w:space="0" w:color="auto"/>
                        <w:bottom w:val="none" w:sz="0" w:space="0" w:color="auto"/>
                        <w:right w:val="none" w:sz="0" w:space="0" w:color="auto"/>
                      </w:divBdr>
                    </w:div>
                    <w:div w:id="1523975569">
                      <w:marLeft w:val="0"/>
                      <w:marRight w:val="0"/>
                      <w:marTop w:val="0"/>
                      <w:marBottom w:val="0"/>
                      <w:divBdr>
                        <w:top w:val="none" w:sz="0" w:space="0" w:color="auto"/>
                        <w:left w:val="none" w:sz="0" w:space="0" w:color="auto"/>
                        <w:bottom w:val="none" w:sz="0" w:space="0" w:color="auto"/>
                        <w:right w:val="none" w:sz="0" w:space="0" w:color="auto"/>
                      </w:divBdr>
                    </w:div>
                    <w:div w:id="188489262">
                      <w:marLeft w:val="0"/>
                      <w:marRight w:val="0"/>
                      <w:marTop w:val="0"/>
                      <w:marBottom w:val="0"/>
                      <w:divBdr>
                        <w:top w:val="none" w:sz="0" w:space="0" w:color="auto"/>
                        <w:left w:val="none" w:sz="0" w:space="0" w:color="auto"/>
                        <w:bottom w:val="none" w:sz="0" w:space="0" w:color="auto"/>
                        <w:right w:val="none" w:sz="0" w:space="0" w:color="auto"/>
                      </w:divBdr>
                    </w:div>
                  </w:divsChild>
                </w:div>
                <w:div w:id="2138639040">
                  <w:marLeft w:val="0"/>
                  <w:marRight w:val="0"/>
                  <w:marTop w:val="0"/>
                  <w:marBottom w:val="0"/>
                  <w:divBdr>
                    <w:top w:val="none" w:sz="0" w:space="0" w:color="auto"/>
                    <w:left w:val="none" w:sz="0" w:space="0" w:color="auto"/>
                    <w:bottom w:val="none" w:sz="0" w:space="0" w:color="auto"/>
                    <w:right w:val="none" w:sz="0" w:space="0" w:color="auto"/>
                  </w:divBdr>
                  <w:divsChild>
                    <w:div w:id="1691908353">
                      <w:marLeft w:val="0"/>
                      <w:marRight w:val="0"/>
                      <w:marTop w:val="0"/>
                      <w:marBottom w:val="0"/>
                      <w:divBdr>
                        <w:top w:val="none" w:sz="0" w:space="0" w:color="auto"/>
                        <w:left w:val="none" w:sz="0" w:space="0" w:color="auto"/>
                        <w:bottom w:val="none" w:sz="0" w:space="0" w:color="auto"/>
                        <w:right w:val="none" w:sz="0" w:space="0" w:color="auto"/>
                      </w:divBdr>
                    </w:div>
                    <w:div w:id="1078526169">
                      <w:marLeft w:val="0"/>
                      <w:marRight w:val="0"/>
                      <w:marTop w:val="0"/>
                      <w:marBottom w:val="0"/>
                      <w:divBdr>
                        <w:top w:val="none" w:sz="0" w:space="0" w:color="auto"/>
                        <w:left w:val="none" w:sz="0" w:space="0" w:color="auto"/>
                        <w:bottom w:val="none" w:sz="0" w:space="0" w:color="auto"/>
                        <w:right w:val="none" w:sz="0" w:space="0" w:color="auto"/>
                      </w:divBdr>
                    </w:div>
                    <w:div w:id="53088920">
                      <w:marLeft w:val="0"/>
                      <w:marRight w:val="0"/>
                      <w:marTop w:val="0"/>
                      <w:marBottom w:val="0"/>
                      <w:divBdr>
                        <w:top w:val="none" w:sz="0" w:space="0" w:color="auto"/>
                        <w:left w:val="none" w:sz="0" w:space="0" w:color="auto"/>
                        <w:bottom w:val="none" w:sz="0" w:space="0" w:color="auto"/>
                        <w:right w:val="none" w:sz="0" w:space="0" w:color="auto"/>
                      </w:divBdr>
                    </w:div>
                    <w:div w:id="1364554203">
                      <w:marLeft w:val="0"/>
                      <w:marRight w:val="0"/>
                      <w:marTop w:val="0"/>
                      <w:marBottom w:val="0"/>
                      <w:divBdr>
                        <w:top w:val="none" w:sz="0" w:space="0" w:color="auto"/>
                        <w:left w:val="none" w:sz="0" w:space="0" w:color="auto"/>
                        <w:bottom w:val="none" w:sz="0" w:space="0" w:color="auto"/>
                        <w:right w:val="none" w:sz="0" w:space="0" w:color="auto"/>
                      </w:divBdr>
                    </w:div>
                  </w:divsChild>
                </w:div>
                <w:div w:id="389042019">
                  <w:marLeft w:val="0"/>
                  <w:marRight w:val="0"/>
                  <w:marTop w:val="0"/>
                  <w:marBottom w:val="0"/>
                  <w:divBdr>
                    <w:top w:val="none" w:sz="0" w:space="0" w:color="auto"/>
                    <w:left w:val="none" w:sz="0" w:space="0" w:color="auto"/>
                    <w:bottom w:val="none" w:sz="0" w:space="0" w:color="auto"/>
                    <w:right w:val="none" w:sz="0" w:space="0" w:color="auto"/>
                  </w:divBdr>
                  <w:divsChild>
                    <w:div w:id="2095272793">
                      <w:marLeft w:val="0"/>
                      <w:marRight w:val="0"/>
                      <w:marTop w:val="0"/>
                      <w:marBottom w:val="0"/>
                      <w:divBdr>
                        <w:top w:val="none" w:sz="0" w:space="0" w:color="auto"/>
                        <w:left w:val="none" w:sz="0" w:space="0" w:color="auto"/>
                        <w:bottom w:val="none" w:sz="0" w:space="0" w:color="auto"/>
                        <w:right w:val="none" w:sz="0" w:space="0" w:color="auto"/>
                      </w:divBdr>
                    </w:div>
                    <w:div w:id="716470911">
                      <w:marLeft w:val="0"/>
                      <w:marRight w:val="0"/>
                      <w:marTop w:val="0"/>
                      <w:marBottom w:val="0"/>
                      <w:divBdr>
                        <w:top w:val="none" w:sz="0" w:space="0" w:color="auto"/>
                        <w:left w:val="none" w:sz="0" w:space="0" w:color="auto"/>
                        <w:bottom w:val="none" w:sz="0" w:space="0" w:color="auto"/>
                        <w:right w:val="none" w:sz="0" w:space="0" w:color="auto"/>
                      </w:divBdr>
                    </w:div>
                    <w:div w:id="2012828572">
                      <w:marLeft w:val="0"/>
                      <w:marRight w:val="0"/>
                      <w:marTop w:val="0"/>
                      <w:marBottom w:val="0"/>
                      <w:divBdr>
                        <w:top w:val="none" w:sz="0" w:space="0" w:color="auto"/>
                        <w:left w:val="none" w:sz="0" w:space="0" w:color="auto"/>
                        <w:bottom w:val="none" w:sz="0" w:space="0" w:color="auto"/>
                        <w:right w:val="none" w:sz="0" w:space="0" w:color="auto"/>
                      </w:divBdr>
                    </w:div>
                  </w:divsChild>
                </w:div>
                <w:div w:id="1759133300">
                  <w:marLeft w:val="0"/>
                  <w:marRight w:val="0"/>
                  <w:marTop w:val="0"/>
                  <w:marBottom w:val="0"/>
                  <w:divBdr>
                    <w:top w:val="none" w:sz="0" w:space="0" w:color="auto"/>
                    <w:left w:val="none" w:sz="0" w:space="0" w:color="auto"/>
                    <w:bottom w:val="none" w:sz="0" w:space="0" w:color="auto"/>
                    <w:right w:val="none" w:sz="0" w:space="0" w:color="auto"/>
                  </w:divBdr>
                  <w:divsChild>
                    <w:div w:id="882210486">
                      <w:marLeft w:val="0"/>
                      <w:marRight w:val="0"/>
                      <w:marTop w:val="0"/>
                      <w:marBottom w:val="0"/>
                      <w:divBdr>
                        <w:top w:val="none" w:sz="0" w:space="0" w:color="auto"/>
                        <w:left w:val="none" w:sz="0" w:space="0" w:color="auto"/>
                        <w:bottom w:val="none" w:sz="0" w:space="0" w:color="auto"/>
                        <w:right w:val="none" w:sz="0" w:space="0" w:color="auto"/>
                      </w:divBdr>
                    </w:div>
                    <w:div w:id="1425342569">
                      <w:marLeft w:val="0"/>
                      <w:marRight w:val="0"/>
                      <w:marTop w:val="0"/>
                      <w:marBottom w:val="0"/>
                      <w:divBdr>
                        <w:top w:val="none" w:sz="0" w:space="0" w:color="auto"/>
                        <w:left w:val="none" w:sz="0" w:space="0" w:color="auto"/>
                        <w:bottom w:val="none" w:sz="0" w:space="0" w:color="auto"/>
                        <w:right w:val="none" w:sz="0" w:space="0" w:color="auto"/>
                      </w:divBdr>
                    </w:div>
                    <w:div w:id="1048257333">
                      <w:marLeft w:val="0"/>
                      <w:marRight w:val="0"/>
                      <w:marTop w:val="0"/>
                      <w:marBottom w:val="0"/>
                      <w:divBdr>
                        <w:top w:val="none" w:sz="0" w:space="0" w:color="auto"/>
                        <w:left w:val="none" w:sz="0" w:space="0" w:color="auto"/>
                        <w:bottom w:val="none" w:sz="0" w:space="0" w:color="auto"/>
                        <w:right w:val="none" w:sz="0" w:space="0" w:color="auto"/>
                      </w:divBdr>
                    </w:div>
                    <w:div w:id="797186897">
                      <w:marLeft w:val="0"/>
                      <w:marRight w:val="0"/>
                      <w:marTop w:val="0"/>
                      <w:marBottom w:val="0"/>
                      <w:divBdr>
                        <w:top w:val="none" w:sz="0" w:space="0" w:color="auto"/>
                        <w:left w:val="none" w:sz="0" w:space="0" w:color="auto"/>
                        <w:bottom w:val="none" w:sz="0" w:space="0" w:color="auto"/>
                        <w:right w:val="none" w:sz="0" w:space="0" w:color="auto"/>
                      </w:divBdr>
                    </w:div>
                    <w:div w:id="194849350">
                      <w:marLeft w:val="0"/>
                      <w:marRight w:val="0"/>
                      <w:marTop w:val="0"/>
                      <w:marBottom w:val="0"/>
                      <w:divBdr>
                        <w:top w:val="none" w:sz="0" w:space="0" w:color="auto"/>
                        <w:left w:val="none" w:sz="0" w:space="0" w:color="auto"/>
                        <w:bottom w:val="none" w:sz="0" w:space="0" w:color="auto"/>
                        <w:right w:val="none" w:sz="0" w:space="0" w:color="auto"/>
                      </w:divBdr>
                    </w:div>
                    <w:div w:id="1115294094">
                      <w:marLeft w:val="0"/>
                      <w:marRight w:val="0"/>
                      <w:marTop w:val="0"/>
                      <w:marBottom w:val="0"/>
                      <w:divBdr>
                        <w:top w:val="none" w:sz="0" w:space="0" w:color="auto"/>
                        <w:left w:val="none" w:sz="0" w:space="0" w:color="auto"/>
                        <w:bottom w:val="none" w:sz="0" w:space="0" w:color="auto"/>
                        <w:right w:val="none" w:sz="0" w:space="0" w:color="auto"/>
                      </w:divBdr>
                    </w:div>
                    <w:div w:id="337582027">
                      <w:marLeft w:val="0"/>
                      <w:marRight w:val="0"/>
                      <w:marTop w:val="0"/>
                      <w:marBottom w:val="0"/>
                      <w:divBdr>
                        <w:top w:val="none" w:sz="0" w:space="0" w:color="auto"/>
                        <w:left w:val="none" w:sz="0" w:space="0" w:color="auto"/>
                        <w:bottom w:val="none" w:sz="0" w:space="0" w:color="auto"/>
                        <w:right w:val="none" w:sz="0" w:space="0" w:color="auto"/>
                      </w:divBdr>
                    </w:div>
                  </w:divsChild>
                </w:div>
                <w:div w:id="1997609070">
                  <w:marLeft w:val="0"/>
                  <w:marRight w:val="0"/>
                  <w:marTop w:val="0"/>
                  <w:marBottom w:val="0"/>
                  <w:divBdr>
                    <w:top w:val="none" w:sz="0" w:space="0" w:color="auto"/>
                    <w:left w:val="none" w:sz="0" w:space="0" w:color="auto"/>
                    <w:bottom w:val="none" w:sz="0" w:space="0" w:color="auto"/>
                    <w:right w:val="none" w:sz="0" w:space="0" w:color="auto"/>
                  </w:divBdr>
                  <w:divsChild>
                    <w:div w:id="324746541">
                      <w:marLeft w:val="0"/>
                      <w:marRight w:val="0"/>
                      <w:marTop w:val="0"/>
                      <w:marBottom w:val="0"/>
                      <w:divBdr>
                        <w:top w:val="none" w:sz="0" w:space="0" w:color="auto"/>
                        <w:left w:val="none" w:sz="0" w:space="0" w:color="auto"/>
                        <w:bottom w:val="none" w:sz="0" w:space="0" w:color="auto"/>
                        <w:right w:val="none" w:sz="0" w:space="0" w:color="auto"/>
                      </w:divBdr>
                    </w:div>
                    <w:div w:id="192422651">
                      <w:marLeft w:val="0"/>
                      <w:marRight w:val="0"/>
                      <w:marTop w:val="0"/>
                      <w:marBottom w:val="0"/>
                      <w:divBdr>
                        <w:top w:val="none" w:sz="0" w:space="0" w:color="auto"/>
                        <w:left w:val="none" w:sz="0" w:space="0" w:color="auto"/>
                        <w:bottom w:val="none" w:sz="0" w:space="0" w:color="auto"/>
                        <w:right w:val="none" w:sz="0" w:space="0" w:color="auto"/>
                      </w:divBdr>
                    </w:div>
                    <w:div w:id="226578517">
                      <w:marLeft w:val="0"/>
                      <w:marRight w:val="0"/>
                      <w:marTop w:val="0"/>
                      <w:marBottom w:val="0"/>
                      <w:divBdr>
                        <w:top w:val="none" w:sz="0" w:space="0" w:color="auto"/>
                        <w:left w:val="none" w:sz="0" w:space="0" w:color="auto"/>
                        <w:bottom w:val="none" w:sz="0" w:space="0" w:color="auto"/>
                        <w:right w:val="none" w:sz="0" w:space="0" w:color="auto"/>
                      </w:divBdr>
                    </w:div>
                  </w:divsChild>
                </w:div>
                <w:div w:id="1387800321">
                  <w:marLeft w:val="0"/>
                  <w:marRight w:val="0"/>
                  <w:marTop w:val="0"/>
                  <w:marBottom w:val="0"/>
                  <w:divBdr>
                    <w:top w:val="none" w:sz="0" w:space="0" w:color="auto"/>
                    <w:left w:val="none" w:sz="0" w:space="0" w:color="auto"/>
                    <w:bottom w:val="none" w:sz="0" w:space="0" w:color="auto"/>
                    <w:right w:val="none" w:sz="0" w:space="0" w:color="auto"/>
                  </w:divBdr>
                  <w:divsChild>
                    <w:div w:id="1368944470">
                      <w:marLeft w:val="0"/>
                      <w:marRight w:val="0"/>
                      <w:marTop w:val="0"/>
                      <w:marBottom w:val="0"/>
                      <w:divBdr>
                        <w:top w:val="none" w:sz="0" w:space="0" w:color="auto"/>
                        <w:left w:val="none" w:sz="0" w:space="0" w:color="auto"/>
                        <w:bottom w:val="none" w:sz="0" w:space="0" w:color="auto"/>
                        <w:right w:val="none" w:sz="0" w:space="0" w:color="auto"/>
                      </w:divBdr>
                    </w:div>
                  </w:divsChild>
                </w:div>
                <w:div w:id="1949004341">
                  <w:marLeft w:val="0"/>
                  <w:marRight w:val="0"/>
                  <w:marTop w:val="0"/>
                  <w:marBottom w:val="0"/>
                  <w:divBdr>
                    <w:top w:val="none" w:sz="0" w:space="0" w:color="auto"/>
                    <w:left w:val="none" w:sz="0" w:space="0" w:color="auto"/>
                    <w:bottom w:val="none" w:sz="0" w:space="0" w:color="auto"/>
                    <w:right w:val="none" w:sz="0" w:space="0" w:color="auto"/>
                  </w:divBdr>
                  <w:divsChild>
                    <w:div w:id="1822305959">
                      <w:marLeft w:val="0"/>
                      <w:marRight w:val="0"/>
                      <w:marTop w:val="0"/>
                      <w:marBottom w:val="0"/>
                      <w:divBdr>
                        <w:top w:val="none" w:sz="0" w:space="0" w:color="auto"/>
                        <w:left w:val="none" w:sz="0" w:space="0" w:color="auto"/>
                        <w:bottom w:val="none" w:sz="0" w:space="0" w:color="auto"/>
                        <w:right w:val="none" w:sz="0" w:space="0" w:color="auto"/>
                      </w:divBdr>
                    </w:div>
                    <w:div w:id="1206067472">
                      <w:marLeft w:val="0"/>
                      <w:marRight w:val="0"/>
                      <w:marTop w:val="0"/>
                      <w:marBottom w:val="0"/>
                      <w:divBdr>
                        <w:top w:val="none" w:sz="0" w:space="0" w:color="auto"/>
                        <w:left w:val="none" w:sz="0" w:space="0" w:color="auto"/>
                        <w:bottom w:val="none" w:sz="0" w:space="0" w:color="auto"/>
                        <w:right w:val="none" w:sz="0" w:space="0" w:color="auto"/>
                      </w:divBdr>
                    </w:div>
                    <w:div w:id="2026445729">
                      <w:marLeft w:val="0"/>
                      <w:marRight w:val="0"/>
                      <w:marTop w:val="0"/>
                      <w:marBottom w:val="0"/>
                      <w:divBdr>
                        <w:top w:val="none" w:sz="0" w:space="0" w:color="auto"/>
                        <w:left w:val="none" w:sz="0" w:space="0" w:color="auto"/>
                        <w:bottom w:val="none" w:sz="0" w:space="0" w:color="auto"/>
                        <w:right w:val="none" w:sz="0" w:space="0" w:color="auto"/>
                      </w:divBdr>
                    </w:div>
                    <w:div w:id="239413460">
                      <w:marLeft w:val="0"/>
                      <w:marRight w:val="0"/>
                      <w:marTop w:val="0"/>
                      <w:marBottom w:val="0"/>
                      <w:divBdr>
                        <w:top w:val="none" w:sz="0" w:space="0" w:color="auto"/>
                        <w:left w:val="none" w:sz="0" w:space="0" w:color="auto"/>
                        <w:bottom w:val="none" w:sz="0" w:space="0" w:color="auto"/>
                        <w:right w:val="none" w:sz="0" w:space="0" w:color="auto"/>
                      </w:divBdr>
                    </w:div>
                  </w:divsChild>
                </w:div>
                <w:div w:id="2105614306">
                  <w:marLeft w:val="0"/>
                  <w:marRight w:val="0"/>
                  <w:marTop w:val="0"/>
                  <w:marBottom w:val="0"/>
                  <w:divBdr>
                    <w:top w:val="none" w:sz="0" w:space="0" w:color="auto"/>
                    <w:left w:val="none" w:sz="0" w:space="0" w:color="auto"/>
                    <w:bottom w:val="none" w:sz="0" w:space="0" w:color="auto"/>
                    <w:right w:val="none" w:sz="0" w:space="0" w:color="auto"/>
                  </w:divBdr>
                  <w:divsChild>
                    <w:div w:id="339822466">
                      <w:marLeft w:val="0"/>
                      <w:marRight w:val="0"/>
                      <w:marTop w:val="0"/>
                      <w:marBottom w:val="0"/>
                      <w:divBdr>
                        <w:top w:val="none" w:sz="0" w:space="0" w:color="auto"/>
                        <w:left w:val="none" w:sz="0" w:space="0" w:color="auto"/>
                        <w:bottom w:val="none" w:sz="0" w:space="0" w:color="auto"/>
                        <w:right w:val="none" w:sz="0" w:space="0" w:color="auto"/>
                      </w:divBdr>
                    </w:div>
                    <w:div w:id="1940527102">
                      <w:marLeft w:val="0"/>
                      <w:marRight w:val="0"/>
                      <w:marTop w:val="0"/>
                      <w:marBottom w:val="0"/>
                      <w:divBdr>
                        <w:top w:val="none" w:sz="0" w:space="0" w:color="auto"/>
                        <w:left w:val="none" w:sz="0" w:space="0" w:color="auto"/>
                        <w:bottom w:val="none" w:sz="0" w:space="0" w:color="auto"/>
                        <w:right w:val="none" w:sz="0" w:space="0" w:color="auto"/>
                      </w:divBdr>
                    </w:div>
                  </w:divsChild>
                </w:div>
                <w:div w:id="431902879">
                  <w:marLeft w:val="0"/>
                  <w:marRight w:val="0"/>
                  <w:marTop w:val="0"/>
                  <w:marBottom w:val="0"/>
                  <w:divBdr>
                    <w:top w:val="none" w:sz="0" w:space="0" w:color="auto"/>
                    <w:left w:val="none" w:sz="0" w:space="0" w:color="auto"/>
                    <w:bottom w:val="none" w:sz="0" w:space="0" w:color="auto"/>
                    <w:right w:val="none" w:sz="0" w:space="0" w:color="auto"/>
                  </w:divBdr>
                  <w:divsChild>
                    <w:div w:id="666370096">
                      <w:marLeft w:val="0"/>
                      <w:marRight w:val="0"/>
                      <w:marTop w:val="0"/>
                      <w:marBottom w:val="0"/>
                      <w:divBdr>
                        <w:top w:val="none" w:sz="0" w:space="0" w:color="auto"/>
                        <w:left w:val="none" w:sz="0" w:space="0" w:color="auto"/>
                        <w:bottom w:val="none" w:sz="0" w:space="0" w:color="auto"/>
                        <w:right w:val="none" w:sz="0" w:space="0" w:color="auto"/>
                      </w:divBdr>
                    </w:div>
                    <w:div w:id="656805903">
                      <w:marLeft w:val="0"/>
                      <w:marRight w:val="0"/>
                      <w:marTop w:val="0"/>
                      <w:marBottom w:val="0"/>
                      <w:divBdr>
                        <w:top w:val="none" w:sz="0" w:space="0" w:color="auto"/>
                        <w:left w:val="none" w:sz="0" w:space="0" w:color="auto"/>
                        <w:bottom w:val="none" w:sz="0" w:space="0" w:color="auto"/>
                        <w:right w:val="none" w:sz="0" w:space="0" w:color="auto"/>
                      </w:divBdr>
                    </w:div>
                  </w:divsChild>
                </w:div>
                <w:div w:id="1418211520">
                  <w:marLeft w:val="0"/>
                  <w:marRight w:val="0"/>
                  <w:marTop w:val="0"/>
                  <w:marBottom w:val="0"/>
                  <w:divBdr>
                    <w:top w:val="none" w:sz="0" w:space="0" w:color="auto"/>
                    <w:left w:val="none" w:sz="0" w:space="0" w:color="auto"/>
                    <w:bottom w:val="none" w:sz="0" w:space="0" w:color="auto"/>
                    <w:right w:val="none" w:sz="0" w:space="0" w:color="auto"/>
                  </w:divBdr>
                  <w:divsChild>
                    <w:div w:id="207572107">
                      <w:marLeft w:val="0"/>
                      <w:marRight w:val="0"/>
                      <w:marTop w:val="0"/>
                      <w:marBottom w:val="0"/>
                      <w:divBdr>
                        <w:top w:val="none" w:sz="0" w:space="0" w:color="auto"/>
                        <w:left w:val="none" w:sz="0" w:space="0" w:color="auto"/>
                        <w:bottom w:val="none" w:sz="0" w:space="0" w:color="auto"/>
                        <w:right w:val="none" w:sz="0" w:space="0" w:color="auto"/>
                      </w:divBdr>
                    </w:div>
                    <w:div w:id="392701755">
                      <w:marLeft w:val="0"/>
                      <w:marRight w:val="0"/>
                      <w:marTop w:val="0"/>
                      <w:marBottom w:val="0"/>
                      <w:divBdr>
                        <w:top w:val="none" w:sz="0" w:space="0" w:color="auto"/>
                        <w:left w:val="none" w:sz="0" w:space="0" w:color="auto"/>
                        <w:bottom w:val="none" w:sz="0" w:space="0" w:color="auto"/>
                        <w:right w:val="none" w:sz="0" w:space="0" w:color="auto"/>
                      </w:divBdr>
                    </w:div>
                    <w:div w:id="339166285">
                      <w:marLeft w:val="0"/>
                      <w:marRight w:val="0"/>
                      <w:marTop w:val="0"/>
                      <w:marBottom w:val="0"/>
                      <w:divBdr>
                        <w:top w:val="none" w:sz="0" w:space="0" w:color="auto"/>
                        <w:left w:val="none" w:sz="0" w:space="0" w:color="auto"/>
                        <w:bottom w:val="none" w:sz="0" w:space="0" w:color="auto"/>
                        <w:right w:val="none" w:sz="0" w:space="0" w:color="auto"/>
                      </w:divBdr>
                    </w:div>
                  </w:divsChild>
                </w:div>
                <w:div w:id="118227084">
                  <w:marLeft w:val="0"/>
                  <w:marRight w:val="0"/>
                  <w:marTop w:val="0"/>
                  <w:marBottom w:val="0"/>
                  <w:divBdr>
                    <w:top w:val="none" w:sz="0" w:space="0" w:color="auto"/>
                    <w:left w:val="none" w:sz="0" w:space="0" w:color="auto"/>
                    <w:bottom w:val="none" w:sz="0" w:space="0" w:color="auto"/>
                    <w:right w:val="none" w:sz="0" w:space="0" w:color="auto"/>
                  </w:divBdr>
                  <w:divsChild>
                    <w:div w:id="1570995849">
                      <w:marLeft w:val="0"/>
                      <w:marRight w:val="0"/>
                      <w:marTop w:val="0"/>
                      <w:marBottom w:val="0"/>
                      <w:divBdr>
                        <w:top w:val="none" w:sz="0" w:space="0" w:color="auto"/>
                        <w:left w:val="none" w:sz="0" w:space="0" w:color="auto"/>
                        <w:bottom w:val="none" w:sz="0" w:space="0" w:color="auto"/>
                        <w:right w:val="none" w:sz="0" w:space="0" w:color="auto"/>
                      </w:divBdr>
                    </w:div>
                    <w:div w:id="65148987">
                      <w:marLeft w:val="0"/>
                      <w:marRight w:val="0"/>
                      <w:marTop w:val="0"/>
                      <w:marBottom w:val="0"/>
                      <w:divBdr>
                        <w:top w:val="none" w:sz="0" w:space="0" w:color="auto"/>
                        <w:left w:val="none" w:sz="0" w:space="0" w:color="auto"/>
                        <w:bottom w:val="none" w:sz="0" w:space="0" w:color="auto"/>
                        <w:right w:val="none" w:sz="0" w:space="0" w:color="auto"/>
                      </w:divBdr>
                    </w:div>
                    <w:div w:id="747581835">
                      <w:marLeft w:val="0"/>
                      <w:marRight w:val="0"/>
                      <w:marTop w:val="0"/>
                      <w:marBottom w:val="0"/>
                      <w:divBdr>
                        <w:top w:val="none" w:sz="0" w:space="0" w:color="auto"/>
                        <w:left w:val="none" w:sz="0" w:space="0" w:color="auto"/>
                        <w:bottom w:val="none" w:sz="0" w:space="0" w:color="auto"/>
                        <w:right w:val="none" w:sz="0" w:space="0" w:color="auto"/>
                      </w:divBdr>
                    </w:div>
                    <w:div w:id="842210199">
                      <w:marLeft w:val="0"/>
                      <w:marRight w:val="0"/>
                      <w:marTop w:val="0"/>
                      <w:marBottom w:val="0"/>
                      <w:divBdr>
                        <w:top w:val="none" w:sz="0" w:space="0" w:color="auto"/>
                        <w:left w:val="none" w:sz="0" w:space="0" w:color="auto"/>
                        <w:bottom w:val="none" w:sz="0" w:space="0" w:color="auto"/>
                        <w:right w:val="none" w:sz="0" w:space="0" w:color="auto"/>
                      </w:divBdr>
                    </w:div>
                  </w:divsChild>
                </w:div>
                <w:div w:id="1323042349">
                  <w:marLeft w:val="0"/>
                  <w:marRight w:val="0"/>
                  <w:marTop w:val="0"/>
                  <w:marBottom w:val="0"/>
                  <w:divBdr>
                    <w:top w:val="none" w:sz="0" w:space="0" w:color="auto"/>
                    <w:left w:val="none" w:sz="0" w:space="0" w:color="auto"/>
                    <w:bottom w:val="none" w:sz="0" w:space="0" w:color="auto"/>
                    <w:right w:val="none" w:sz="0" w:space="0" w:color="auto"/>
                  </w:divBdr>
                  <w:divsChild>
                    <w:div w:id="2119371915">
                      <w:marLeft w:val="0"/>
                      <w:marRight w:val="0"/>
                      <w:marTop w:val="0"/>
                      <w:marBottom w:val="0"/>
                      <w:divBdr>
                        <w:top w:val="none" w:sz="0" w:space="0" w:color="auto"/>
                        <w:left w:val="none" w:sz="0" w:space="0" w:color="auto"/>
                        <w:bottom w:val="none" w:sz="0" w:space="0" w:color="auto"/>
                        <w:right w:val="none" w:sz="0" w:space="0" w:color="auto"/>
                      </w:divBdr>
                    </w:div>
                    <w:div w:id="867066081">
                      <w:marLeft w:val="0"/>
                      <w:marRight w:val="0"/>
                      <w:marTop w:val="0"/>
                      <w:marBottom w:val="0"/>
                      <w:divBdr>
                        <w:top w:val="none" w:sz="0" w:space="0" w:color="auto"/>
                        <w:left w:val="none" w:sz="0" w:space="0" w:color="auto"/>
                        <w:bottom w:val="none" w:sz="0" w:space="0" w:color="auto"/>
                        <w:right w:val="none" w:sz="0" w:space="0" w:color="auto"/>
                      </w:divBdr>
                    </w:div>
                  </w:divsChild>
                </w:div>
                <w:div w:id="1992128692">
                  <w:marLeft w:val="0"/>
                  <w:marRight w:val="0"/>
                  <w:marTop w:val="0"/>
                  <w:marBottom w:val="0"/>
                  <w:divBdr>
                    <w:top w:val="none" w:sz="0" w:space="0" w:color="auto"/>
                    <w:left w:val="none" w:sz="0" w:space="0" w:color="auto"/>
                    <w:bottom w:val="none" w:sz="0" w:space="0" w:color="auto"/>
                    <w:right w:val="none" w:sz="0" w:space="0" w:color="auto"/>
                  </w:divBdr>
                  <w:divsChild>
                    <w:div w:id="1818952412">
                      <w:marLeft w:val="0"/>
                      <w:marRight w:val="0"/>
                      <w:marTop w:val="0"/>
                      <w:marBottom w:val="0"/>
                      <w:divBdr>
                        <w:top w:val="none" w:sz="0" w:space="0" w:color="auto"/>
                        <w:left w:val="none" w:sz="0" w:space="0" w:color="auto"/>
                        <w:bottom w:val="none" w:sz="0" w:space="0" w:color="auto"/>
                        <w:right w:val="none" w:sz="0" w:space="0" w:color="auto"/>
                      </w:divBdr>
                    </w:div>
                    <w:div w:id="802697916">
                      <w:marLeft w:val="0"/>
                      <w:marRight w:val="0"/>
                      <w:marTop w:val="0"/>
                      <w:marBottom w:val="0"/>
                      <w:divBdr>
                        <w:top w:val="none" w:sz="0" w:space="0" w:color="auto"/>
                        <w:left w:val="none" w:sz="0" w:space="0" w:color="auto"/>
                        <w:bottom w:val="none" w:sz="0" w:space="0" w:color="auto"/>
                        <w:right w:val="none" w:sz="0" w:space="0" w:color="auto"/>
                      </w:divBdr>
                    </w:div>
                  </w:divsChild>
                </w:div>
                <w:div w:id="514611945">
                  <w:marLeft w:val="0"/>
                  <w:marRight w:val="0"/>
                  <w:marTop w:val="0"/>
                  <w:marBottom w:val="0"/>
                  <w:divBdr>
                    <w:top w:val="none" w:sz="0" w:space="0" w:color="auto"/>
                    <w:left w:val="none" w:sz="0" w:space="0" w:color="auto"/>
                    <w:bottom w:val="none" w:sz="0" w:space="0" w:color="auto"/>
                    <w:right w:val="none" w:sz="0" w:space="0" w:color="auto"/>
                  </w:divBdr>
                  <w:divsChild>
                    <w:div w:id="1125343547">
                      <w:marLeft w:val="0"/>
                      <w:marRight w:val="0"/>
                      <w:marTop w:val="0"/>
                      <w:marBottom w:val="0"/>
                      <w:divBdr>
                        <w:top w:val="none" w:sz="0" w:space="0" w:color="auto"/>
                        <w:left w:val="none" w:sz="0" w:space="0" w:color="auto"/>
                        <w:bottom w:val="none" w:sz="0" w:space="0" w:color="auto"/>
                        <w:right w:val="none" w:sz="0" w:space="0" w:color="auto"/>
                      </w:divBdr>
                    </w:div>
                    <w:div w:id="1243220816">
                      <w:marLeft w:val="0"/>
                      <w:marRight w:val="0"/>
                      <w:marTop w:val="0"/>
                      <w:marBottom w:val="0"/>
                      <w:divBdr>
                        <w:top w:val="none" w:sz="0" w:space="0" w:color="auto"/>
                        <w:left w:val="none" w:sz="0" w:space="0" w:color="auto"/>
                        <w:bottom w:val="none" w:sz="0" w:space="0" w:color="auto"/>
                        <w:right w:val="none" w:sz="0" w:space="0" w:color="auto"/>
                      </w:divBdr>
                    </w:div>
                    <w:div w:id="46340979">
                      <w:marLeft w:val="0"/>
                      <w:marRight w:val="0"/>
                      <w:marTop w:val="0"/>
                      <w:marBottom w:val="0"/>
                      <w:divBdr>
                        <w:top w:val="none" w:sz="0" w:space="0" w:color="auto"/>
                        <w:left w:val="none" w:sz="0" w:space="0" w:color="auto"/>
                        <w:bottom w:val="none" w:sz="0" w:space="0" w:color="auto"/>
                        <w:right w:val="none" w:sz="0" w:space="0" w:color="auto"/>
                      </w:divBdr>
                    </w:div>
                  </w:divsChild>
                </w:div>
                <w:div w:id="1997831779">
                  <w:marLeft w:val="0"/>
                  <w:marRight w:val="0"/>
                  <w:marTop w:val="0"/>
                  <w:marBottom w:val="0"/>
                  <w:divBdr>
                    <w:top w:val="none" w:sz="0" w:space="0" w:color="auto"/>
                    <w:left w:val="none" w:sz="0" w:space="0" w:color="auto"/>
                    <w:bottom w:val="none" w:sz="0" w:space="0" w:color="auto"/>
                    <w:right w:val="none" w:sz="0" w:space="0" w:color="auto"/>
                  </w:divBdr>
                  <w:divsChild>
                    <w:div w:id="921179094">
                      <w:marLeft w:val="0"/>
                      <w:marRight w:val="0"/>
                      <w:marTop w:val="0"/>
                      <w:marBottom w:val="0"/>
                      <w:divBdr>
                        <w:top w:val="none" w:sz="0" w:space="0" w:color="auto"/>
                        <w:left w:val="none" w:sz="0" w:space="0" w:color="auto"/>
                        <w:bottom w:val="none" w:sz="0" w:space="0" w:color="auto"/>
                        <w:right w:val="none" w:sz="0" w:space="0" w:color="auto"/>
                      </w:divBdr>
                    </w:div>
                  </w:divsChild>
                </w:div>
                <w:div w:id="1901288473">
                  <w:marLeft w:val="0"/>
                  <w:marRight w:val="0"/>
                  <w:marTop w:val="0"/>
                  <w:marBottom w:val="0"/>
                  <w:divBdr>
                    <w:top w:val="none" w:sz="0" w:space="0" w:color="auto"/>
                    <w:left w:val="none" w:sz="0" w:space="0" w:color="auto"/>
                    <w:bottom w:val="none" w:sz="0" w:space="0" w:color="auto"/>
                    <w:right w:val="none" w:sz="0" w:space="0" w:color="auto"/>
                  </w:divBdr>
                  <w:divsChild>
                    <w:div w:id="1120302217">
                      <w:marLeft w:val="0"/>
                      <w:marRight w:val="0"/>
                      <w:marTop w:val="0"/>
                      <w:marBottom w:val="0"/>
                      <w:divBdr>
                        <w:top w:val="none" w:sz="0" w:space="0" w:color="auto"/>
                        <w:left w:val="none" w:sz="0" w:space="0" w:color="auto"/>
                        <w:bottom w:val="none" w:sz="0" w:space="0" w:color="auto"/>
                        <w:right w:val="none" w:sz="0" w:space="0" w:color="auto"/>
                      </w:divBdr>
                    </w:div>
                    <w:div w:id="1540625591">
                      <w:marLeft w:val="0"/>
                      <w:marRight w:val="0"/>
                      <w:marTop w:val="0"/>
                      <w:marBottom w:val="0"/>
                      <w:divBdr>
                        <w:top w:val="none" w:sz="0" w:space="0" w:color="auto"/>
                        <w:left w:val="none" w:sz="0" w:space="0" w:color="auto"/>
                        <w:bottom w:val="none" w:sz="0" w:space="0" w:color="auto"/>
                        <w:right w:val="none" w:sz="0" w:space="0" w:color="auto"/>
                      </w:divBdr>
                    </w:div>
                    <w:div w:id="1358459128">
                      <w:marLeft w:val="0"/>
                      <w:marRight w:val="0"/>
                      <w:marTop w:val="0"/>
                      <w:marBottom w:val="0"/>
                      <w:divBdr>
                        <w:top w:val="none" w:sz="0" w:space="0" w:color="auto"/>
                        <w:left w:val="none" w:sz="0" w:space="0" w:color="auto"/>
                        <w:bottom w:val="none" w:sz="0" w:space="0" w:color="auto"/>
                        <w:right w:val="none" w:sz="0" w:space="0" w:color="auto"/>
                      </w:divBdr>
                    </w:div>
                  </w:divsChild>
                </w:div>
                <w:div w:id="2130977130">
                  <w:marLeft w:val="0"/>
                  <w:marRight w:val="0"/>
                  <w:marTop w:val="0"/>
                  <w:marBottom w:val="0"/>
                  <w:divBdr>
                    <w:top w:val="none" w:sz="0" w:space="0" w:color="auto"/>
                    <w:left w:val="none" w:sz="0" w:space="0" w:color="auto"/>
                    <w:bottom w:val="none" w:sz="0" w:space="0" w:color="auto"/>
                    <w:right w:val="none" w:sz="0" w:space="0" w:color="auto"/>
                  </w:divBdr>
                  <w:divsChild>
                    <w:div w:id="1470439906">
                      <w:marLeft w:val="0"/>
                      <w:marRight w:val="0"/>
                      <w:marTop w:val="0"/>
                      <w:marBottom w:val="0"/>
                      <w:divBdr>
                        <w:top w:val="none" w:sz="0" w:space="0" w:color="auto"/>
                        <w:left w:val="none" w:sz="0" w:space="0" w:color="auto"/>
                        <w:bottom w:val="none" w:sz="0" w:space="0" w:color="auto"/>
                        <w:right w:val="none" w:sz="0" w:space="0" w:color="auto"/>
                      </w:divBdr>
                    </w:div>
                  </w:divsChild>
                </w:div>
                <w:div w:id="670183124">
                  <w:marLeft w:val="0"/>
                  <w:marRight w:val="0"/>
                  <w:marTop w:val="0"/>
                  <w:marBottom w:val="0"/>
                  <w:divBdr>
                    <w:top w:val="none" w:sz="0" w:space="0" w:color="auto"/>
                    <w:left w:val="none" w:sz="0" w:space="0" w:color="auto"/>
                    <w:bottom w:val="none" w:sz="0" w:space="0" w:color="auto"/>
                    <w:right w:val="none" w:sz="0" w:space="0" w:color="auto"/>
                  </w:divBdr>
                  <w:divsChild>
                    <w:div w:id="72317085">
                      <w:marLeft w:val="0"/>
                      <w:marRight w:val="0"/>
                      <w:marTop w:val="0"/>
                      <w:marBottom w:val="0"/>
                      <w:divBdr>
                        <w:top w:val="none" w:sz="0" w:space="0" w:color="auto"/>
                        <w:left w:val="none" w:sz="0" w:space="0" w:color="auto"/>
                        <w:bottom w:val="none" w:sz="0" w:space="0" w:color="auto"/>
                        <w:right w:val="none" w:sz="0" w:space="0" w:color="auto"/>
                      </w:divBdr>
                    </w:div>
                    <w:div w:id="1412002625">
                      <w:marLeft w:val="0"/>
                      <w:marRight w:val="0"/>
                      <w:marTop w:val="0"/>
                      <w:marBottom w:val="0"/>
                      <w:divBdr>
                        <w:top w:val="none" w:sz="0" w:space="0" w:color="auto"/>
                        <w:left w:val="none" w:sz="0" w:space="0" w:color="auto"/>
                        <w:bottom w:val="none" w:sz="0" w:space="0" w:color="auto"/>
                        <w:right w:val="none" w:sz="0" w:space="0" w:color="auto"/>
                      </w:divBdr>
                    </w:div>
                  </w:divsChild>
                </w:div>
                <w:div w:id="1757165829">
                  <w:marLeft w:val="0"/>
                  <w:marRight w:val="0"/>
                  <w:marTop w:val="0"/>
                  <w:marBottom w:val="0"/>
                  <w:divBdr>
                    <w:top w:val="none" w:sz="0" w:space="0" w:color="auto"/>
                    <w:left w:val="none" w:sz="0" w:space="0" w:color="auto"/>
                    <w:bottom w:val="none" w:sz="0" w:space="0" w:color="auto"/>
                    <w:right w:val="none" w:sz="0" w:space="0" w:color="auto"/>
                  </w:divBdr>
                  <w:divsChild>
                    <w:div w:id="189538151">
                      <w:marLeft w:val="0"/>
                      <w:marRight w:val="0"/>
                      <w:marTop w:val="0"/>
                      <w:marBottom w:val="0"/>
                      <w:divBdr>
                        <w:top w:val="none" w:sz="0" w:space="0" w:color="auto"/>
                        <w:left w:val="none" w:sz="0" w:space="0" w:color="auto"/>
                        <w:bottom w:val="none" w:sz="0" w:space="0" w:color="auto"/>
                        <w:right w:val="none" w:sz="0" w:space="0" w:color="auto"/>
                      </w:divBdr>
                    </w:div>
                    <w:div w:id="842083796">
                      <w:marLeft w:val="0"/>
                      <w:marRight w:val="0"/>
                      <w:marTop w:val="0"/>
                      <w:marBottom w:val="0"/>
                      <w:divBdr>
                        <w:top w:val="none" w:sz="0" w:space="0" w:color="auto"/>
                        <w:left w:val="none" w:sz="0" w:space="0" w:color="auto"/>
                        <w:bottom w:val="none" w:sz="0" w:space="0" w:color="auto"/>
                        <w:right w:val="none" w:sz="0" w:space="0" w:color="auto"/>
                      </w:divBdr>
                    </w:div>
                    <w:div w:id="860438655">
                      <w:marLeft w:val="0"/>
                      <w:marRight w:val="0"/>
                      <w:marTop w:val="0"/>
                      <w:marBottom w:val="0"/>
                      <w:divBdr>
                        <w:top w:val="none" w:sz="0" w:space="0" w:color="auto"/>
                        <w:left w:val="none" w:sz="0" w:space="0" w:color="auto"/>
                        <w:bottom w:val="none" w:sz="0" w:space="0" w:color="auto"/>
                        <w:right w:val="none" w:sz="0" w:space="0" w:color="auto"/>
                      </w:divBdr>
                    </w:div>
                  </w:divsChild>
                </w:div>
                <w:div w:id="684867273">
                  <w:marLeft w:val="0"/>
                  <w:marRight w:val="0"/>
                  <w:marTop w:val="0"/>
                  <w:marBottom w:val="0"/>
                  <w:divBdr>
                    <w:top w:val="none" w:sz="0" w:space="0" w:color="auto"/>
                    <w:left w:val="none" w:sz="0" w:space="0" w:color="auto"/>
                    <w:bottom w:val="none" w:sz="0" w:space="0" w:color="auto"/>
                    <w:right w:val="none" w:sz="0" w:space="0" w:color="auto"/>
                  </w:divBdr>
                  <w:divsChild>
                    <w:div w:id="72969614">
                      <w:marLeft w:val="0"/>
                      <w:marRight w:val="0"/>
                      <w:marTop w:val="0"/>
                      <w:marBottom w:val="0"/>
                      <w:divBdr>
                        <w:top w:val="none" w:sz="0" w:space="0" w:color="auto"/>
                        <w:left w:val="none" w:sz="0" w:space="0" w:color="auto"/>
                        <w:bottom w:val="none" w:sz="0" w:space="0" w:color="auto"/>
                        <w:right w:val="none" w:sz="0" w:space="0" w:color="auto"/>
                      </w:divBdr>
                    </w:div>
                    <w:div w:id="461122336">
                      <w:marLeft w:val="0"/>
                      <w:marRight w:val="0"/>
                      <w:marTop w:val="0"/>
                      <w:marBottom w:val="0"/>
                      <w:divBdr>
                        <w:top w:val="none" w:sz="0" w:space="0" w:color="auto"/>
                        <w:left w:val="none" w:sz="0" w:space="0" w:color="auto"/>
                        <w:bottom w:val="none" w:sz="0" w:space="0" w:color="auto"/>
                        <w:right w:val="none" w:sz="0" w:space="0" w:color="auto"/>
                      </w:divBdr>
                    </w:div>
                    <w:div w:id="74132017">
                      <w:marLeft w:val="0"/>
                      <w:marRight w:val="0"/>
                      <w:marTop w:val="0"/>
                      <w:marBottom w:val="0"/>
                      <w:divBdr>
                        <w:top w:val="none" w:sz="0" w:space="0" w:color="auto"/>
                        <w:left w:val="none" w:sz="0" w:space="0" w:color="auto"/>
                        <w:bottom w:val="none" w:sz="0" w:space="0" w:color="auto"/>
                        <w:right w:val="none" w:sz="0" w:space="0" w:color="auto"/>
                      </w:divBdr>
                    </w:div>
                  </w:divsChild>
                </w:div>
                <w:div w:id="1429615650">
                  <w:marLeft w:val="0"/>
                  <w:marRight w:val="0"/>
                  <w:marTop w:val="0"/>
                  <w:marBottom w:val="0"/>
                  <w:divBdr>
                    <w:top w:val="none" w:sz="0" w:space="0" w:color="auto"/>
                    <w:left w:val="none" w:sz="0" w:space="0" w:color="auto"/>
                    <w:bottom w:val="none" w:sz="0" w:space="0" w:color="auto"/>
                    <w:right w:val="none" w:sz="0" w:space="0" w:color="auto"/>
                  </w:divBdr>
                  <w:divsChild>
                    <w:div w:id="1048337551">
                      <w:marLeft w:val="0"/>
                      <w:marRight w:val="0"/>
                      <w:marTop w:val="0"/>
                      <w:marBottom w:val="0"/>
                      <w:divBdr>
                        <w:top w:val="none" w:sz="0" w:space="0" w:color="auto"/>
                        <w:left w:val="none" w:sz="0" w:space="0" w:color="auto"/>
                        <w:bottom w:val="none" w:sz="0" w:space="0" w:color="auto"/>
                        <w:right w:val="none" w:sz="0" w:space="0" w:color="auto"/>
                      </w:divBdr>
                    </w:div>
                    <w:div w:id="2131168813">
                      <w:marLeft w:val="0"/>
                      <w:marRight w:val="0"/>
                      <w:marTop w:val="0"/>
                      <w:marBottom w:val="0"/>
                      <w:divBdr>
                        <w:top w:val="none" w:sz="0" w:space="0" w:color="auto"/>
                        <w:left w:val="none" w:sz="0" w:space="0" w:color="auto"/>
                        <w:bottom w:val="none" w:sz="0" w:space="0" w:color="auto"/>
                        <w:right w:val="none" w:sz="0" w:space="0" w:color="auto"/>
                      </w:divBdr>
                    </w:div>
                  </w:divsChild>
                </w:div>
                <w:div w:id="1762021823">
                  <w:marLeft w:val="0"/>
                  <w:marRight w:val="0"/>
                  <w:marTop w:val="0"/>
                  <w:marBottom w:val="0"/>
                  <w:divBdr>
                    <w:top w:val="none" w:sz="0" w:space="0" w:color="auto"/>
                    <w:left w:val="none" w:sz="0" w:space="0" w:color="auto"/>
                    <w:bottom w:val="none" w:sz="0" w:space="0" w:color="auto"/>
                    <w:right w:val="none" w:sz="0" w:space="0" w:color="auto"/>
                  </w:divBdr>
                  <w:divsChild>
                    <w:div w:id="537283465">
                      <w:marLeft w:val="0"/>
                      <w:marRight w:val="0"/>
                      <w:marTop w:val="0"/>
                      <w:marBottom w:val="0"/>
                      <w:divBdr>
                        <w:top w:val="none" w:sz="0" w:space="0" w:color="auto"/>
                        <w:left w:val="none" w:sz="0" w:space="0" w:color="auto"/>
                        <w:bottom w:val="none" w:sz="0" w:space="0" w:color="auto"/>
                        <w:right w:val="none" w:sz="0" w:space="0" w:color="auto"/>
                      </w:divBdr>
                    </w:div>
                  </w:divsChild>
                </w:div>
                <w:div w:id="1324160535">
                  <w:marLeft w:val="0"/>
                  <w:marRight w:val="0"/>
                  <w:marTop w:val="0"/>
                  <w:marBottom w:val="0"/>
                  <w:divBdr>
                    <w:top w:val="none" w:sz="0" w:space="0" w:color="auto"/>
                    <w:left w:val="none" w:sz="0" w:space="0" w:color="auto"/>
                    <w:bottom w:val="none" w:sz="0" w:space="0" w:color="auto"/>
                    <w:right w:val="none" w:sz="0" w:space="0" w:color="auto"/>
                  </w:divBdr>
                  <w:divsChild>
                    <w:div w:id="931671591">
                      <w:marLeft w:val="0"/>
                      <w:marRight w:val="0"/>
                      <w:marTop w:val="0"/>
                      <w:marBottom w:val="0"/>
                      <w:divBdr>
                        <w:top w:val="none" w:sz="0" w:space="0" w:color="auto"/>
                        <w:left w:val="none" w:sz="0" w:space="0" w:color="auto"/>
                        <w:bottom w:val="none" w:sz="0" w:space="0" w:color="auto"/>
                        <w:right w:val="none" w:sz="0" w:space="0" w:color="auto"/>
                      </w:divBdr>
                    </w:div>
                    <w:div w:id="8854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5790">
          <w:marLeft w:val="0"/>
          <w:marRight w:val="0"/>
          <w:marTop w:val="0"/>
          <w:marBottom w:val="0"/>
          <w:divBdr>
            <w:top w:val="none" w:sz="0" w:space="0" w:color="auto"/>
            <w:left w:val="none" w:sz="0" w:space="0" w:color="auto"/>
            <w:bottom w:val="none" w:sz="0" w:space="0" w:color="auto"/>
            <w:right w:val="none" w:sz="0" w:space="0" w:color="auto"/>
          </w:divBdr>
        </w:div>
      </w:divsChild>
    </w:div>
    <w:div w:id="1279025039">
      <w:bodyDiv w:val="1"/>
      <w:marLeft w:val="0"/>
      <w:marRight w:val="0"/>
      <w:marTop w:val="0"/>
      <w:marBottom w:val="0"/>
      <w:divBdr>
        <w:top w:val="none" w:sz="0" w:space="0" w:color="auto"/>
        <w:left w:val="none" w:sz="0" w:space="0" w:color="auto"/>
        <w:bottom w:val="none" w:sz="0" w:space="0" w:color="auto"/>
        <w:right w:val="none" w:sz="0" w:space="0" w:color="auto"/>
      </w:divBdr>
      <w:divsChild>
        <w:div w:id="1395935954">
          <w:marLeft w:val="0"/>
          <w:marRight w:val="0"/>
          <w:marTop w:val="0"/>
          <w:marBottom w:val="0"/>
          <w:divBdr>
            <w:top w:val="none" w:sz="0" w:space="0" w:color="auto"/>
            <w:left w:val="none" w:sz="0" w:space="0" w:color="auto"/>
            <w:bottom w:val="none" w:sz="0" w:space="0" w:color="auto"/>
            <w:right w:val="none" w:sz="0" w:space="0" w:color="auto"/>
          </w:divBdr>
        </w:div>
        <w:div w:id="2028208833">
          <w:marLeft w:val="0"/>
          <w:marRight w:val="0"/>
          <w:marTop w:val="0"/>
          <w:marBottom w:val="0"/>
          <w:divBdr>
            <w:top w:val="none" w:sz="0" w:space="0" w:color="auto"/>
            <w:left w:val="none" w:sz="0" w:space="0" w:color="auto"/>
            <w:bottom w:val="none" w:sz="0" w:space="0" w:color="auto"/>
            <w:right w:val="none" w:sz="0" w:space="0" w:color="auto"/>
          </w:divBdr>
        </w:div>
        <w:div w:id="639266014">
          <w:marLeft w:val="0"/>
          <w:marRight w:val="0"/>
          <w:marTop w:val="0"/>
          <w:marBottom w:val="0"/>
          <w:divBdr>
            <w:top w:val="none" w:sz="0" w:space="0" w:color="auto"/>
            <w:left w:val="none" w:sz="0" w:space="0" w:color="auto"/>
            <w:bottom w:val="none" w:sz="0" w:space="0" w:color="auto"/>
            <w:right w:val="none" w:sz="0" w:space="0" w:color="auto"/>
          </w:divBdr>
          <w:divsChild>
            <w:div w:id="28068373">
              <w:marLeft w:val="-75"/>
              <w:marRight w:val="0"/>
              <w:marTop w:val="30"/>
              <w:marBottom w:val="30"/>
              <w:divBdr>
                <w:top w:val="none" w:sz="0" w:space="0" w:color="auto"/>
                <w:left w:val="none" w:sz="0" w:space="0" w:color="auto"/>
                <w:bottom w:val="none" w:sz="0" w:space="0" w:color="auto"/>
                <w:right w:val="none" w:sz="0" w:space="0" w:color="auto"/>
              </w:divBdr>
              <w:divsChild>
                <w:div w:id="1855027365">
                  <w:marLeft w:val="0"/>
                  <w:marRight w:val="0"/>
                  <w:marTop w:val="0"/>
                  <w:marBottom w:val="0"/>
                  <w:divBdr>
                    <w:top w:val="none" w:sz="0" w:space="0" w:color="auto"/>
                    <w:left w:val="none" w:sz="0" w:space="0" w:color="auto"/>
                    <w:bottom w:val="none" w:sz="0" w:space="0" w:color="auto"/>
                    <w:right w:val="none" w:sz="0" w:space="0" w:color="auto"/>
                  </w:divBdr>
                  <w:divsChild>
                    <w:div w:id="867447148">
                      <w:marLeft w:val="0"/>
                      <w:marRight w:val="0"/>
                      <w:marTop w:val="0"/>
                      <w:marBottom w:val="0"/>
                      <w:divBdr>
                        <w:top w:val="none" w:sz="0" w:space="0" w:color="auto"/>
                        <w:left w:val="none" w:sz="0" w:space="0" w:color="auto"/>
                        <w:bottom w:val="none" w:sz="0" w:space="0" w:color="auto"/>
                        <w:right w:val="none" w:sz="0" w:space="0" w:color="auto"/>
                      </w:divBdr>
                    </w:div>
                    <w:div w:id="167840194">
                      <w:marLeft w:val="0"/>
                      <w:marRight w:val="0"/>
                      <w:marTop w:val="0"/>
                      <w:marBottom w:val="0"/>
                      <w:divBdr>
                        <w:top w:val="none" w:sz="0" w:space="0" w:color="auto"/>
                        <w:left w:val="none" w:sz="0" w:space="0" w:color="auto"/>
                        <w:bottom w:val="none" w:sz="0" w:space="0" w:color="auto"/>
                        <w:right w:val="none" w:sz="0" w:space="0" w:color="auto"/>
                      </w:divBdr>
                    </w:div>
                  </w:divsChild>
                </w:div>
                <w:div w:id="781999501">
                  <w:marLeft w:val="0"/>
                  <w:marRight w:val="0"/>
                  <w:marTop w:val="0"/>
                  <w:marBottom w:val="0"/>
                  <w:divBdr>
                    <w:top w:val="none" w:sz="0" w:space="0" w:color="auto"/>
                    <w:left w:val="none" w:sz="0" w:space="0" w:color="auto"/>
                    <w:bottom w:val="none" w:sz="0" w:space="0" w:color="auto"/>
                    <w:right w:val="none" w:sz="0" w:space="0" w:color="auto"/>
                  </w:divBdr>
                  <w:divsChild>
                    <w:div w:id="1909730645">
                      <w:marLeft w:val="0"/>
                      <w:marRight w:val="0"/>
                      <w:marTop w:val="0"/>
                      <w:marBottom w:val="0"/>
                      <w:divBdr>
                        <w:top w:val="none" w:sz="0" w:space="0" w:color="auto"/>
                        <w:left w:val="none" w:sz="0" w:space="0" w:color="auto"/>
                        <w:bottom w:val="none" w:sz="0" w:space="0" w:color="auto"/>
                        <w:right w:val="none" w:sz="0" w:space="0" w:color="auto"/>
                      </w:divBdr>
                    </w:div>
                  </w:divsChild>
                </w:div>
                <w:div w:id="229466677">
                  <w:marLeft w:val="0"/>
                  <w:marRight w:val="0"/>
                  <w:marTop w:val="0"/>
                  <w:marBottom w:val="0"/>
                  <w:divBdr>
                    <w:top w:val="none" w:sz="0" w:space="0" w:color="auto"/>
                    <w:left w:val="none" w:sz="0" w:space="0" w:color="auto"/>
                    <w:bottom w:val="none" w:sz="0" w:space="0" w:color="auto"/>
                    <w:right w:val="none" w:sz="0" w:space="0" w:color="auto"/>
                  </w:divBdr>
                  <w:divsChild>
                    <w:div w:id="12657880">
                      <w:marLeft w:val="0"/>
                      <w:marRight w:val="0"/>
                      <w:marTop w:val="0"/>
                      <w:marBottom w:val="0"/>
                      <w:divBdr>
                        <w:top w:val="none" w:sz="0" w:space="0" w:color="auto"/>
                        <w:left w:val="none" w:sz="0" w:space="0" w:color="auto"/>
                        <w:bottom w:val="none" w:sz="0" w:space="0" w:color="auto"/>
                        <w:right w:val="none" w:sz="0" w:space="0" w:color="auto"/>
                      </w:divBdr>
                    </w:div>
                  </w:divsChild>
                </w:div>
                <w:div w:id="505173284">
                  <w:marLeft w:val="0"/>
                  <w:marRight w:val="0"/>
                  <w:marTop w:val="0"/>
                  <w:marBottom w:val="0"/>
                  <w:divBdr>
                    <w:top w:val="none" w:sz="0" w:space="0" w:color="auto"/>
                    <w:left w:val="none" w:sz="0" w:space="0" w:color="auto"/>
                    <w:bottom w:val="none" w:sz="0" w:space="0" w:color="auto"/>
                    <w:right w:val="none" w:sz="0" w:space="0" w:color="auto"/>
                  </w:divBdr>
                  <w:divsChild>
                    <w:div w:id="1041176308">
                      <w:marLeft w:val="0"/>
                      <w:marRight w:val="0"/>
                      <w:marTop w:val="0"/>
                      <w:marBottom w:val="0"/>
                      <w:divBdr>
                        <w:top w:val="none" w:sz="0" w:space="0" w:color="auto"/>
                        <w:left w:val="none" w:sz="0" w:space="0" w:color="auto"/>
                        <w:bottom w:val="none" w:sz="0" w:space="0" w:color="auto"/>
                        <w:right w:val="none" w:sz="0" w:space="0" w:color="auto"/>
                      </w:divBdr>
                    </w:div>
                  </w:divsChild>
                </w:div>
                <w:div w:id="2003854770">
                  <w:marLeft w:val="0"/>
                  <w:marRight w:val="0"/>
                  <w:marTop w:val="0"/>
                  <w:marBottom w:val="0"/>
                  <w:divBdr>
                    <w:top w:val="none" w:sz="0" w:space="0" w:color="auto"/>
                    <w:left w:val="none" w:sz="0" w:space="0" w:color="auto"/>
                    <w:bottom w:val="none" w:sz="0" w:space="0" w:color="auto"/>
                    <w:right w:val="none" w:sz="0" w:space="0" w:color="auto"/>
                  </w:divBdr>
                  <w:divsChild>
                    <w:div w:id="1573538027">
                      <w:marLeft w:val="0"/>
                      <w:marRight w:val="0"/>
                      <w:marTop w:val="0"/>
                      <w:marBottom w:val="0"/>
                      <w:divBdr>
                        <w:top w:val="none" w:sz="0" w:space="0" w:color="auto"/>
                        <w:left w:val="none" w:sz="0" w:space="0" w:color="auto"/>
                        <w:bottom w:val="none" w:sz="0" w:space="0" w:color="auto"/>
                        <w:right w:val="none" w:sz="0" w:space="0" w:color="auto"/>
                      </w:divBdr>
                    </w:div>
                  </w:divsChild>
                </w:div>
                <w:div w:id="1325284029">
                  <w:marLeft w:val="0"/>
                  <w:marRight w:val="0"/>
                  <w:marTop w:val="0"/>
                  <w:marBottom w:val="0"/>
                  <w:divBdr>
                    <w:top w:val="none" w:sz="0" w:space="0" w:color="auto"/>
                    <w:left w:val="none" w:sz="0" w:space="0" w:color="auto"/>
                    <w:bottom w:val="none" w:sz="0" w:space="0" w:color="auto"/>
                    <w:right w:val="none" w:sz="0" w:space="0" w:color="auto"/>
                  </w:divBdr>
                  <w:divsChild>
                    <w:div w:id="1916357676">
                      <w:marLeft w:val="0"/>
                      <w:marRight w:val="0"/>
                      <w:marTop w:val="0"/>
                      <w:marBottom w:val="0"/>
                      <w:divBdr>
                        <w:top w:val="none" w:sz="0" w:space="0" w:color="auto"/>
                        <w:left w:val="none" w:sz="0" w:space="0" w:color="auto"/>
                        <w:bottom w:val="none" w:sz="0" w:space="0" w:color="auto"/>
                        <w:right w:val="none" w:sz="0" w:space="0" w:color="auto"/>
                      </w:divBdr>
                    </w:div>
                  </w:divsChild>
                </w:div>
                <w:div w:id="76288249">
                  <w:marLeft w:val="0"/>
                  <w:marRight w:val="0"/>
                  <w:marTop w:val="0"/>
                  <w:marBottom w:val="0"/>
                  <w:divBdr>
                    <w:top w:val="none" w:sz="0" w:space="0" w:color="auto"/>
                    <w:left w:val="none" w:sz="0" w:space="0" w:color="auto"/>
                    <w:bottom w:val="none" w:sz="0" w:space="0" w:color="auto"/>
                    <w:right w:val="none" w:sz="0" w:space="0" w:color="auto"/>
                  </w:divBdr>
                  <w:divsChild>
                    <w:div w:id="5254274">
                      <w:marLeft w:val="0"/>
                      <w:marRight w:val="0"/>
                      <w:marTop w:val="0"/>
                      <w:marBottom w:val="0"/>
                      <w:divBdr>
                        <w:top w:val="none" w:sz="0" w:space="0" w:color="auto"/>
                        <w:left w:val="none" w:sz="0" w:space="0" w:color="auto"/>
                        <w:bottom w:val="none" w:sz="0" w:space="0" w:color="auto"/>
                        <w:right w:val="none" w:sz="0" w:space="0" w:color="auto"/>
                      </w:divBdr>
                    </w:div>
                  </w:divsChild>
                </w:div>
                <w:div w:id="1253204839">
                  <w:marLeft w:val="0"/>
                  <w:marRight w:val="0"/>
                  <w:marTop w:val="0"/>
                  <w:marBottom w:val="0"/>
                  <w:divBdr>
                    <w:top w:val="none" w:sz="0" w:space="0" w:color="auto"/>
                    <w:left w:val="none" w:sz="0" w:space="0" w:color="auto"/>
                    <w:bottom w:val="none" w:sz="0" w:space="0" w:color="auto"/>
                    <w:right w:val="none" w:sz="0" w:space="0" w:color="auto"/>
                  </w:divBdr>
                  <w:divsChild>
                    <w:div w:id="821310263">
                      <w:marLeft w:val="0"/>
                      <w:marRight w:val="0"/>
                      <w:marTop w:val="0"/>
                      <w:marBottom w:val="0"/>
                      <w:divBdr>
                        <w:top w:val="none" w:sz="0" w:space="0" w:color="auto"/>
                        <w:left w:val="none" w:sz="0" w:space="0" w:color="auto"/>
                        <w:bottom w:val="none" w:sz="0" w:space="0" w:color="auto"/>
                        <w:right w:val="none" w:sz="0" w:space="0" w:color="auto"/>
                      </w:divBdr>
                    </w:div>
                  </w:divsChild>
                </w:div>
                <w:div w:id="799960555">
                  <w:marLeft w:val="0"/>
                  <w:marRight w:val="0"/>
                  <w:marTop w:val="0"/>
                  <w:marBottom w:val="0"/>
                  <w:divBdr>
                    <w:top w:val="none" w:sz="0" w:space="0" w:color="auto"/>
                    <w:left w:val="none" w:sz="0" w:space="0" w:color="auto"/>
                    <w:bottom w:val="none" w:sz="0" w:space="0" w:color="auto"/>
                    <w:right w:val="none" w:sz="0" w:space="0" w:color="auto"/>
                  </w:divBdr>
                  <w:divsChild>
                    <w:div w:id="284510728">
                      <w:marLeft w:val="0"/>
                      <w:marRight w:val="0"/>
                      <w:marTop w:val="0"/>
                      <w:marBottom w:val="0"/>
                      <w:divBdr>
                        <w:top w:val="none" w:sz="0" w:space="0" w:color="auto"/>
                        <w:left w:val="none" w:sz="0" w:space="0" w:color="auto"/>
                        <w:bottom w:val="none" w:sz="0" w:space="0" w:color="auto"/>
                        <w:right w:val="none" w:sz="0" w:space="0" w:color="auto"/>
                      </w:divBdr>
                    </w:div>
                  </w:divsChild>
                </w:div>
                <w:div w:id="2068989074">
                  <w:marLeft w:val="0"/>
                  <w:marRight w:val="0"/>
                  <w:marTop w:val="0"/>
                  <w:marBottom w:val="0"/>
                  <w:divBdr>
                    <w:top w:val="none" w:sz="0" w:space="0" w:color="auto"/>
                    <w:left w:val="none" w:sz="0" w:space="0" w:color="auto"/>
                    <w:bottom w:val="none" w:sz="0" w:space="0" w:color="auto"/>
                    <w:right w:val="none" w:sz="0" w:space="0" w:color="auto"/>
                  </w:divBdr>
                  <w:divsChild>
                    <w:div w:id="72699242">
                      <w:marLeft w:val="0"/>
                      <w:marRight w:val="0"/>
                      <w:marTop w:val="0"/>
                      <w:marBottom w:val="0"/>
                      <w:divBdr>
                        <w:top w:val="none" w:sz="0" w:space="0" w:color="auto"/>
                        <w:left w:val="none" w:sz="0" w:space="0" w:color="auto"/>
                        <w:bottom w:val="none" w:sz="0" w:space="0" w:color="auto"/>
                        <w:right w:val="none" w:sz="0" w:space="0" w:color="auto"/>
                      </w:divBdr>
                    </w:div>
                  </w:divsChild>
                </w:div>
                <w:div w:id="186018242">
                  <w:marLeft w:val="0"/>
                  <w:marRight w:val="0"/>
                  <w:marTop w:val="0"/>
                  <w:marBottom w:val="0"/>
                  <w:divBdr>
                    <w:top w:val="none" w:sz="0" w:space="0" w:color="auto"/>
                    <w:left w:val="none" w:sz="0" w:space="0" w:color="auto"/>
                    <w:bottom w:val="none" w:sz="0" w:space="0" w:color="auto"/>
                    <w:right w:val="none" w:sz="0" w:space="0" w:color="auto"/>
                  </w:divBdr>
                  <w:divsChild>
                    <w:div w:id="682705524">
                      <w:marLeft w:val="0"/>
                      <w:marRight w:val="0"/>
                      <w:marTop w:val="0"/>
                      <w:marBottom w:val="0"/>
                      <w:divBdr>
                        <w:top w:val="none" w:sz="0" w:space="0" w:color="auto"/>
                        <w:left w:val="none" w:sz="0" w:space="0" w:color="auto"/>
                        <w:bottom w:val="none" w:sz="0" w:space="0" w:color="auto"/>
                        <w:right w:val="none" w:sz="0" w:space="0" w:color="auto"/>
                      </w:divBdr>
                    </w:div>
                  </w:divsChild>
                </w:div>
                <w:div w:id="1254782620">
                  <w:marLeft w:val="0"/>
                  <w:marRight w:val="0"/>
                  <w:marTop w:val="0"/>
                  <w:marBottom w:val="0"/>
                  <w:divBdr>
                    <w:top w:val="none" w:sz="0" w:space="0" w:color="auto"/>
                    <w:left w:val="none" w:sz="0" w:space="0" w:color="auto"/>
                    <w:bottom w:val="none" w:sz="0" w:space="0" w:color="auto"/>
                    <w:right w:val="none" w:sz="0" w:space="0" w:color="auto"/>
                  </w:divBdr>
                  <w:divsChild>
                    <w:div w:id="1835993698">
                      <w:marLeft w:val="0"/>
                      <w:marRight w:val="0"/>
                      <w:marTop w:val="0"/>
                      <w:marBottom w:val="0"/>
                      <w:divBdr>
                        <w:top w:val="none" w:sz="0" w:space="0" w:color="auto"/>
                        <w:left w:val="none" w:sz="0" w:space="0" w:color="auto"/>
                        <w:bottom w:val="none" w:sz="0" w:space="0" w:color="auto"/>
                        <w:right w:val="none" w:sz="0" w:space="0" w:color="auto"/>
                      </w:divBdr>
                    </w:div>
                  </w:divsChild>
                </w:div>
                <w:div w:id="1981422254">
                  <w:marLeft w:val="0"/>
                  <w:marRight w:val="0"/>
                  <w:marTop w:val="0"/>
                  <w:marBottom w:val="0"/>
                  <w:divBdr>
                    <w:top w:val="none" w:sz="0" w:space="0" w:color="auto"/>
                    <w:left w:val="none" w:sz="0" w:space="0" w:color="auto"/>
                    <w:bottom w:val="none" w:sz="0" w:space="0" w:color="auto"/>
                    <w:right w:val="none" w:sz="0" w:space="0" w:color="auto"/>
                  </w:divBdr>
                  <w:divsChild>
                    <w:div w:id="2096512825">
                      <w:marLeft w:val="0"/>
                      <w:marRight w:val="0"/>
                      <w:marTop w:val="0"/>
                      <w:marBottom w:val="0"/>
                      <w:divBdr>
                        <w:top w:val="none" w:sz="0" w:space="0" w:color="auto"/>
                        <w:left w:val="none" w:sz="0" w:space="0" w:color="auto"/>
                        <w:bottom w:val="none" w:sz="0" w:space="0" w:color="auto"/>
                        <w:right w:val="none" w:sz="0" w:space="0" w:color="auto"/>
                      </w:divBdr>
                    </w:div>
                  </w:divsChild>
                </w:div>
                <w:div w:id="1188370593">
                  <w:marLeft w:val="0"/>
                  <w:marRight w:val="0"/>
                  <w:marTop w:val="0"/>
                  <w:marBottom w:val="0"/>
                  <w:divBdr>
                    <w:top w:val="none" w:sz="0" w:space="0" w:color="auto"/>
                    <w:left w:val="none" w:sz="0" w:space="0" w:color="auto"/>
                    <w:bottom w:val="none" w:sz="0" w:space="0" w:color="auto"/>
                    <w:right w:val="none" w:sz="0" w:space="0" w:color="auto"/>
                  </w:divBdr>
                  <w:divsChild>
                    <w:div w:id="546913850">
                      <w:marLeft w:val="0"/>
                      <w:marRight w:val="0"/>
                      <w:marTop w:val="0"/>
                      <w:marBottom w:val="0"/>
                      <w:divBdr>
                        <w:top w:val="none" w:sz="0" w:space="0" w:color="auto"/>
                        <w:left w:val="none" w:sz="0" w:space="0" w:color="auto"/>
                        <w:bottom w:val="none" w:sz="0" w:space="0" w:color="auto"/>
                        <w:right w:val="none" w:sz="0" w:space="0" w:color="auto"/>
                      </w:divBdr>
                    </w:div>
                  </w:divsChild>
                </w:div>
                <w:div w:id="275062735">
                  <w:marLeft w:val="0"/>
                  <w:marRight w:val="0"/>
                  <w:marTop w:val="0"/>
                  <w:marBottom w:val="0"/>
                  <w:divBdr>
                    <w:top w:val="none" w:sz="0" w:space="0" w:color="auto"/>
                    <w:left w:val="none" w:sz="0" w:space="0" w:color="auto"/>
                    <w:bottom w:val="none" w:sz="0" w:space="0" w:color="auto"/>
                    <w:right w:val="none" w:sz="0" w:space="0" w:color="auto"/>
                  </w:divBdr>
                  <w:divsChild>
                    <w:div w:id="1527013864">
                      <w:marLeft w:val="0"/>
                      <w:marRight w:val="0"/>
                      <w:marTop w:val="0"/>
                      <w:marBottom w:val="0"/>
                      <w:divBdr>
                        <w:top w:val="none" w:sz="0" w:space="0" w:color="auto"/>
                        <w:left w:val="none" w:sz="0" w:space="0" w:color="auto"/>
                        <w:bottom w:val="none" w:sz="0" w:space="0" w:color="auto"/>
                        <w:right w:val="none" w:sz="0" w:space="0" w:color="auto"/>
                      </w:divBdr>
                    </w:div>
                    <w:div w:id="503399383">
                      <w:marLeft w:val="0"/>
                      <w:marRight w:val="0"/>
                      <w:marTop w:val="0"/>
                      <w:marBottom w:val="0"/>
                      <w:divBdr>
                        <w:top w:val="none" w:sz="0" w:space="0" w:color="auto"/>
                        <w:left w:val="none" w:sz="0" w:space="0" w:color="auto"/>
                        <w:bottom w:val="none" w:sz="0" w:space="0" w:color="auto"/>
                        <w:right w:val="none" w:sz="0" w:space="0" w:color="auto"/>
                      </w:divBdr>
                    </w:div>
                    <w:div w:id="937567772">
                      <w:marLeft w:val="0"/>
                      <w:marRight w:val="0"/>
                      <w:marTop w:val="0"/>
                      <w:marBottom w:val="0"/>
                      <w:divBdr>
                        <w:top w:val="none" w:sz="0" w:space="0" w:color="auto"/>
                        <w:left w:val="none" w:sz="0" w:space="0" w:color="auto"/>
                        <w:bottom w:val="none" w:sz="0" w:space="0" w:color="auto"/>
                        <w:right w:val="none" w:sz="0" w:space="0" w:color="auto"/>
                      </w:divBdr>
                    </w:div>
                  </w:divsChild>
                </w:div>
                <w:div w:id="1859082506">
                  <w:marLeft w:val="0"/>
                  <w:marRight w:val="0"/>
                  <w:marTop w:val="0"/>
                  <w:marBottom w:val="0"/>
                  <w:divBdr>
                    <w:top w:val="none" w:sz="0" w:space="0" w:color="auto"/>
                    <w:left w:val="none" w:sz="0" w:space="0" w:color="auto"/>
                    <w:bottom w:val="none" w:sz="0" w:space="0" w:color="auto"/>
                    <w:right w:val="none" w:sz="0" w:space="0" w:color="auto"/>
                  </w:divBdr>
                  <w:divsChild>
                    <w:div w:id="1349143347">
                      <w:marLeft w:val="0"/>
                      <w:marRight w:val="0"/>
                      <w:marTop w:val="0"/>
                      <w:marBottom w:val="0"/>
                      <w:divBdr>
                        <w:top w:val="none" w:sz="0" w:space="0" w:color="auto"/>
                        <w:left w:val="none" w:sz="0" w:space="0" w:color="auto"/>
                        <w:bottom w:val="none" w:sz="0" w:space="0" w:color="auto"/>
                        <w:right w:val="none" w:sz="0" w:space="0" w:color="auto"/>
                      </w:divBdr>
                    </w:div>
                  </w:divsChild>
                </w:div>
                <w:div w:id="1788547765">
                  <w:marLeft w:val="0"/>
                  <w:marRight w:val="0"/>
                  <w:marTop w:val="0"/>
                  <w:marBottom w:val="0"/>
                  <w:divBdr>
                    <w:top w:val="none" w:sz="0" w:space="0" w:color="auto"/>
                    <w:left w:val="none" w:sz="0" w:space="0" w:color="auto"/>
                    <w:bottom w:val="none" w:sz="0" w:space="0" w:color="auto"/>
                    <w:right w:val="none" w:sz="0" w:space="0" w:color="auto"/>
                  </w:divBdr>
                  <w:divsChild>
                    <w:div w:id="2003046073">
                      <w:marLeft w:val="0"/>
                      <w:marRight w:val="0"/>
                      <w:marTop w:val="0"/>
                      <w:marBottom w:val="0"/>
                      <w:divBdr>
                        <w:top w:val="none" w:sz="0" w:space="0" w:color="auto"/>
                        <w:left w:val="none" w:sz="0" w:space="0" w:color="auto"/>
                        <w:bottom w:val="none" w:sz="0" w:space="0" w:color="auto"/>
                        <w:right w:val="none" w:sz="0" w:space="0" w:color="auto"/>
                      </w:divBdr>
                    </w:div>
                  </w:divsChild>
                </w:div>
                <w:div w:id="1299072105">
                  <w:marLeft w:val="0"/>
                  <w:marRight w:val="0"/>
                  <w:marTop w:val="0"/>
                  <w:marBottom w:val="0"/>
                  <w:divBdr>
                    <w:top w:val="none" w:sz="0" w:space="0" w:color="auto"/>
                    <w:left w:val="none" w:sz="0" w:space="0" w:color="auto"/>
                    <w:bottom w:val="none" w:sz="0" w:space="0" w:color="auto"/>
                    <w:right w:val="none" w:sz="0" w:space="0" w:color="auto"/>
                  </w:divBdr>
                  <w:divsChild>
                    <w:div w:id="722673748">
                      <w:marLeft w:val="0"/>
                      <w:marRight w:val="0"/>
                      <w:marTop w:val="0"/>
                      <w:marBottom w:val="0"/>
                      <w:divBdr>
                        <w:top w:val="none" w:sz="0" w:space="0" w:color="auto"/>
                        <w:left w:val="none" w:sz="0" w:space="0" w:color="auto"/>
                        <w:bottom w:val="none" w:sz="0" w:space="0" w:color="auto"/>
                        <w:right w:val="none" w:sz="0" w:space="0" w:color="auto"/>
                      </w:divBdr>
                    </w:div>
                  </w:divsChild>
                </w:div>
                <w:div w:id="1422678715">
                  <w:marLeft w:val="0"/>
                  <w:marRight w:val="0"/>
                  <w:marTop w:val="0"/>
                  <w:marBottom w:val="0"/>
                  <w:divBdr>
                    <w:top w:val="none" w:sz="0" w:space="0" w:color="auto"/>
                    <w:left w:val="none" w:sz="0" w:space="0" w:color="auto"/>
                    <w:bottom w:val="none" w:sz="0" w:space="0" w:color="auto"/>
                    <w:right w:val="none" w:sz="0" w:space="0" w:color="auto"/>
                  </w:divBdr>
                  <w:divsChild>
                    <w:div w:id="2067803201">
                      <w:marLeft w:val="0"/>
                      <w:marRight w:val="0"/>
                      <w:marTop w:val="0"/>
                      <w:marBottom w:val="0"/>
                      <w:divBdr>
                        <w:top w:val="none" w:sz="0" w:space="0" w:color="auto"/>
                        <w:left w:val="none" w:sz="0" w:space="0" w:color="auto"/>
                        <w:bottom w:val="none" w:sz="0" w:space="0" w:color="auto"/>
                        <w:right w:val="none" w:sz="0" w:space="0" w:color="auto"/>
                      </w:divBdr>
                    </w:div>
                  </w:divsChild>
                </w:div>
                <w:div w:id="580531947">
                  <w:marLeft w:val="0"/>
                  <w:marRight w:val="0"/>
                  <w:marTop w:val="0"/>
                  <w:marBottom w:val="0"/>
                  <w:divBdr>
                    <w:top w:val="none" w:sz="0" w:space="0" w:color="auto"/>
                    <w:left w:val="none" w:sz="0" w:space="0" w:color="auto"/>
                    <w:bottom w:val="none" w:sz="0" w:space="0" w:color="auto"/>
                    <w:right w:val="none" w:sz="0" w:space="0" w:color="auto"/>
                  </w:divBdr>
                  <w:divsChild>
                    <w:div w:id="1430004693">
                      <w:marLeft w:val="0"/>
                      <w:marRight w:val="0"/>
                      <w:marTop w:val="0"/>
                      <w:marBottom w:val="0"/>
                      <w:divBdr>
                        <w:top w:val="none" w:sz="0" w:space="0" w:color="auto"/>
                        <w:left w:val="none" w:sz="0" w:space="0" w:color="auto"/>
                        <w:bottom w:val="none" w:sz="0" w:space="0" w:color="auto"/>
                        <w:right w:val="none" w:sz="0" w:space="0" w:color="auto"/>
                      </w:divBdr>
                    </w:div>
                  </w:divsChild>
                </w:div>
                <w:div w:id="597711966">
                  <w:marLeft w:val="0"/>
                  <w:marRight w:val="0"/>
                  <w:marTop w:val="0"/>
                  <w:marBottom w:val="0"/>
                  <w:divBdr>
                    <w:top w:val="none" w:sz="0" w:space="0" w:color="auto"/>
                    <w:left w:val="none" w:sz="0" w:space="0" w:color="auto"/>
                    <w:bottom w:val="none" w:sz="0" w:space="0" w:color="auto"/>
                    <w:right w:val="none" w:sz="0" w:space="0" w:color="auto"/>
                  </w:divBdr>
                  <w:divsChild>
                    <w:div w:id="2003583872">
                      <w:marLeft w:val="0"/>
                      <w:marRight w:val="0"/>
                      <w:marTop w:val="0"/>
                      <w:marBottom w:val="0"/>
                      <w:divBdr>
                        <w:top w:val="none" w:sz="0" w:space="0" w:color="auto"/>
                        <w:left w:val="none" w:sz="0" w:space="0" w:color="auto"/>
                        <w:bottom w:val="none" w:sz="0" w:space="0" w:color="auto"/>
                        <w:right w:val="none" w:sz="0" w:space="0" w:color="auto"/>
                      </w:divBdr>
                    </w:div>
                  </w:divsChild>
                </w:div>
                <w:div w:id="404114419">
                  <w:marLeft w:val="0"/>
                  <w:marRight w:val="0"/>
                  <w:marTop w:val="0"/>
                  <w:marBottom w:val="0"/>
                  <w:divBdr>
                    <w:top w:val="none" w:sz="0" w:space="0" w:color="auto"/>
                    <w:left w:val="none" w:sz="0" w:space="0" w:color="auto"/>
                    <w:bottom w:val="none" w:sz="0" w:space="0" w:color="auto"/>
                    <w:right w:val="none" w:sz="0" w:space="0" w:color="auto"/>
                  </w:divBdr>
                  <w:divsChild>
                    <w:div w:id="828404821">
                      <w:marLeft w:val="0"/>
                      <w:marRight w:val="0"/>
                      <w:marTop w:val="0"/>
                      <w:marBottom w:val="0"/>
                      <w:divBdr>
                        <w:top w:val="none" w:sz="0" w:space="0" w:color="auto"/>
                        <w:left w:val="none" w:sz="0" w:space="0" w:color="auto"/>
                        <w:bottom w:val="none" w:sz="0" w:space="0" w:color="auto"/>
                        <w:right w:val="none" w:sz="0" w:space="0" w:color="auto"/>
                      </w:divBdr>
                    </w:div>
                  </w:divsChild>
                </w:div>
                <w:div w:id="1168406483">
                  <w:marLeft w:val="0"/>
                  <w:marRight w:val="0"/>
                  <w:marTop w:val="0"/>
                  <w:marBottom w:val="0"/>
                  <w:divBdr>
                    <w:top w:val="none" w:sz="0" w:space="0" w:color="auto"/>
                    <w:left w:val="none" w:sz="0" w:space="0" w:color="auto"/>
                    <w:bottom w:val="none" w:sz="0" w:space="0" w:color="auto"/>
                    <w:right w:val="none" w:sz="0" w:space="0" w:color="auto"/>
                  </w:divBdr>
                  <w:divsChild>
                    <w:div w:id="1222599288">
                      <w:marLeft w:val="0"/>
                      <w:marRight w:val="0"/>
                      <w:marTop w:val="0"/>
                      <w:marBottom w:val="0"/>
                      <w:divBdr>
                        <w:top w:val="none" w:sz="0" w:space="0" w:color="auto"/>
                        <w:left w:val="none" w:sz="0" w:space="0" w:color="auto"/>
                        <w:bottom w:val="none" w:sz="0" w:space="0" w:color="auto"/>
                        <w:right w:val="none" w:sz="0" w:space="0" w:color="auto"/>
                      </w:divBdr>
                    </w:div>
                  </w:divsChild>
                </w:div>
                <w:div w:id="386104627">
                  <w:marLeft w:val="0"/>
                  <w:marRight w:val="0"/>
                  <w:marTop w:val="0"/>
                  <w:marBottom w:val="0"/>
                  <w:divBdr>
                    <w:top w:val="none" w:sz="0" w:space="0" w:color="auto"/>
                    <w:left w:val="none" w:sz="0" w:space="0" w:color="auto"/>
                    <w:bottom w:val="none" w:sz="0" w:space="0" w:color="auto"/>
                    <w:right w:val="none" w:sz="0" w:space="0" w:color="auto"/>
                  </w:divBdr>
                  <w:divsChild>
                    <w:div w:id="2108962940">
                      <w:marLeft w:val="0"/>
                      <w:marRight w:val="0"/>
                      <w:marTop w:val="0"/>
                      <w:marBottom w:val="0"/>
                      <w:divBdr>
                        <w:top w:val="none" w:sz="0" w:space="0" w:color="auto"/>
                        <w:left w:val="none" w:sz="0" w:space="0" w:color="auto"/>
                        <w:bottom w:val="none" w:sz="0" w:space="0" w:color="auto"/>
                        <w:right w:val="none" w:sz="0" w:space="0" w:color="auto"/>
                      </w:divBdr>
                    </w:div>
                  </w:divsChild>
                </w:div>
                <w:div w:id="1739863580">
                  <w:marLeft w:val="0"/>
                  <w:marRight w:val="0"/>
                  <w:marTop w:val="0"/>
                  <w:marBottom w:val="0"/>
                  <w:divBdr>
                    <w:top w:val="none" w:sz="0" w:space="0" w:color="auto"/>
                    <w:left w:val="none" w:sz="0" w:space="0" w:color="auto"/>
                    <w:bottom w:val="none" w:sz="0" w:space="0" w:color="auto"/>
                    <w:right w:val="none" w:sz="0" w:space="0" w:color="auto"/>
                  </w:divBdr>
                  <w:divsChild>
                    <w:div w:id="912590618">
                      <w:marLeft w:val="0"/>
                      <w:marRight w:val="0"/>
                      <w:marTop w:val="0"/>
                      <w:marBottom w:val="0"/>
                      <w:divBdr>
                        <w:top w:val="none" w:sz="0" w:space="0" w:color="auto"/>
                        <w:left w:val="none" w:sz="0" w:space="0" w:color="auto"/>
                        <w:bottom w:val="none" w:sz="0" w:space="0" w:color="auto"/>
                        <w:right w:val="none" w:sz="0" w:space="0" w:color="auto"/>
                      </w:divBdr>
                    </w:div>
                  </w:divsChild>
                </w:div>
                <w:div w:id="800685244">
                  <w:marLeft w:val="0"/>
                  <w:marRight w:val="0"/>
                  <w:marTop w:val="0"/>
                  <w:marBottom w:val="0"/>
                  <w:divBdr>
                    <w:top w:val="none" w:sz="0" w:space="0" w:color="auto"/>
                    <w:left w:val="none" w:sz="0" w:space="0" w:color="auto"/>
                    <w:bottom w:val="none" w:sz="0" w:space="0" w:color="auto"/>
                    <w:right w:val="none" w:sz="0" w:space="0" w:color="auto"/>
                  </w:divBdr>
                  <w:divsChild>
                    <w:div w:id="1685204780">
                      <w:marLeft w:val="0"/>
                      <w:marRight w:val="0"/>
                      <w:marTop w:val="0"/>
                      <w:marBottom w:val="0"/>
                      <w:divBdr>
                        <w:top w:val="none" w:sz="0" w:space="0" w:color="auto"/>
                        <w:left w:val="none" w:sz="0" w:space="0" w:color="auto"/>
                        <w:bottom w:val="none" w:sz="0" w:space="0" w:color="auto"/>
                        <w:right w:val="none" w:sz="0" w:space="0" w:color="auto"/>
                      </w:divBdr>
                    </w:div>
                  </w:divsChild>
                </w:div>
                <w:div w:id="1855219645">
                  <w:marLeft w:val="0"/>
                  <w:marRight w:val="0"/>
                  <w:marTop w:val="0"/>
                  <w:marBottom w:val="0"/>
                  <w:divBdr>
                    <w:top w:val="none" w:sz="0" w:space="0" w:color="auto"/>
                    <w:left w:val="none" w:sz="0" w:space="0" w:color="auto"/>
                    <w:bottom w:val="none" w:sz="0" w:space="0" w:color="auto"/>
                    <w:right w:val="none" w:sz="0" w:space="0" w:color="auto"/>
                  </w:divBdr>
                  <w:divsChild>
                    <w:div w:id="1660114072">
                      <w:marLeft w:val="0"/>
                      <w:marRight w:val="0"/>
                      <w:marTop w:val="0"/>
                      <w:marBottom w:val="0"/>
                      <w:divBdr>
                        <w:top w:val="none" w:sz="0" w:space="0" w:color="auto"/>
                        <w:left w:val="none" w:sz="0" w:space="0" w:color="auto"/>
                        <w:bottom w:val="none" w:sz="0" w:space="0" w:color="auto"/>
                        <w:right w:val="none" w:sz="0" w:space="0" w:color="auto"/>
                      </w:divBdr>
                    </w:div>
                  </w:divsChild>
                </w:div>
                <w:div w:id="998995116">
                  <w:marLeft w:val="0"/>
                  <w:marRight w:val="0"/>
                  <w:marTop w:val="0"/>
                  <w:marBottom w:val="0"/>
                  <w:divBdr>
                    <w:top w:val="none" w:sz="0" w:space="0" w:color="auto"/>
                    <w:left w:val="none" w:sz="0" w:space="0" w:color="auto"/>
                    <w:bottom w:val="none" w:sz="0" w:space="0" w:color="auto"/>
                    <w:right w:val="none" w:sz="0" w:space="0" w:color="auto"/>
                  </w:divBdr>
                  <w:divsChild>
                    <w:div w:id="1941790638">
                      <w:marLeft w:val="0"/>
                      <w:marRight w:val="0"/>
                      <w:marTop w:val="0"/>
                      <w:marBottom w:val="0"/>
                      <w:divBdr>
                        <w:top w:val="none" w:sz="0" w:space="0" w:color="auto"/>
                        <w:left w:val="none" w:sz="0" w:space="0" w:color="auto"/>
                        <w:bottom w:val="none" w:sz="0" w:space="0" w:color="auto"/>
                        <w:right w:val="none" w:sz="0" w:space="0" w:color="auto"/>
                      </w:divBdr>
                    </w:div>
                  </w:divsChild>
                </w:div>
                <w:div w:id="223879900">
                  <w:marLeft w:val="0"/>
                  <w:marRight w:val="0"/>
                  <w:marTop w:val="0"/>
                  <w:marBottom w:val="0"/>
                  <w:divBdr>
                    <w:top w:val="none" w:sz="0" w:space="0" w:color="auto"/>
                    <w:left w:val="none" w:sz="0" w:space="0" w:color="auto"/>
                    <w:bottom w:val="none" w:sz="0" w:space="0" w:color="auto"/>
                    <w:right w:val="none" w:sz="0" w:space="0" w:color="auto"/>
                  </w:divBdr>
                  <w:divsChild>
                    <w:div w:id="284502326">
                      <w:marLeft w:val="0"/>
                      <w:marRight w:val="0"/>
                      <w:marTop w:val="0"/>
                      <w:marBottom w:val="0"/>
                      <w:divBdr>
                        <w:top w:val="none" w:sz="0" w:space="0" w:color="auto"/>
                        <w:left w:val="none" w:sz="0" w:space="0" w:color="auto"/>
                        <w:bottom w:val="none" w:sz="0" w:space="0" w:color="auto"/>
                        <w:right w:val="none" w:sz="0" w:space="0" w:color="auto"/>
                      </w:divBdr>
                    </w:div>
                  </w:divsChild>
                </w:div>
                <w:div w:id="1784954589">
                  <w:marLeft w:val="0"/>
                  <w:marRight w:val="0"/>
                  <w:marTop w:val="0"/>
                  <w:marBottom w:val="0"/>
                  <w:divBdr>
                    <w:top w:val="none" w:sz="0" w:space="0" w:color="auto"/>
                    <w:left w:val="none" w:sz="0" w:space="0" w:color="auto"/>
                    <w:bottom w:val="none" w:sz="0" w:space="0" w:color="auto"/>
                    <w:right w:val="none" w:sz="0" w:space="0" w:color="auto"/>
                  </w:divBdr>
                  <w:divsChild>
                    <w:div w:id="1445927430">
                      <w:marLeft w:val="0"/>
                      <w:marRight w:val="0"/>
                      <w:marTop w:val="0"/>
                      <w:marBottom w:val="0"/>
                      <w:divBdr>
                        <w:top w:val="none" w:sz="0" w:space="0" w:color="auto"/>
                        <w:left w:val="none" w:sz="0" w:space="0" w:color="auto"/>
                        <w:bottom w:val="none" w:sz="0" w:space="0" w:color="auto"/>
                        <w:right w:val="none" w:sz="0" w:space="0" w:color="auto"/>
                      </w:divBdr>
                    </w:div>
                  </w:divsChild>
                </w:div>
                <w:div w:id="1677536181">
                  <w:marLeft w:val="0"/>
                  <w:marRight w:val="0"/>
                  <w:marTop w:val="0"/>
                  <w:marBottom w:val="0"/>
                  <w:divBdr>
                    <w:top w:val="none" w:sz="0" w:space="0" w:color="auto"/>
                    <w:left w:val="none" w:sz="0" w:space="0" w:color="auto"/>
                    <w:bottom w:val="none" w:sz="0" w:space="0" w:color="auto"/>
                    <w:right w:val="none" w:sz="0" w:space="0" w:color="auto"/>
                  </w:divBdr>
                  <w:divsChild>
                    <w:div w:id="888103005">
                      <w:marLeft w:val="0"/>
                      <w:marRight w:val="0"/>
                      <w:marTop w:val="0"/>
                      <w:marBottom w:val="0"/>
                      <w:divBdr>
                        <w:top w:val="none" w:sz="0" w:space="0" w:color="auto"/>
                        <w:left w:val="none" w:sz="0" w:space="0" w:color="auto"/>
                        <w:bottom w:val="none" w:sz="0" w:space="0" w:color="auto"/>
                        <w:right w:val="none" w:sz="0" w:space="0" w:color="auto"/>
                      </w:divBdr>
                    </w:div>
                  </w:divsChild>
                </w:div>
                <w:div w:id="205533698">
                  <w:marLeft w:val="0"/>
                  <w:marRight w:val="0"/>
                  <w:marTop w:val="0"/>
                  <w:marBottom w:val="0"/>
                  <w:divBdr>
                    <w:top w:val="none" w:sz="0" w:space="0" w:color="auto"/>
                    <w:left w:val="none" w:sz="0" w:space="0" w:color="auto"/>
                    <w:bottom w:val="none" w:sz="0" w:space="0" w:color="auto"/>
                    <w:right w:val="none" w:sz="0" w:space="0" w:color="auto"/>
                  </w:divBdr>
                  <w:divsChild>
                    <w:div w:id="1190993375">
                      <w:marLeft w:val="0"/>
                      <w:marRight w:val="0"/>
                      <w:marTop w:val="0"/>
                      <w:marBottom w:val="0"/>
                      <w:divBdr>
                        <w:top w:val="none" w:sz="0" w:space="0" w:color="auto"/>
                        <w:left w:val="none" w:sz="0" w:space="0" w:color="auto"/>
                        <w:bottom w:val="none" w:sz="0" w:space="0" w:color="auto"/>
                        <w:right w:val="none" w:sz="0" w:space="0" w:color="auto"/>
                      </w:divBdr>
                    </w:div>
                  </w:divsChild>
                </w:div>
                <w:div w:id="332874484">
                  <w:marLeft w:val="0"/>
                  <w:marRight w:val="0"/>
                  <w:marTop w:val="0"/>
                  <w:marBottom w:val="0"/>
                  <w:divBdr>
                    <w:top w:val="none" w:sz="0" w:space="0" w:color="auto"/>
                    <w:left w:val="none" w:sz="0" w:space="0" w:color="auto"/>
                    <w:bottom w:val="none" w:sz="0" w:space="0" w:color="auto"/>
                    <w:right w:val="none" w:sz="0" w:space="0" w:color="auto"/>
                  </w:divBdr>
                  <w:divsChild>
                    <w:div w:id="39525846">
                      <w:marLeft w:val="0"/>
                      <w:marRight w:val="0"/>
                      <w:marTop w:val="0"/>
                      <w:marBottom w:val="0"/>
                      <w:divBdr>
                        <w:top w:val="none" w:sz="0" w:space="0" w:color="auto"/>
                        <w:left w:val="none" w:sz="0" w:space="0" w:color="auto"/>
                        <w:bottom w:val="none" w:sz="0" w:space="0" w:color="auto"/>
                        <w:right w:val="none" w:sz="0" w:space="0" w:color="auto"/>
                      </w:divBdr>
                    </w:div>
                    <w:div w:id="754477882">
                      <w:marLeft w:val="0"/>
                      <w:marRight w:val="0"/>
                      <w:marTop w:val="0"/>
                      <w:marBottom w:val="0"/>
                      <w:divBdr>
                        <w:top w:val="none" w:sz="0" w:space="0" w:color="auto"/>
                        <w:left w:val="none" w:sz="0" w:space="0" w:color="auto"/>
                        <w:bottom w:val="none" w:sz="0" w:space="0" w:color="auto"/>
                        <w:right w:val="none" w:sz="0" w:space="0" w:color="auto"/>
                      </w:divBdr>
                    </w:div>
                    <w:div w:id="857162664">
                      <w:marLeft w:val="0"/>
                      <w:marRight w:val="0"/>
                      <w:marTop w:val="0"/>
                      <w:marBottom w:val="0"/>
                      <w:divBdr>
                        <w:top w:val="none" w:sz="0" w:space="0" w:color="auto"/>
                        <w:left w:val="none" w:sz="0" w:space="0" w:color="auto"/>
                        <w:bottom w:val="none" w:sz="0" w:space="0" w:color="auto"/>
                        <w:right w:val="none" w:sz="0" w:space="0" w:color="auto"/>
                      </w:divBdr>
                    </w:div>
                  </w:divsChild>
                </w:div>
                <w:div w:id="1223560781">
                  <w:marLeft w:val="0"/>
                  <w:marRight w:val="0"/>
                  <w:marTop w:val="0"/>
                  <w:marBottom w:val="0"/>
                  <w:divBdr>
                    <w:top w:val="none" w:sz="0" w:space="0" w:color="auto"/>
                    <w:left w:val="none" w:sz="0" w:space="0" w:color="auto"/>
                    <w:bottom w:val="none" w:sz="0" w:space="0" w:color="auto"/>
                    <w:right w:val="none" w:sz="0" w:space="0" w:color="auto"/>
                  </w:divBdr>
                  <w:divsChild>
                    <w:div w:id="636573210">
                      <w:marLeft w:val="0"/>
                      <w:marRight w:val="0"/>
                      <w:marTop w:val="0"/>
                      <w:marBottom w:val="0"/>
                      <w:divBdr>
                        <w:top w:val="none" w:sz="0" w:space="0" w:color="auto"/>
                        <w:left w:val="none" w:sz="0" w:space="0" w:color="auto"/>
                        <w:bottom w:val="none" w:sz="0" w:space="0" w:color="auto"/>
                        <w:right w:val="none" w:sz="0" w:space="0" w:color="auto"/>
                      </w:divBdr>
                    </w:div>
                  </w:divsChild>
                </w:div>
                <w:div w:id="393433920">
                  <w:marLeft w:val="0"/>
                  <w:marRight w:val="0"/>
                  <w:marTop w:val="0"/>
                  <w:marBottom w:val="0"/>
                  <w:divBdr>
                    <w:top w:val="none" w:sz="0" w:space="0" w:color="auto"/>
                    <w:left w:val="none" w:sz="0" w:space="0" w:color="auto"/>
                    <w:bottom w:val="none" w:sz="0" w:space="0" w:color="auto"/>
                    <w:right w:val="none" w:sz="0" w:space="0" w:color="auto"/>
                  </w:divBdr>
                  <w:divsChild>
                    <w:div w:id="912469593">
                      <w:marLeft w:val="0"/>
                      <w:marRight w:val="0"/>
                      <w:marTop w:val="0"/>
                      <w:marBottom w:val="0"/>
                      <w:divBdr>
                        <w:top w:val="none" w:sz="0" w:space="0" w:color="auto"/>
                        <w:left w:val="none" w:sz="0" w:space="0" w:color="auto"/>
                        <w:bottom w:val="none" w:sz="0" w:space="0" w:color="auto"/>
                        <w:right w:val="none" w:sz="0" w:space="0" w:color="auto"/>
                      </w:divBdr>
                    </w:div>
                  </w:divsChild>
                </w:div>
                <w:div w:id="1179856159">
                  <w:marLeft w:val="0"/>
                  <w:marRight w:val="0"/>
                  <w:marTop w:val="0"/>
                  <w:marBottom w:val="0"/>
                  <w:divBdr>
                    <w:top w:val="none" w:sz="0" w:space="0" w:color="auto"/>
                    <w:left w:val="none" w:sz="0" w:space="0" w:color="auto"/>
                    <w:bottom w:val="none" w:sz="0" w:space="0" w:color="auto"/>
                    <w:right w:val="none" w:sz="0" w:space="0" w:color="auto"/>
                  </w:divBdr>
                  <w:divsChild>
                    <w:div w:id="1381780867">
                      <w:marLeft w:val="0"/>
                      <w:marRight w:val="0"/>
                      <w:marTop w:val="0"/>
                      <w:marBottom w:val="0"/>
                      <w:divBdr>
                        <w:top w:val="none" w:sz="0" w:space="0" w:color="auto"/>
                        <w:left w:val="none" w:sz="0" w:space="0" w:color="auto"/>
                        <w:bottom w:val="none" w:sz="0" w:space="0" w:color="auto"/>
                        <w:right w:val="none" w:sz="0" w:space="0" w:color="auto"/>
                      </w:divBdr>
                    </w:div>
                  </w:divsChild>
                </w:div>
                <w:div w:id="584656014">
                  <w:marLeft w:val="0"/>
                  <w:marRight w:val="0"/>
                  <w:marTop w:val="0"/>
                  <w:marBottom w:val="0"/>
                  <w:divBdr>
                    <w:top w:val="none" w:sz="0" w:space="0" w:color="auto"/>
                    <w:left w:val="none" w:sz="0" w:space="0" w:color="auto"/>
                    <w:bottom w:val="none" w:sz="0" w:space="0" w:color="auto"/>
                    <w:right w:val="none" w:sz="0" w:space="0" w:color="auto"/>
                  </w:divBdr>
                  <w:divsChild>
                    <w:div w:id="55321853">
                      <w:marLeft w:val="0"/>
                      <w:marRight w:val="0"/>
                      <w:marTop w:val="0"/>
                      <w:marBottom w:val="0"/>
                      <w:divBdr>
                        <w:top w:val="none" w:sz="0" w:space="0" w:color="auto"/>
                        <w:left w:val="none" w:sz="0" w:space="0" w:color="auto"/>
                        <w:bottom w:val="none" w:sz="0" w:space="0" w:color="auto"/>
                        <w:right w:val="none" w:sz="0" w:space="0" w:color="auto"/>
                      </w:divBdr>
                    </w:div>
                  </w:divsChild>
                </w:div>
                <w:div w:id="1822116679">
                  <w:marLeft w:val="0"/>
                  <w:marRight w:val="0"/>
                  <w:marTop w:val="0"/>
                  <w:marBottom w:val="0"/>
                  <w:divBdr>
                    <w:top w:val="none" w:sz="0" w:space="0" w:color="auto"/>
                    <w:left w:val="none" w:sz="0" w:space="0" w:color="auto"/>
                    <w:bottom w:val="none" w:sz="0" w:space="0" w:color="auto"/>
                    <w:right w:val="none" w:sz="0" w:space="0" w:color="auto"/>
                  </w:divBdr>
                  <w:divsChild>
                    <w:div w:id="17739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9976">
          <w:marLeft w:val="0"/>
          <w:marRight w:val="0"/>
          <w:marTop w:val="0"/>
          <w:marBottom w:val="0"/>
          <w:divBdr>
            <w:top w:val="none" w:sz="0" w:space="0" w:color="auto"/>
            <w:left w:val="none" w:sz="0" w:space="0" w:color="auto"/>
            <w:bottom w:val="none" w:sz="0" w:space="0" w:color="auto"/>
            <w:right w:val="none" w:sz="0" w:space="0" w:color="auto"/>
          </w:divBdr>
        </w:div>
        <w:div w:id="1501120004">
          <w:marLeft w:val="0"/>
          <w:marRight w:val="0"/>
          <w:marTop w:val="0"/>
          <w:marBottom w:val="0"/>
          <w:divBdr>
            <w:top w:val="none" w:sz="0" w:space="0" w:color="auto"/>
            <w:left w:val="none" w:sz="0" w:space="0" w:color="auto"/>
            <w:bottom w:val="none" w:sz="0" w:space="0" w:color="auto"/>
            <w:right w:val="none" w:sz="0" w:space="0" w:color="auto"/>
          </w:divBdr>
        </w:div>
        <w:div w:id="581764729">
          <w:marLeft w:val="0"/>
          <w:marRight w:val="0"/>
          <w:marTop w:val="0"/>
          <w:marBottom w:val="0"/>
          <w:divBdr>
            <w:top w:val="none" w:sz="0" w:space="0" w:color="auto"/>
            <w:left w:val="none" w:sz="0" w:space="0" w:color="auto"/>
            <w:bottom w:val="none" w:sz="0" w:space="0" w:color="auto"/>
            <w:right w:val="none" w:sz="0" w:space="0" w:color="auto"/>
          </w:divBdr>
        </w:div>
        <w:div w:id="1729957944">
          <w:marLeft w:val="0"/>
          <w:marRight w:val="0"/>
          <w:marTop w:val="0"/>
          <w:marBottom w:val="0"/>
          <w:divBdr>
            <w:top w:val="none" w:sz="0" w:space="0" w:color="auto"/>
            <w:left w:val="none" w:sz="0" w:space="0" w:color="auto"/>
            <w:bottom w:val="none" w:sz="0" w:space="0" w:color="auto"/>
            <w:right w:val="none" w:sz="0" w:space="0" w:color="auto"/>
          </w:divBdr>
        </w:div>
        <w:div w:id="1217548569">
          <w:marLeft w:val="0"/>
          <w:marRight w:val="0"/>
          <w:marTop w:val="0"/>
          <w:marBottom w:val="0"/>
          <w:divBdr>
            <w:top w:val="none" w:sz="0" w:space="0" w:color="auto"/>
            <w:left w:val="none" w:sz="0" w:space="0" w:color="auto"/>
            <w:bottom w:val="none" w:sz="0" w:space="0" w:color="auto"/>
            <w:right w:val="none" w:sz="0" w:space="0" w:color="auto"/>
          </w:divBdr>
        </w:div>
        <w:div w:id="320743799">
          <w:marLeft w:val="0"/>
          <w:marRight w:val="0"/>
          <w:marTop w:val="0"/>
          <w:marBottom w:val="0"/>
          <w:divBdr>
            <w:top w:val="none" w:sz="0" w:space="0" w:color="auto"/>
            <w:left w:val="none" w:sz="0" w:space="0" w:color="auto"/>
            <w:bottom w:val="none" w:sz="0" w:space="0" w:color="auto"/>
            <w:right w:val="none" w:sz="0" w:space="0" w:color="auto"/>
          </w:divBdr>
          <w:divsChild>
            <w:div w:id="1874223371">
              <w:marLeft w:val="-75"/>
              <w:marRight w:val="0"/>
              <w:marTop w:val="30"/>
              <w:marBottom w:val="30"/>
              <w:divBdr>
                <w:top w:val="none" w:sz="0" w:space="0" w:color="auto"/>
                <w:left w:val="none" w:sz="0" w:space="0" w:color="auto"/>
                <w:bottom w:val="none" w:sz="0" w:space="0" w:color="auto"/>
                <w:right w:val="none" w:sz="0" w:space="0" w:color="auto"/>
              </w:divBdr>
              <w:divsChild>
                <w:div w:id="613444050">
                  <w:marLeft w:val="0"/>
                  <w:marRight w:val="0"/>
                  <w:marTop w:val="0"/>
                  <w:marBottom w:val="0"/>
                  <w:divBdr>
                    <w:top w:val="none" w:sz="0" w:space="0" w:color="auto"/>
                    <w:left w:val="none" w:sz="0" w:space="0" w:color="auto"/>
                    <w:bottom w:val="none" w:sz="0" w:space="0" w:color="auto"/>
                    <w:right w:val="none" w:sz="0" w:space="0" w:color="auto"/>
                  </w:divBdr>
                  <w:divsChild>
                    <w:div w:id="1371489012">
                      <w:marLeft w:val="0"/>
                      <w:marRight w:val="0"/>
                      <w:marTop w:val="0"/>
                      <w:marBottom w:val="0"/>
                      <w:divBdr>
                        <w:top w:val="none" w:sz="0" w:space="0" w:color="auto"/>
                        <w:left w:val="none" w:sz="0" w:space="0" w:color="auto"/>
                        <w:bottom w:val="none" w:sz="0" w:space="0" w:color="auto"/>
                        <w:right w:val="none" w:sz="0" w:space="0" w:color="auto"/>
                      </w:divBdr>
                    </w:div>
                  </w:divsChild>
                </w:div>
                <w:div w:id="1231961248">
                  <w:marLeft w:val="0"/>
                  <w:marRight w:val="0"/>
                  <w:marTop w:val="0"/>
                  <w:marBottom w:val="0"/>
                  <w:divBdr>
                    <w:top w:val="none" w:sz="0" w:space="0" w:color="auto"/>
                    <w:left w:val="none" w:sz="0" w:space="0" w:color="auto"/>
                    <w:bottom w:val="none" w:sz="0" w:space="0" w:color="auto"/>
                    <w:right w:val="none" w:sz="0" w:space="0" w:color="auto"/>
                  </w:divBdr>
                  <w:divsChild>
                    <w:div w:id="1312175843">
                      <w:marLeft w:val="0"/>
                      <w:marRight w:val="0"/>
                      <w:marTop w:val="0"/>
                      <w:marBottom w:val="0"/>
                      <w:divBdr>
                        <w:top w:val="none" w:sz="0" w:space="0" w:color="auto"/>
                        <w:left w:val="none" w:sz="0" w:space="0" w:color="auto"/>
                        <w:bottom w:val="none" w:sz="0" w:space="0" w:color="auto"/>
                        <w:right w:val="none" w:sz="0" w:space="0" w:color="auto"/>
                      </w:divBdr>
                    </w:div>
                  </w:divsChild>
                </w:div>
                <w:div w:id="1717073916">
                  <w:marLeft w:val="0"/>
                  <w:marRight w:val="0"/>
                  <w:marTop w:val="0"/>
                  <w:marBottom w:val="0"/>
                  <w:divBdr>
                    <w:top w:val="none" w:sz="0" w:space="0" w:color="auto"/>
                    <w:left w:val="none" w:sz="0" w:space="0" w:color="auto"/>
                    <w:bottom w:val="none" w:sz="0" w:space="0" w:color="auto"/>
                    <w:right w:val="none" w:sz="0" w:space="0" w:color="auto"/>
                  </w:divBdr>
                  <w:divsChild>
                    <w:div w:id="1781413484">
                      <w:marLeft w:val="0"/>
                      <w:marRight w:val="0"/>
                      <w:marTop w:val="0"/>
                      <w:marBottom w:val="0"/>
                      <w:divBdr>
                        <w:top w:val="none" w:sz="0" w:space="0" w:color="auto"/>
                        <w:left w:val="none" w:sz="0" w:space="0" w:color="auto"/>
                        <w:bottom w:val="none" w:sz="0" w:space="0" w:color="auto"/>
                        <w:right w:val="none" w:sz="0" w:space="0" w:color="auto"/>
                      </w:divBdr>
                    </w:div>
                  </w:divsChild>
                </w:div>
                <w:div w:id="2129932579">
                  <w:marLeft w:val="0"/>
                  <w:marRight w:val="0"/>
                  <w:marTop w:val="0"/>
                  <w:marBottom w:val="0"/>
                  <w:divBdr>
                    <w:top w:val="none" w:sz="0" w:space="0" w:color="auto"/>
                    <w:left w:val="none" w:sz="0" w:space="0" w:color="auto"/>
                    <w:bottom w:val="none" w:sz="0" w:space="0" w:color="auto"/>
                    <w:right w:val="none" w:sz="0" w:space="0" w:color="auto"/>
                  </w:divBdr>
                  <w:divsChild>
                    <w:div w:id="1017851961">
                      <w:marLeft w:val="0"/>
                      <w:marRight w:val="0"/>
                      <w:marTop w:val="0"/>
                      <w:marBottom w:val="0"/>
                      <w:divBdr>
                        <w:top w:val="none" w:sz="0" w:space="0" w:color="auto"/>
                        <w:left w:val="none" w:sz="0" w:space="0" w:color="auto"/>
                        <w:bottom w:val="none" w:sz="0" w:space="0" w:color="auto"/>
                        <w:right w:val="none" w:sz="0" w:space="0" w:color="auto"/>
                      </w:divBdr>
                    </w:div>
                  </w:divsChild>
                </w:div>
                <w:div w:id="2049917513">
                  <w:marLeft w:val="0"/>
                  <w:marRight w:val="0"/>
                  <w:marTop w:val="0"/>
                  <w:marBottom w:val="0"/>
                  <w:divBdr>
                    <w:top w:val="none" w:sz="0" w:space="0" w:color="auto"/>
                    <w:left w:val="none" w:sz="0" w:space="0" w:color="auto"/>
                    <w:bottom w:val="none" w:sz="0" w:space="0" w:color="auto"/>
                    <w:right w:val="none" w:sz="0" w:space="0" w:color="auto"/>
                  </w:divBdr>
                  <w:divsChild>
                    <w:div w:id="807433821">
                      <w:marLeft w:val="0"/>
                      <w:marRight w:val="0"/>
                      <w:marTop w:val="0"/>
                      <w:marBottom w:val="0"/>
                      <w:divBdr>
                        <w:top w:val="none" w:sz="0" w:space="0" w:color="auto"/>
                        <w:left w:val="none" w:sz="0" w:space="0" w:color="auto"/>
                        <w:bottom w:val="none" w:sz="0" w:space="0" w:color="auto"/>
                        <w:right w:val="none" w:sz="0" w:space="0" w:color="auto"/>
                      </w:divBdr>
                    </w:div>
                  </w:divsChild>
                </w:div>
                <w:div w:id="1197279578">
                  <w:marLeft w:val="0"/>
                  <w:marRight w:val="0"/>
                  <w:marTop w:val="0"/>
                  <w:marBottom w:val="0"/>
                  <w:divBdr>
                    <w:top w:val="none" w:sz="0" w:space="0" w:color="auto"/>
                    <w:left w:val="none" w:sz="0" w:space="0" w:color="auto"/>
                    <w:bottom w:val="none" w:sz="0" w:space="0" w:color="auto"/>
                    <w:right w:val="none" w:sz="0" w:space="0" w:color="auto"/>
                  </w:divBdr>
                  <w:divsChild>
                    <w:div w:id="2003697953">
                      <w:marLeft w:val="0"/>
                      <w:marRight w:val="0"/>
                      <w:marTop w:val="0"/>
                      <w:marBottom w:val="0"/>
                      <w:divBdr>
                        <w:top w:val="none" w:sz="0" w:space="0" w:color="auto"/>
                        <w:left w:val="none" w:sz="0" w:space="0" w:color="auto"/>
                        <w:bottom w:val="none" w:sz="0" w:space="0" w:color="auto"/>
                        <w:right w:val="none" w:sz="0" w:space="0" w:color="auto"/>
                      </w:divBdr>
                    </w:div>
                  </w:divsChild>
                </w:div>
                <w:div w:id="2120757701">
                  <w:marLeft w:val="0"/>
                  <w:marRight w:val="0"/>
                  <w:marTop w:val="0"/>
                  <w:marBottom w:val="0"/>
                  <w:divBdr>
                    <w:top w:val="none" w:sz="0" w:space="0" w:color="auto"/>
                    <w:left w:val="none" w:sz="0" w:space="0" w:color="auto"/>
                    <w:bottom w:val="none" w:sz="0" w:space="0" w:color="auto"/>
                    <w:right w:val="none" w:sz="0" w:space="0" w:color="auto"/>
                  </w:divBdr>
                  <w:divsChild>
                    <w:div w:id="1527401851">
                      <w:marLeft w:val="0"/>
                      <w:marRight w:val="0"/>
                      <w:marTop w:val="0"/>
                      <w:marBottom w:val="0"/>
                      <w:divBdr>
                        <w:top w:val="none" w:sz="0" w:space="0" w:color="auto"/>
                        <w:left w:val="none" w:sz="0" w:space="0" w:color="auto"/>
                        <w:bottom w:val="none" w:sz="0" w:space="0" w:color="auto"/>
                        <w:right w:val="none" w:sz="0" w:space="0" w:color="auto"/>
                      </w:divBdr>
                    </w:div>
                  </w:divsChild>
                </w:div>
                <w:div w:id="680357066">
                  <w:marLeft w:val="0"/>
                  <w:marRight w:val="0"/>
                  <w:marTop w:val="0"/>
                  <w:marBottom w:val="0"/>
                  <w:divBdr>
                    <w:top w:val="none" w:sz="0" w:space="0" w:color="auto"/>
                    <w:left w:val="none" w:sz="0" w:space="0" w:color="auto"/>
                    <w:bottom w:val="none" w:sz="0" w:space="0" w:color="auto"/>
                    <w:right w:val="none" w:sz="0" w:space="0" w:color="auto"/>
                  </w:divBdr>
                  <w:divsChild>
                    <w:div w:id="1671063804">
                      <w:marLeft w:val="0"/>
                      <w:marRight w:val="0"/>
                      <w:marTop w:val="0"/>
                      <w:marBottom w:val="0"/>
                      <w:divBdr>
                        <w:top w:val="none" w:sz="0" w:space="0" w:color="auto"/>
                        <w:left w:val="none" w:sz="0" w:space="0" w:color="auto"/>
                        <w:bottom w:val="none" w:sz="0" w:space="0" w:color="auto"/>
                        <w:right w:val="none" w:sz="0" w:space="0" w:color="auto"/>
                      </w:divBdr>
                    </w:div>
                  </w:divsChild>
                </w:div>
                <w:div w:id="1843201542">
                  <w:marLeft w:val="0"/>
                  <w:marRight w:val="0"/>
                  <w:marTop w:val="0"/>
                  <w:marBottom w:val="0"/>
                  <w:divBdr>
                    <w:top w:val="none" w:sz="0" w:space="0" w:color="auto"/>
                    <w:left w:val="none" w:sz="0" w:space="0" w:color="auto"/>
                    <w:bottom w:val="none" w:sz="0" w:space="0" w:color="auto"/>
                    <w:right w:val="none" w:sz="0" w:space="0" w:color="auto"/>
                  </w:divBdr>
                  <w:divsChild>
                    <w:div w:id="826019150">
                      <w:marLeft w:val="0"/>
                      <w:marRight w:val="0"/>
                      <w:marTop w:val="0"/>
                      <w:marBottom w:val="0"/>
                      <w:divBdr>
                        <w:top w:val="none" w:sz="0" w:space="0" w:color="auto"/>
                        <w:left w:val="none" w:sz="0" w:space="0" w:color="auto"/>
                        <w:bottom w:val="none" w:sz="0" w:space="0" w:color="auto"/>
                        <w:right w:val="none" w:sz="0" w:space="0" w:color="auto"/>
                      </w:divBdr>
                    </w:div>
                  </w:divsChild>
                </w:div>
                <w:div w:id="874004448">
                  <w:marLeft w:val="0"/>
                  <w:marRight w:val="0"/>
                  <w:marTop w:val="0"/>
                  <w:marBottom w:val="0"/>
                  <w:divBdr>
                    <w:top w:val="none" w:sz="0" w:space="0" w:color="auto"/>
                    <w:left w:val="none" w:sz="0" w:space="0" w:color="auto"/>
                    <w:bottom w:val="none" w:sz="0" w:space="0" w:color="auto"/>
                    <w:right w:val="none" w:sz="0" w:space="0" w:color="auto"/>
                  </w:divBdr>
                  <w:divsChild>
                    <w:div w:id="793255479">
                      <w:marLeft w:val="0"/>
                      <w:marRight w:val="0"/>
                      <w:marTop w:val="0"/>
                      <w:marBottom w:val="0"/>
                      <w:divBdr>
                        <w:top w:val="none" w:sz="0" w:space="0" w:color="auto"/>
                        <w:left w:val="none" w:sz="0" w:space="0" w:color="auto"/>
                        <w:bottom w:val="none" w:sz="0" w:space="0" w:color="auto"/>
                        <w:right w:val="none" w:sz="0" w:space="0" w:color="auto"/>
                      </w:divBdr>
                    </w:div>
                  </w:divsChild>
                </w:div>
                <w:div w:id="1478499744">
                  <w:marLeft w:val="0"/>
                  <w:marRight w:val="0"/>
                  <w:marTop w:val="0"/>
                  <w:marBottom w:val="0"/>
                  <w:divBdr>
                    <w:top w:val="none" w:sz="0" w:space="0" w:color="auto"/>
                    <w:left w:val="none" w:sz="0" w:space="0" w:color="auto"/>
                    <w:bottom w:val="none" w:sz="0" w:space="0" w:color="auto"/>
                    <w:right w:val="none" w:sz="0" w:space="0" w:color="auto"/>
                  </w:divBdr>
                  <w:divsChild>
                    <w:div w:id="2145847242">
                      <w:marLeft w:val="0"/>
                      <w:marRight w:val="0"/>
                      <w:marTop w:val="0"/>
                      <w:marBottom w:val="0"/>
                      <w:divBdr>
                        <w:top w:val="none" w:sz="0" w:space="0" w:color="auto"/>
                        <w:left w:val="none" w:sz="0" w:space="0" w:color="auto"/>
                        <w:bottom w:val="none" w:sz="0" w:space="0" w:color="auto"/>
                        <w:right w:val="none" w:sz="0" w:space="0" w:color="auto"/>
                      </w:divBdr>
                    </w:div>
                  </w:divsChild>
                </w:div>
                <w:div w:id="890462533">
                  <w:marLeft w:val="0"/>
                  <w:marRight w:val="0"/>
                  <w:marTop w:val="0"/>
                  <w:marBottom w:val="0"/>
                  <w:divBdr>
                    <w:top w:val="none" w:sz="0" w:space="0" w:color="auto"/>
                    <w:left w:val="none" w:sz="0" w:space="0" w:color="auto"/>
                    <w:bottom w:val="none" w:sz="0" w:space="0" w:color="auto"/>
                    <w:right w:val="none" w:sz="0" w:space="0" w:color="auto"/>
                  </w:divBdr>
                  <w:divsChild>
                    <w:div w:id="4261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6224">
          <w:marLeft w:val="0"/>
          <w:marRight w:val="0"/>
          <w:marTop w:val="0"/>
          <w:marBottom w:val="0"/>
          <w:divBdr>
            <w:top w:val="none" w:sz="0" w:space="0" w:color="auto"/>
            <w:left w:val="none" w:sz="0" w:space="0" w:color="auto"/>
            <w:bottom w:val="none" w:sz="0" w:space="0" w:color="auto"/>
            <w:right w:val="none" w:sz="0" w:space="0" w:color="auto"/>
          </w:divBdr>
        </w:div>
        <w:div w:id="1462846002">
          <w:marLeft w:val="0"/>
          <w:marRight w:val="0"/>
          <w:marTop w:val="0"/>
          <w:marBottom w:val="0"/>
          <w:divBdr>
            <w:top w:val="none" w:sz="0" w:space="0" w:color="auto"/>
            <w:left w:val="none" w:sz="0" w:space="0" w:color="auto"/>
            <w:bottom w:val="none" w:sz="0" w:space="0" w:color="auto"/>
            <w:right w:val="none" w:sz="0" w:space="0" w:color="auto"/>
          </w:divBdr>
        </w:div>
        <w:div w:id="202063057">
          <w:marLeft w:val="0"/>
          <w:marRight w:val="0"/>
          <w:marTop w:val="0"/>
          <w:marBottom w:val="0"/>
          <w:divBdr>
            <w:top w:val="none" w:sz="0" w:space="0" w:color="auto"/>
            <w:left w:val="none" w:sz="0" w:space="0" w:color="auto"/>
            <w:bottom w:val="none" w:sz="0" w:space="0" w:color="auto"/>
            <w:right w:val="none" w:sz="0" w:space="0" w:color="auto"/>
          </w:divBdr>
          <w:divsChild>
            <w:div w:id="1346439195">
              <w:marLeft w:val="-75"/>
              <w:marRight w:val="0"/>
              <w:marTop w:val="30"/>
              <w:marBottom w:val="30"/>
              <w:divBdr>
                <w:top w:val="none" w:sz="0" w:space="0" w:color="auto"/>
                <w:left w:val="none" w:sz="0" w:space="0" w:color="auto"/>
                <w:bottom w:val="none" w:sz="0" w:space="0" w:color="auto"/>
                <w:right w:val="none" w:sz="0" w:space="0" w:color="auto"/>
              </w:divBdr>
              <w:divsChild>
                <w:div w:id="1474904644">
                  <w:marLeft w:val="0"/>
                  <w:marRight w:val="0"/>
                  <w:marTop w:val="0"/>
                  <w:marBottom w:val="0"/>
                  <w:divBdr>
                    <w:top w:val="none" w:sz="0" w:space="0" w:color="auto"/>
                    <w:left w:val="none" w:sz="0" w:space="0" w:color="auto"/>
                    <w:bottom w:val="none" w:sz="0" w:space="0" w:color="auto"/>
                    <w:right w:val="none" w:sz="0" w:space="0" w:color="auto"/>
                  </w:divBdr>
                  <w:divsChild>
                    <w:div w:id="37707625">
                      <w:marLeft w:val="0"/>
                      <w:marRight w:val="0"/>
                      <w:marTop w:val="0"/>
                      <w:marBottom w:val="0"/>
                      <w:divBdr>
                        <w:top w:val="none" w:sz="0" w:space="0" w:color="auto"/>
                        <w:left w:val="none" w:sz="0" w:space="0" w:color="auto"/>
                        <w:bottom w:val="none" w:sz="0" w:space="0" w:color="auto"/>
                        <w:right w:val="none" w:sz="0" w:space="0" w:color="auto"/>
                      </w:divBdr>
                    </w:div>
                  </w:divsChild>
                </w:div>
                <w:div w:id="272787273">
                  <w:marLeft w:val="0"/>
                  <w:marRight w:val="0"/>
                  <w:marTop w:val="0"/>
                  <w:marBottom w:val="0"/>
                  <w:divBdr>
                    <w:top w:val="none" w:sz="0" w:space="0" w:color="auto"/>
                    <w:left w:val="none" w:sz="0" w:space="0" w:color="auto"/>
                    <w:bottom w:val="none" w:sz="0" w:space="0" w:color="auto"/>
                    <w:right w:val="none" w:sz="0" w:space="0" w:color="auto"/>
                  </w:divBdr>
                  <w:divsChild>
                    <w:div w:id="1427387312">
                      <w:marLeft w:val="0"/>
                      <w:marRight w:val="0"/>
                      <w:marTop w:val="0"/>
                      <w:marBottom w:val="0"/>
                      <w:divBdr>
                        <w:top w:val="none" w:sz="0" w:space="0" w:color="auto"/>
                        <w:left w:val="none" w:sz="0" w:space="0" w:color="auto"/>
                        <w:bottom w:val="none" w:sz="0" w:space="0" w:color="auto"/>
                        <w:right w:val="none" w:sz="0" w:space="0" w:color="auto"/>
                      </w:divBdr>
                    </w:div>
                  </w:divsChild>
                </w:div>
                <w:div w:id="643241734">
                  <w:marLeft w:val="0"/>
                  <w:marRight w:val="0"/>
                  <w:marTop w:val="0"/>
                  <w:marBottom w:val="0"/>
                  <w:divBdr>
                    <w:top w:val="none" w:sz="0" w:space="0" w:color="auto"/>
                    <w:left w:val="none" w:sz="0" w:space="0" w:color="auto"/>
                    <w:bottom w:val="none" w:sz="0" w:space="0" w:color="auto"/>
                    <w:right w:val="none" w:sz="0" w:space="0" w:color="auto"/>
                  </w:divBdr>
                  <w:divsChild>
                    <w:div w:id="218634016">
                      <w:marLeft w:val="0"/>
                      <w:marRight w:val="0"/>
                      <w:marTop w:val="0"/>
                      <w:marBottom w:val="0"/>
                      <w:divBdr>
                        <w:top w:val="none" w:sz="0" w:space="0" w:color="auto"/>
                        <w:left w:val="none" w:sz="0" w:space="0" w:color="auto"/>
                        <w:bottom w:val="none" w:sz="0" w:space="0" w:color="auto"/>
                        <w:right w:val="none" w:sz="0" w:space="0" w:color="auto"/>
                      </w:divBdr>
                    </w:div>
                  </w:divsChild>
                </w:div>
                <w:div w:id="1694721051">
                  <w:marLeft w:val="0"/>
                  <w:marRight w:val="0"/>
                  <w:marTop w:val="0"/>
                  <w:marBottom w:val="0"/>
                  <w:divBdr>
                    <w:top w:val="none" w:sz="0" w:space="0" w:color="auto"/>
                    <w:left w:val="none" w:sz="0" w:space="0" w:color="auto"/>
                    <w:bottom w:val="none" w:sz="0" w:space="0" w:color="auto"/>
                    <w:right w:val="none" w:sz="0" w:space="0" w:color="auto"/>
                  </w:divBdr>
                  <w:divsChild>
                    <w:div w:id="1622568213">
                      <w:marLeft w:val="0"/>
                      <w:marRight w:val="0"/>
                      <w:marTop w:val="0"/>
                      <w:marBottom w:val="0"/>
                      <w:divBdr>
                        <w:top w:val="none" w:sz="0" w:space="0" w:color="auto"/>
                        <w:left w:val="none" w:sz="0" w:space="0" w:color="auto"/>
                        <w:bottom w:val="none" w:sz="0" w:space="0" w:color="auto"/>
                        <w:right w:val="none" w:sz="0" w:space="0" w:color="auto"/>
                      </w:divBdr>
                    </w:div>
                  </w:divsChild>
                </w:div>
                <w:div w:id="214778173">
                  <w:marLeft w:val="0"/>
                  <w:marRight w:val="0"/>
                  <w:marTop w:val="0"/>
                  <w:marBottom w:val="0"/>
                  <w:divBdr>
                    <w:top w:val="none" w:sz="0" w:space="0" w:color="auto"/>
                    <w:left w:val="none" w:sz="0" w:space="0" w:color="auto"/>
                    <w:bottom w:val="none" w:sz="0" w:space="0" w:color="auto"/>
                    <w:right w:val="none" w:sz="0" w:space="0" w:color="auto"/>
                  </w:divBdr>
                  <w:divsChild>
                    <w:div w:id="2037346075">
                      <w:marLeft w:val="0"/>
                      <w:marRight w:val="0"/>
                      <w:marTop w:val="0"/>
                      <w:marBottom w:val="0"/>
                      <w:divBdr>
                        <w:top w:val="none" w:sz="0" w:space="0" w:color="auto"/>
                        <w:left w:val="none" w:sz="0" w:space="0" w:color="auto"/>
                        <w:bottom w:val="none" w:sz="0" w:space="0" w:color="auto"/>
                        <w:right w:val="none" w:sz="0" w:space="0" w:color="auto"/>
                      </w:divBdr>
                    </w:div>
                  </w:divsChild>
                </w:div>
                <w:div w:id="1689258688">
                  <w:marLeft w:val="0"/>
                  <w:marRight w:val="0"/>
                  <w:marTop w:val="0"/>
                  <w:marBottom w:val="0"/>
                  <w:divBdr>
                    <w:top w:val="none" w:sz="0" w:space="0" w:color="auto"/>
                    <w:left w:val="none" w:sz="0" w:space="0" w:color="auto"/>
                    <w:bottom w:val="none" w:sz="0" w:space="0" w:color="auto"/>
                    <w:right w:val="none" w:sz="0" w:space="0" w:color="auto"/>
                  </w:divBdr>
                  <w:divsChild>
                    <w:div w:id="1363482461">
                      <w:marLeft w:val="0"/>
                      <w:marRight w:val="0"/>
                      <w:marTop w:val="0"/>
                      <w:marBottom w:val="0"/>
                      <w:divBdr>
                        <w:top w:val="none" w:sz="0" w:space="0" w:color="auto"/>
                        <w:left w:val="none" w:sz="0" w:space="0" w:color="auto"/>
                        <w:bottom w:val="none" w:sz="0" w:space="0" w:color="auto"/>
                        <w:right w:val="none" w:sz="0" w:space="0" w:color="auto"/>
                      </w:divBdr>
                    </w:div>
                  </w:divsChild>
                </w:div>
                <w:div w:id="1501235384">
                  <w:marLeft w:val="0"/>
                  <w:marRight w:val="0"/>
                  <w:marTop w:val="0"/>
                  <w:marBottom w:val="0"/>
                  <w:divBdr>
                    <w:top w:val="none" w:sz="0" w:space="0" w:color="auto"/>
                    <w:left w:val="none" w:sz="0" w:space="0" w:color="auto"/>
                    <w:bottom w:val="none" w:sz="0" w:space="0" w:color="auto"/>
                    <w:right w:val="none" w:sz="0" w:space="0" w:color="auto"/>
                  </w:divBdr>
                  <w:divsChild>
                    <w:div w:id="1867332271">
                      <w:marLeft w:val="0"/>
                      <w:marRight w:val="0"/>
                      <w:marTop w:val="0"/>
                      <w:marBottom w:val="0"/>
                      <w:divBdr>
                        <w:top w:val="none" w:sz="0" w:space="0" w:color="auto"/>
                        <w:left w:val="none" w:sz="0" w:space="0" w:color="auto"/>
                        <w:bottom w:val="none" w:sz="0" w:space="0" w:color="auto"/>
                        <w:right w:val="none" w:sz="0" w:space="0" w:color="auto"/>
                      </w:divBdr>
                    </w:div>
                  </w:divsChild>
                </w:div>
                <w:div w:id="1166435820">
                  <w:marLeft w:val="0"/>
                  <w:marRight w:val="0"/>
                  <w:marTop w:val="0"/>
                  <w:marBottom w:val="0"/>
                  <w:divBdr>
                    <w:top w:val="none" w:sz="0" w:space="0" w:color="auto"/>
                    <w:left w:val="none" w:sz="0" w:space="0" w:color="auto"/>
                    <w:bottom w:val="none" w:sz="0" w:space="0" w:color="auto"/>
                    <w:right w:val="none" w:sz="0" w:space="0" w:color="auto"/>
                  </w:divBdr>
                  <w:divsChild>
                    <w:div w:id="1998798817">
                      <w:marLeft w:val="0"/>
                      <w:marRight w:val="0"/>
                      <w:marTop w:val="0"/>
                      <w:marBottom w:val="0"/>
                      <w:divBdr>
                        <w:top w:val="none" w:sz="0" w:space="0" w:color="auto"/>
                        <w:left w:val="none" w:sz="0" w:space="0" w:color="auto"/>
                        <w:bottom w:val="none" w:sz="0" w:space="0" w:color="auto"/>
                        <w:right w:val="none" w:sz="0" w:space="0" w:color="auto"/>
                      </w:divBdr>
                    </w:div>
                  </w:divsChild>
                </w:div>
                <w:div w:id="1703944215">
                  <w:marLeft w:val="0"/>
                  <w:marRight w:val="0"/>
                  <w:marTop w:val="0"/>
                  <w:marBottom w:val="0"/>
                  <w:divBdr>
                    <w:top w:val="none" w:sz="0" w:space="0" w:color="auto"/>
                    <w:left w:val="none" w:sz="0" w:space="0" w:color="auto"/>
                    <w:bottom w:val="none" w:sz="0" w:space="0" w:color="auto"/>
                    <w:right w:val="none" w:sz="0" w:space="0" w:color="auto"/>
                  </w:divBdr>
                  <w:divsChild>
                    <w:div w:id="1106731051">
                      <w:marLeft w:val="0"/>
                      <w:marRight w:val="0"/>
                      <w:marTop w:val="0"/>
                      <w:marBottom w:val="0"/>
                      <w:divBdr>
                        <w:top w:val="none" w:sz="0" w:space="0" w:color="auto"/>
                        <w:left w:val="none" w:sz="0" w:space="0" w:color="auto"/>
                        <w:bottom w:val="none" w:sz="0" w:space="0" w:color="auto"/>
                        <w:right w:val="none" w:sz="0" w:space="0" w:color="auto"/>
                      </w:divBdr>
                    </w:div>
                  </w:divsChild>
                </w:div>
                <w:div w:id="264195259">
                  <w:marLeft w:val="0"/>
                  <w:marRight w:val="0"/>
                  <w:marTop w:val="0"/>
                  <w:marBottom w:val="0"/>
                  <w:divBdr>
                    <w:top w:val="none" w:sz="0" w:space="0" w:color="auto"/>
                    <w:left w:val="none" w:sz="0" w:space="0" w:color="auto"/>
                    <w:bottom w:val="none" w:sz="0" w:space="0" w:color="auto"/>
                    <w:right w:val="none" w:sz="0" w:space="0" w:color="auto"/>
                  </w:divBdr>
                  <w:divsChild>
                    <w:div w:id="476843483">
                      <w:marLeft w:val="0"/>
                      <w:marRight w:val="0"/>
                      <w:marTop w:val="0"/>
                      <w:marBottom w:val="0"/>
                      <w:divBdr>
                        <w:top w:val="none" w:sz="0" w:space="0" w:color="auto"/>
                        <w:left w:val="none" w:sz="0" w:space="0" w:color="auto"/>
                        <w:bottom w:val="none" w:sz="0" w:space="0" w:color="auto"/>
                        <w:right w:val="none" w:sz="0" w:space="0" w:color="auto"/>
                      </w:divBdr>
                    </w:div>
                  </w:divsChild>
                </w:div>
                <w:div w:id="1426417206">
                  <w:marLeft w:val="0"/>
                  <w:marRight w:val="0"/>
                  <w:marTop w:val="0"/>
                  <w:marBottom w:val="0"/>
                  <w:divBdr>
                    <w:top w:val="none" w:sz="0" w:space="0" w:color="auto"/>
                    <w:left w:val="none" w:sz="0" w:space="0" w:color="auto"/>
                    <w:bottom w:val="none" w:sz="0" w:space="0" w:color="auto"/>
                    <w:right w:val="none" w:sz="0" w:space="0" w:color="auto"/>
                  </w:divBdr>
                  <w:divsChild>
                    <w:div w:id="766196148">
                      <w:marLeft w:val="0"/>
                      <w:marRight w:val="0"/>
                      <w:marTop w:val="0"/>
                      <w:marBottom w:val="0"/>
                      <w:divBdr>
                        <w:top w:val="none" w:sz="0" w:space="0" w:color="auto"/>
                        <w:left w:val="none" w:sz="0" w:space="0" w:color="auto"/>
                        <w:bottom w:val="none" w:sz="0" w:space="0" w:color="auto"/>
                        <w:right w:val="none" w:sz="0" w:space="0" w:color="auto"/>
                      </w:divBdr>
                    </w:div>
                  </w:divsChild>
                </w:div>
                <w:div w:id="947201194">
                  <w:marLeft w:val="0"/>
                  <w:marRight w:val="0"/>
                  <w:marTop w:val="0"/>
                  <w:marBottom w:val="0"/>
                  <w:divBdr>
                    <w:top w:val="none" w:sz="0" w:space="0" w:color="auto"/>
                    <w:left w:val="none" w:sz="0" w:space="0" w:color="auto"/>
                    <w:bottom w:val="none" w:sz="0" w:space="0" w:color="auto"/>
                    <w:right w:val="none" w:sz="0" w:space="0" w:color="auto"/>
                  </w:divBdr>
                  <w:divsChild>
                    <w:div w:id="1315066810">
                      <w:marLeft w:val="0"/>
                      <w:marRight w:val="0"/>
                      <w:marTop w:val="0"/>
                      <w:marBottom w:val="0"/>
                      <w:divBdr>
                        <w:top w:val="none" w:sz="0" w:space="0" w:color="auto"/>
                        <w:left w:val="none" w:sz="0" w:space="0" w:color="auto"/>
                        <w:bottom w:val="none" w:sz="0" w:space="0" w:color="auto"/>
                        <w:right w:val="none" w:sz="0" w:space="0" w:color="auto"/>
                      </w:divBdr>
                    </w:div>
                  </w:divsChild>
                </w:div>
                <w:div w:id="417337159">
                  <w:marLeft w:val="0"/>
                  <w:marRight w:val="0"/>
                  <w:marTop w:val="0"/>
                  <w:marBottom w:val="0"/>
                  <w:divBdr>
                    <w:top w:val="none" w:sz="0" w:space="0" w:color="auto"/>
                    <w:left w:val="none" w:sz="0" w:space="0" w:color="auto"/>
                    <w:bottom w:val="none" w:sz="0" w:space="0" w:color="auto"/>
                    <w:right w:val="none" w:sz="0" w:space="0" w:color="auto"/>
                  </w:divBdr>
                  <w:divsChild>
                    <w:div w:id="423841785">
                      <w:marLeft w:val="0"/>
                      <w:marRight w:val="0"/>
                      <w:marTop w:val="0"/>
                      <w:marBottom w:val="0"/>
                      <w:divBdr>
                        <w:top w:val="none" w:sz="0" w:space="0" w:color="auto"/>
                        <w:left w:val="none" w:sz="0" w:space="0" w:color="auto"/>
                        <w:bottom w:val="none" w:sz="0" w:space="0" w:color="auto"/>
                        <w:right w:val="none" w:sz="0" w:space="0" w:color="auto"/>
                      </w:divBdr>
                    </w:div>
                  </w:divsChild>
                </w:div>
                <w:div w:id="1011764285">
                  <w:marLeft w:val="0"/>
                  <w:marRight w:val="0"/>
                  <w:marTop w:val="0"/>
                  <w:marBottom w:val="0"/>
                  <w:divBdr>
                    <w:top w:val="none" w:sz="0" w:space="0" w:color="auto"/>
                    <w:left w:val="none" w:sz="0" w:space="0" w:color="auto"/>
                    <w:bottom w:val="none" w:sz="0" w:space="0" w:color="auto"/>
                    <w:right w:val="none" w:sz="0" w:space="0" w:color="auto"/>
                  </w:divBdr>
                  <w:divsChild>
                    <w:div w:id="881399811">
                      <w:marLeft w:val="0"/>
                      <w:marRight w:val="0"/>
                      <w:marTop w:val="0"/>
                      <w:marBottom w:val="0"/>
                      <w:divBdr>
                        <w:top w:val="none" w:sz="0" w:space="0" w:color="auto"/>
                        <w:left w:val="none" w:sz="0" w:space="0" w:color="auto"/>
                        <w:bottom w:val="none" w:sz="0" w:space="0" w:color="auto"/>
                        <w:right w:val="none" w:sz="0" w:space="0" w:color="auto"/>
                      </w:divBdr>
                    </w:div>
                    <w:div w:id="1098671054">
                      <w:marLeft w:val="0"/>
                      <w:marRight w:val="0"/>
                      <w:marTop w:val="0"/>
                      <w:marBottom w:val="0"/>
                      <w:divBdr>
                        <w:top w:val="none" w:sz="0" w:space="0" w:color="auto"/>
                        <w:left w:val="none" w:sz="0" w:space="0" w:color="auto"/>
                        <w:bottom w:val="none" w:sz="0" w:space="0" w:color="auto"/>
                        <w:right w:val="none" w:sz="0" w:space="0" w:color="auto"/>
                      </w:divBdr>
                    </w:div>
                    <w:div w:id="1879507066">
                      <w:marLeft w:val="0"/>
                      <w:marRight w:val="0"/>
                      <w:marTop w:val="0"/>
                      <w:marBottom w:val="0"/>
                      <w:divBdr>
                        <w:top w:val="none" w:sz="0" w:space="0" w:color="auto"/>
                        <w:left w:val="none" w:sz="0" w:space="0" w:color="auto"/>
                        <w:bottom w:val="none" w:sz="0" w:space="0" w:color="auto"/>
                        <w:right w:val="none" w:sz="0" w:space="0" w:color="auto"/>
                      </w:divBdr>
                    </w:div>
                    <w:div w:id="1179659662">
                      <w:marLeft w:val="0"/>
                      <w:marRight w:val="0"/>
                      <w:marTop w:val="0"/>
                      <w:marBottom w:val="0"/>
                      <w:divBdr>
                        <w:top w:val="none" w:sz="0" w:space="0" w:color="auto"/>
                        <w:left w:val="none" w:sz="0" w:space="0" w:color="auto"/>
                        <w:bottom w:val="none" w:sz="0" w:space="0" w:color="auto"/>
                        <w:right w:val="none" w:sz="0" w:space="0" w:color="auto"/>
                      </w:divBdr>
                    </w:div>
                  </w:divsChild>
                </w:div>
                <w:div w:id="684282109">
                  <w:marLeft w:val="0"/>
                  <w:marRight w:val="0"/>
                  <w:marTop w:val="0"/>
                  <w:marBottom w:val="0"/>
                  <w:divBdr>
                    <w:top w:val="none" w:sz="0" w:space="0" w:color="auto"/>
                    <w:left w:val="none" w:sz="0" w:space="0" w:color="auto"/>
                    <w:bottom w:val="none" w:sz="0" w:space="0" w:color="auto"/>
                    <w:right w:val="none" w:sz="0" w:space="0" w:color="auto"/>
                  </w:divBdr>
                  <w:divsChild>
                    <w:div w:id="1668443028">
                      <w:marLeft w:val="0"/>
                      <w:marRight w:val="0"/>
                      <w:marTop w:val="0"/>
                      <w:marBottom w:val="0"/>
                      <w:divBdr>
                        <w:top w:val="none" w:sz="0" w:space="0" w:color="auto"/>
                        <w:left w:val="none" w:sz="0" w:space="0" w:color="auto"/>
                        <w:bottom w:val="none" w:sz="0" w:space="0" w:color="auto"/>
                        <w:right w:val="none" w:sz="0" w:space="0" w:color="auto"/>
                      </w:divBdr>
                    </w:div>
                  </w:divsChild>
                </w:div>
                <w:div w:id="548691638">
                  <w:marLeft w:val="0"/>
                  <w:marRight w:val="0"/>
                  <w:marTop w:val="0"/>
                  <w:marBottom w:val="0"/>
                  <w:divBdr>
                    <w:top w:val="none" w:sz="0" w:space="0" w:color="auto"/>
                    <w:left w:val="none" w:sz="0" w:space="0" w:color="auto"/>
                    <w:bottom w:val="none" w:sz="0" w:space="0" w:color="auto"/>
                    <w:right w:val="none" w:sz="0" w:space="0" w:color="auto"/>
                  </w:divBdr>
                  <w:divsChild>
                    <w:div w:id="686561609">
                      <w:marLeft w:val="0"/>
                      <w:marRight w:val="0"/>
                      <w:marTop w:val="0"/>
                      <w:marBottom w:val="0"/>
                      <w:divBdr>
                        <w:top w:val="none" w:sz="0" w:space="0" w:color="auto"/>
                        <w:left w:val="none" w:sz="0" w:space="0" w:color="auto"/>
                        <w:bottom w:val="none" w:sz="0" w:space="0" w:color="auto"/>
                        <w:right w:val="none" w:sz="0" w:space="0" w:color="auto"/>
                      </w:divBdr>
                    </w:div>
                    <w:div w:id="417409071">
                      <w:marLeft w:val="0"/>
                      <w:marRight w:val="0"/>
                      <w:marTop w:val="0"/>
                      <w:marBottom w:val="0"/>
                      <w:divBdr>
                        <w:top w:val="none" w:sz="0" w:space="0" w:color="auto"/>
                        <w:left w:val="none" w:sz="0" w:space="0" w:color="auto"/>
                        <w:bottom w:val="none" w:sz="0" w:space="0" w:color="auto"/>
                        <w:right w:val="none" w:sz="0" w:space="0" w:color="auto"/>
                      </w:divBdr>
                    </w:div>
                  </w:divsChild>
                </w:div>
                <w:div w:id="733116269">
                  <w:marLeft w:val="0"/>
                  <w:marRight w:val="0"/>
                  <w:marTop w:val="0"/>
                  <w:marBottom w:val="0"/>
                  <w:divBdr>
                    <w:top w:val="none" w:sz="0" w:space="0" w:color="auto"/>
                    <w:left w:val="none" w:sz="0" w:space="0" w:color="auto"/>
                    <w:bottom w:val="none" w:sz="0" w:space="0" w:color="auto"/>
                    <w:right w:val="none" w:sz="0" w:space="0" w:color="auto"/>
                  </w:divBdr>
                  <w:divsChild>
                    <w:div w:id="27609503">
                      <w:marLeft w:val="0"/>
                      <w:marRight w:val="0"/>
                      <w:marTop w:val="0"/>
                      <w:marBottom w:val="0"/>
                      <w:divBdr>
                        <w:top w:val="none" w:sz="0" w:space="0" w:color="auto"/>
                        <w:left w:val="none" w:sz="0" w:space="0" w:color="auto"/>
                        <w:bottom w:val="none" w:sz="0" w:space="0" w:color="auto"/>
                        <w:right w:val="none" w:sz="0" w:space="0" w:color="auto"/>
                      </w:divBdr>
                    </w:div>
                    <w:div w:id="105780631">
                      <w:marLeft w:val="0"/>
                      <w:marRight w:val="0"/>
                      <w:marTop w:val="0"/>
                      <w:marBottom w:val="0"/>
                      <w:divBdr>
                        <w:top w:val="none" w:sz="0" w:space="0" w:color="auto"/>
                        <w:left w:val="none" w:sz="0" w:space="0" w:color="auto"/>
                        <w:bottom w:val="none" w:sz="0" w:space="0" w:color="auto"/>
                        <w:right w:val="none" w:sz="0" w:space="0" w:color="auto"/>
                      </w:divBdr>
                    </w:div>
                    <w:div w:id="1334718121">
                      <w:marLeft w:val="0"/>
                      <w:marRight w:val="0"/>
                      <w:marTop w:val="0"/>
                      <w:marBottom w:val="0"/>
                      <w:divBdr>
                        <w:top w:val="none" w:sz="0" w:space="0" w:color="auto"/>
                        <w:left w:val="none" w:sz="0" w:space="0" w:color="auto"/>
                        <w:bottom w:val="none" w:sz="0" w:space="0" w:color="auto"/>
                        <w:right w:val="none" w:sz="0" w:space="0" w:color="auto"/>
                      </w:divBdr>
                    </w:div>
                  </w:divsChild>
                </w:div>
                <w:div w:id="1088422903">
                  <w:marLeft w:val="0"/>
                  <w:marRight w:val="0"/>
                  <w:marTop w:val="0"/>
                  <w:marBottom w:val="0"/>
                  <w:divBdr>
                    <w:top w:val="none" w:sz="0" w:space="0" w:color="auto"/>
                    <w:left w:val="none" w:sz="0" w:space="0" w:color="auto"/>
                    <w:bottom w:val="none" w:sz="0" w:space="0" w:color="auto"/>
                    <w:right w:val="none" w:sz="0" w:space="0" w:color="auto"/>
                  </w:divBdr>
                  <w:divsChild>
                    <w:div w:id="998534520">
                      <w:marLeft w:val="0"/>
                      <w:marRight w:val="0"/>
                      <w:marTop w:val="0"/>
                      <w:marBottom w:val="0"/>
                      <w:divBdr>
                        <w:top w:val="none" w:sz="0" w:space="0" w:color="auto"/>
                        <w:left w:val="none" w:sz="0" w:space="0" w:color="auto"/>
                        <w:bottom w:val="none" w:sz="0" w:space="0" w:color="auto"/>
                        <w:right w:val="none" w:sz="0" w:space="0" w:color="auto"/>
                      </w:divBdr>
                    </w:div>
                    <w:div w:id="885875695">
                      <w:marLeft w:val="0"/>
                      <w:marRight w:val="0"/>
                      <w:marTop w:val="0"/>
                      <w:marBottom w:val="0"/>
                      <w:divBdr>
                        <w:top w:val="none" w:sz="0" w:space="0" w:color="auto"/>
                        <w:left w:val="none" w:sz="0" w:space="0" w:color="auto"/>
                        <w:bottom w:val="none" w:sz="0" w:space="0" w:color="auto"/>
                        <w:right w:val="none" w:sz="0" w:space="0" w:color="auto"/>
                      </w:divBdr>
                    </w:div>
                    <w:div w:id="1772047397">
                      <w:marLeft w:val="0"/>
                      <w:marRight w:val="0"/>
                      <w:marTop w:val="0"/>
                      <w:marBottom w:val="0"/>
                      <w:divBdr>
                        <w:top w:val="none" w:sz="0" w:space="0" w:color="auto"/>
                        <w:left w:val="none" w:sz="0" w:space="0" w:color="auto"/>
                        <w:bottom w:val="none" w:sz="0" w:space="0" w:color="auto"/>
                        <w:right w:val="none" w:sz="0" w:space="0" w:color="auto"/>
                      </w:divBdr>
                    </w:div>
                    <w:div w:id="1057317363">
                      <w:marLeft w:val="0"/>
                      <w:marRight w:val="0"/>
                      <w:marTop w:val="0"/>
                      <w:marBottom w:val="0"/>
                      <w:divBdr>
                        <w:top w:val="none" w:sz="0" w:space="0" w:color="auto"/>
                        <w:left w:val="none" w:sz="0" w:space="0" w:color="auto"/>
                        <w:bottom w:val="none" w:sz="0" w:space="0" w:color="auto"/>
                        <w:right w:val="none" w:sz="0" w:space="0" w:color="auto"/>
                      </w:divBdr>
                    </w:div>
                    <w:div w:id="967584022">
                      <w:marLeft w:val="0"/>
                      <w:marRight w:val="0"/>
                      <w:marTop w:val="0"/>
                      <w:marBottom w:val="0"/>
                      <w:divBdr>
                        <w:top w:val="none" w:sz="0" w:space="0" w:color="auto"/>
                        <w:left w:val="none" w:sz="0" w:space="0" w:color="auto"/>
                        <w:bottom w:val="none" w:sz="0" w:space="0" w:color="auto"/>
                        <w:right w:val="none" w:sz="0" w:space="0" w:color="auto"/>
                      </w:divBdr>
                    </w:div>
                  </w:divsChild>
                </w:div>
                <w:div w:id="56052380">
                  <w:marLeft w:val="0"/>
                  <w:marRight w:val="0"/>
                  <w:marTop w:val="0"/>
                  <w:marBottom w:val="0"/>
                  <w:divBdr>
                    <w:top w:val="none" w:sz="0" w:space="0" w:color="auto"/>
                    <w:left w:val="none" w:sz="0" w:space="0" w:color="auto"/>
                    <w:bottom w:val="none" w:sz="0" w:space="0" w:color="auto"/>
                    <w:right w:val="none" w:sz="0" w:space="0" w:color="auto"/>
                  </w:divBdr>
                  <w:divsChild>
                    <w:div w:id="290595173">
                      <w:marLeft w:val="0"/>
                      <w:marRight w:val="0"/>
                      <w:marTop w:val="0"/>
                      <w:marBottom w:val="0"/>
                      <w:divBdr>
                        <w:top w:val="none" w:sz="0" w:space="0" w:color="auto"/>
                        <w:left w:val="none" w:sz="0" w:space="0" w:color="auto"/>
                        <w:bottom w:val="none" w:sz="0" w:space="0" w:color="auto"/>
                        <w:right w:val="none" w:sz="0" w:space="0" w:color="auto"/>
                      </w:divBdr>
                    </w:div>
                    <w:div w:id="971591008">
                      <w:marLeft w:val="0"/>
                      <w:marRight w:val="0"/>
                      <w:marTop w:val="0"/>
                      <w:marBottom w:val="0"/>
                      <w:divBdr>
                        <w:top w:val="none" w:sz="0" w:space="0" w:color="auto"/>
                        <w:left w:val="none" w:sz="0" w:space="0" w:color="auto"/>
                        <w:bottom w:val="none" w:sz="0" w:space="0" w:color="auto"/>
                        <w:right w:val="none" w:sz="0" w:space="0" w:color="auto"/>
                      </w:divBdr>
                    </w:div>
                    <w:div w:id="1856461778">
                      <w:marLeft w:val="0"/>
                      <w:marRight w:val="0"/>
                      <w:marTop w:val="0"/>
                      <w:marBottom w:val="0"/>
                      <w:divBdr>
                        <w:top w:val="none" w:sz="0" w:space="0" w:color="auto"/>
                        <w:left w:val="none" w:sz="0" w:space="0" w:color="auto"/>
                        <w:bottom w:val="none" w:sz="0" w:space="0" w:color="auto"/>
                        <w:right w:val="none" w:sz="0" w:space="0" w:color="auto"/>
                      </w:divBdr>
                    </w:div>
                    <w:div w:id="789713407">
                      <w:marLeft w:val="0"/>
                      <w:marRight w:val="0"/>
                      <w:marTop w:val="0"/>
                      <w:marBottom w:val="0"/>
                      <w:divBdr>
                        <w:top w:val="none" w:sz="0" w:space="0" w:color="auto"/>
                        <w:left w:val="none" w:sz="0" w:space="0" w:color="auto"/>
                        <w:bottom w:val="none" w:sz="0" w:space="0" w:color="auto"/>
                        <w:right w:val="none" w:sz="0" w:space="0" w:color="auto"/>
                      </w:divBdr>
                    </w:div>
                  </w:divsChild>
                </w:div>
                <w:div w:id="1361665984">
                  <w:marLeft w:val="0"/>
                  <w:marRight w:val="0"/>
                  <w:marTop w:val="0"/>
                  <w:marBottom w:val="0"/>
                  <w:divBdr>
                    <w:top w:val="none" w:sz="0" w:space="0" w:color="auto"/>
                    <w:left w:val="none" w:sz="0" w:space="0" w:color="auto"/>
                    <w:bottom w:val="none" w:sz="0" w:space="0" w:color="auto"/>
                    <w:right w:val="none" w:sz="0" w:space="0" w:color="auto"/>
                  </w:divBdr>
                  <w:divsChild>
                    <w:div w:id="1430616521">
                      <w:marLeft w:val="0"/>
                      <w:marRight w:val="0"/>
                      <w:marTop w:val="0"/>
                      <w:marBottom w:val="0"/>
                      <w:divBdr>
                        <w:top w:val="none" w:sz="0" w:space="0" w:color="auto"/>
                        <w:left w:val="none" w:sz="0" w:space="0" w:color="auto"/>
                        <w:bottom w:val="none" w:sz="0" w:space="0" w:color="auto"/>
                        <w:right w:val="none" w:sz="0" w:space="0" w:color="auto"/>
                      </w:divBdr>
                    </w:div>
                    <w:div w:id="903637313">
                      <w:marLeft w:val="0"/>
                      <w:marRight w:val="0"/>
                      <w:marTop w:val="0"/>
                      <w:marBottom w:val="0"/>
                      <w:divBdr>
                        <w:top w:val="none" w:sz="0" w:space="0" w:color="auto"/>
                        <w:left w:val="none" w:sz="0" w:space="0" w:color="auto"/>
                        <w:bottom w:val="none" w:sz="0" w:space="0" w:color="auto"/>
                        <w:right w:val="none" w:sz="0" w:space="0" w:color="auto"/>
                      </w:divBdr>
                    </w:div>
                    <w:div w:id="2028360955">
                      <w:marLeft w:val="0"/>
                      <w:marRight w:val="0"/>
                      <w:marTop w:val="0"/>
                      <w:marBottom w:val="0"/>
                      <w:divBdr>
                        <w:top w:val="none" w:sz="0" w:space="0" w:color="auto"/>
                        <w:left w:val="none" w:sz="0" w:space="0" w:color="auto"/>
                        <w:bottom w:val="none" w:sz="0" w:space="0" w:color="auto"/>
                        <w:right w:val="none" w:sz="0" w:space="0" w:color="auto"/>
                      </w:divBdr>
                    </w:div>
                  </w:divsChild>
                </w:div>
                <w:div w:id="578834731">
                  <w:marLeft w:val="0"/>
                  <w:marRight w:val="0"/>
                  <w:marTop w:val="0"/>
                  <w:marBottom w:val="0"/>
                  <w:divBdr>
                    <w:top w:val="none" w:sz="0" w:space="0" w:color="auto"/>
                    <w:left w:val="none" w:sz="0" w:space="0" w:color="auto"/>
                    <w:bottom w:val="none" w:sz="0" w:space="0" w:color="auto"/>
                    <w:right w:val="none" w:sz="0" w:space="0" w:color="auto"/>
                  </w:divBdr>
                  <w:divsChild>
                    <w:div w:id="1623027090">
                      <w:marLeft w:val="0"/>
                      <w:marRight w:val="0"/>
                      <w:marTop w:val="0"/>
                      <w:marBottom w:val="0"/>
                      <w:divBdr>
                        <w:top w:val="none" w:sz="0" w:space="0" w:color="auto"/>
                        <w:left w:val="none" w:sz="0" w:space="0" w:color="auto"/>
                        <w:bottom w:val="none" w:sz="0" w:space="0" w:color="auto"/>
                        <w:right w:val="none" w:sz="0" w:space="0" w:color="auto"/>
                      </w:divBdr>
                    </w:div>
                    <w:div w:id="263614822">
                      <w:marLeft w:val="0"/>
                      <w:marRight w:val="0"/>
                      <w:marTop w:val="0"/>
                      <w:marBottom w:val="0"/>
                      <w:divBdr>
                        <w:top w:val="none" w:sz="0" w:space="0" w:color="auto"/>
                        <w:left w:val="none" w:sz="0" w:space="0" w:color="auto"/>
                        <w:bottom w:val="none" w:sz="0" w:space="0" w:color="auto"/>
                        <w:right w:val="none" w:sz="0" w:space="0" w:color="auto"/>
                      </w:divBdr>
                    </w:div>
                    <w:div w:id="2054305046">
                      <w:marLeft w:val="0"/>
                      <w:marRight w:val="0"/>
                      <w:marTop w:val="0"/>
                      <w:marBottom w:val="0"/>
                      <w:divBdr>
                        <w:top w:val="none" w:sz="0" w:space="0" w:color="auto"/>
                        <w:left w:val="none" w:sz="0" w:space="0" w:color="auto"/>
                        <w:bottom w:val="none" w:sz="0" w:space="0" w:color="auto"/>
                        <w:right w:val="none" w:sz="0" w:space="0" w:color="auto"/>
                      </w:divBdr>
                    </w:div>
                  </w:divsChild>
                </w:div>
                <w:div w:id="669135909">
                  <w:marLeft w:val="0"/>
                  <w:marRight w:val="0"/>
                  <w:marTop w:val="0"/>
                  <w:marBottom w:val="0"/>
                  <w:divBdr>
                    <w:top w:val="none" w:sz="0" w:space="0" w:color="auto"/>
                    <w:left w:val="none" w:sz="0" w:space="0" w:color="auto"/>
                    <w:bottom w:val="none" w:sz="0" w:space="0" w:color="auto"/>
                    <w:right w:val="none" w:sz="0" w:space="0" w:color="auto"/>
                  </w:divBdr>
                  <w:divsChild>
                    <w:div w:id="1879006776">
                      <w:marLeft w:val="0"/>
                      <w:marRight w:val="0"/>
                      <w:marTop w:val="0"/>
                      <w:marBottom w:val="0"/>
                      <w:divBdr>
                        <w:top w:val="none" w:sz="0" w:space="0" w:color="auto"/>
                        <w:left w:val="none" w:sz="0" w:space="0" w:color="auto"/>
                        <w:bottom w:val="none" w:sz="0" w:space="0" w:color="auto"/>
                        <w:right w:val="none" w:sz="0" w:space="0" w:color="auto"/>
                      </w:divBdr>
                    </w:div>
                  </w:divsChild>
                </w:div>
                <w:div w:id="1218785711">
                  <w:marLeft w:val="0"/>
                  <w:marRight w:val="0"/>
                  <w:marTop w:val="0"/>
                  <w:marBottom w:val="0"/>
                  <w:divBdr>
                    <w:top w:val="none" w:sz="0" w:space="0" w:color="auto"/>
                    <w:left w:val="none" w:sz="0" w:space="0" w:color="auto"/>
                    <w:bottom w:val="none" w:sz="0" w:space="0" w:color="auto"/>
                    <w:right w:val="none" w:sz="0" w:space="0" w:color="auto"/>
                  </w:divBdr>
                  <w:divsChild>
                    <w:div w:id="133762697">
                      <w:marLeft w:val="0"/>
                      <w:marRight w:val="0"/>
                      <w:marTop w:val="0"/>
                      <w:marBottom w:val="0"/>
                      <w:divBdr>
                        <w:top w:val="none" w:sz="0" w:space="0" w:color="auto"/>
                        <w:left w:val="none" w:sz="0" w:space="0" w:color="auto"/>
                        <w:bottom w:val="none" w:sz="0" w:space="0" w:color="auto"/>
                        <w:right w:val="none" w:sz="0" w:space="0" w:color="auto"/>
                      </w:divBdr>
                    </w:div>
                    <w:div w:id="984699465">
                      <w:marLeft w:val="0"/>
                      <w:marRight w:val="0"/>
                      <w:marTop w:val="0"/>
                      <w:marBottom w:val="0"/>
                      <w:divBdr>
                        <w:top w:val="none" w:sz="0" w:space="0" w:color="auto"/>
                        <w:left w:val="none" w:sz="0" w:space="0" w:color="auto"/>
                        <w:bottom w:val="none" w:sz="0" w:space="0" w:color="auto"/>
                        <w:right w:val="none" w:sz="0" w:space="0" w:color="auto"/>
                      </w:divBdr>
                    </w:div>
                    <w:div w:id="1737627609">
                      <w:marLeft w:val="0"/>
                      <w:marRight w:val="0"/>
                      <w:marTop w:val="0"/>
                      <w:marBottom w:val="0"/>
                      <w:divBdr>
                        <w:top w:val="none" w:sz="0" w:space="0" w:color="auto"/>
                        <w:left w:val="none" w:sz="0" w:space="0" w:color="auto"/>
                        <w:bottom w:val="none" w:sz="0" w:space="0" w:color="auto"/>
                        <w:right w:val="none" w:sz="0" w:space="0" w:color="auto"/>
                      </w:divBdr>
                    </w:div>
                    <w:div w:id="1921792266">
                      <w:marLeft w:val="0"/>
                      <w:marRight w:val="0"/>
                      <w:marTop w:val="0"/>
                      <w:marBottom w:val="0"/>
                      <w:divBdr>
                        <w:top w:val="none" w:sz="0" w:space="0" w:color="auto"/>
                        <w:left w:val="none" w:sz="0" w:space="0" w:color="auto"/>
                        <w:bottom w:val="none" w:sz="0" w:space="0" w:color="auto"/>
                        <w:right w:val="none" w:sz="0" w:space="0" w:color="auto"/>
                      </w:divBdr>
                    </w:div>
                  </w:divsChild>
                </w:div>
                <w:div w:id="2006005794">
                  <w:marLeft w:val="0"/>
                  <w:marRight w:val="0"/>
                  <w:marTop w:val="0"/>
                  <w:marBottom w:val="0"/>
                  <w:divBdr>
                    <w:top w:val="none" w:sz="0" w:space="0" w:color="auto"/>
                    <w:left w:val="none" w:sz="0" w:space="0" w:color="auto"/>
                    <w:bottom w:val="none" w:sz="0" w:space="0" w:color="auto"/>
                    <w:right w:val="none" w:sz="0" w:space="0" w:color="auto"/>
                  </w:divBdr>
                  <w:divsChild>
                    <w:div w:id="233273512">
                      <w:marLeft w:val="0"/>
                      <w:marRight w:val="0"/>
                      <w:marTop w:val="0"/>
                      <w:marBottom w:val="0"/>
                      <w:divBdr>
                        <w:top w:val="none" w:sz="0" w:space="0" w:color="auto"/>
                        <w:left w:val="none" w:sz="0" w:space="0" w:color="auto"/>
                        <w:bottom w:val="none" w:sz="0" w:space="0" w:color="auto"/>
                        <w:right w:val="none" w:sz="0" w:space="0" w:color="auto"/>
                      </w:divBdr>
                    </w:div>
                  </w:divsChild>
                </w:div>
                <w:div w:id="1327057656">
                  <w:marLeft w:val="0"/>
                  <w:marRight w:val="0"/>
                  <w:marTop w:val="0"/>
                  <w:marBottom w:val="0"/>
                  <w:divBdr>
                    <w:top w:val="none" w:sz="0" w:space="0" w:color="auto"/>
                    <w:left w:val="none" w:sz="0" w:space="0" w:color="auto"/>
                    <w:bottom w:val="none" w:sz="0" w:space="0" w:color="auto"/>
                    <w:right w:val="none" w:sz="0" w:space="0" w:color="auto"/>
                  </w:divBdr>
                  <w:divsChild>
                    <w:div w:id="2117630406">
                      <w:marLeft w:val="0"/>
                      <w:marRight w:val="0"/>
                      <w:marTop w:val="0"/>
                      <w:marBottom w:val="0"/>
                      <w:divBdr>
                        <w:top w:val="none" w:sz="0" w:space="0" w:color="auto"/>
                        <w:left w:val="none" w:sz="0" w:space="0" w:color="auto"/>
                        <w:bottom w:val="none" w:sz="0" w:space="0" w:color="auto"/>
                        <w:right w:val="none" w:sz="0" w:space="0" w:color="auto"/>
                      </w:divBdr>
                    </w:div>
                    <w:div w:id="1000157948">
                      <w:marLeft w:val="0"/>
                      <w:marRight w:val="0"/>
                      <w:marTop w:val="0"/>
                      <w:marBottom w:val="0"/>
                      <w:divBdr>
                        <w:top w:val="none" w:sz="0" w:space="0" w:color="auto"/>
                        <w:left w:val="none" w:sz="0" w:space="0" w:color="auto"/>
                        <w:bottom w:val="none" w:sz="0" w:space="0" w:color="auto"/>
                        <w:right w:val="none" w:sz="0" w:space="0" w:color="auto"/>
                      </w:divBdr>
                    </w:div>
                    <w:div w:id="357657863">
                      <w:marLeft w:val="0"/>
                      <w:marRight w:val="0"/>
                      <w:marTop w:val="0"/>
                      <w:marBottom w:val="0"/>
                      <w:divBdr>
                        <w:top w:val="none" w:sz="0" w:space="0" w:color="auto"/>
                        <w:left w:val="none" w:sz="0" w:space="0" w:color="auto"/>
                        <w:bottom w:val="none" w:sz="0" w:space="0" w:color="auto"/>
                        <w:right w:val="none" w:sz="0" w:space="0" w:color="auto"/>
                      </w:divBdr>
                    </w:div>
                    <w:div w:id="1268656526">
                      <w:marLeft w:val="0"/>
                      <w:marRight w:val="0"/>
                      <w:marTop w:val="0"/>
                      <w:marBottom w:val="0"/>
                      <w:divBdr>
                        <w:top w:val="none" w:sz="0" w:space="0" w:color="auto"/>
                        <w:left w:val="none" w:sz="0" w:space="0" w:color="auto"/>
                        <w:bottom w:val="none" w:sz="0" w:space="0" w:color="auto"/>
                        <w:right w:val="none" w:sz="0" w:space="0" w:color="auto"/>
                      </w:divBdr>
                    </w:div>
                  </w:divsChild>
                </w:div>
                <w:div w:id="1896314793">
                  <w:marLeft w:val="0"/>
                  <w:marRight w:val="0"/>
                  <w:marTop w:val="0"/>
                  <w:marBottom w:val="0"/>
                  <w:divBdr>
                    <w:top w:val="none" w:sz="0" w:space="0" w:color="auto"/>
                    <w:left w:val="none" w:sz="0" w:space="0" w:color="auto"/>
                    <w:bottom w:val="none" w:sz="0" w:space="0" w:color="auto"/>
                    <w:right w:val="none" w:sz="0" w:space="0" w:color="auto"/>
                  </w:divBdr>
                  <w:divsChild>
                    <w:div w:id="531042950">
                      <w:marLeft w:val="0"/>
                      <w:marRight w:val="0"/>
                      <w:marTop w:val="0"/>
                      <w:marBottom w:val="0"/>
                      <w:divBdr>
                        <w:top w:val="none" w:sz="0" w:space="0" w:color="auto"/>
                        <w:left w:val="none" w:sz="0" w:space="0" w:color="auto"/>
                        <w:bottom w:val="none" w:sz="0" w:space="0" w:color="auto"/>
                        <w:right w:val="none" w:sz="0" w:space="0" w:color="auto"/>
                      </w:divBdr>
                    </w:div>
                    <w:div w:id="573441517">
                      <w:marLeft w:val="0"/>
                      <w:marRight w:val="0"/>
                      <w:marTop w:val="0"/>
                      <w:marBottom w:val="0"/>
                      <w:divBdr>
                        <w:top w:val="none" w:sz="0" w:space="0" w:color="auto"/>
                        <w:left w:val="none" w:sz="0" w:space="0" w:color="auto"/>
                        <w:bottom w:val="none" w:sz="0" w:space="0" w:color="auto"/>
                        <w:right w:val="none" w:sz="0" w:space="0" w:color="auto"/>
                      </w:divBdr>
                    </w:div>
                    <w:div w:id="1737777088">
                      <w:marLeft w:val="0"/>
                      <w:marRight w:val="0"/>
                      <w:marTop w:val="0"/>
                      <w:marBottom w:val="0"/>
                      <w:divBdr>
                        <w:top w:val="none" w:sz="0" w:space="0" w:color="auto"/>
                        <w:left w:val="none" w:sz="0" w:space="0" w:color="auto"/>
                        <w:bottom w:val="none" w:sz="0" w:space="0" w:color="auto"/>
                        <w:right w:val="none" w:sz="0" w:space="0" w:color="auto"/>
                      </w:divBdr>
                    </w:div>
                  </w:divsChild>
                </w:div>
                <w:div w:id="1944603108">
                  <w:marLeft w:val="0"/>
                  <w:marRight w:val="0"/>
                  <w:marTop w:val="0"/>
                  <w:marBottom w:val="0"/>
                  <w:divBdr>
                    <w:top w:val="none" w:sz="0" w:space="0" w:color="auto"/>
                    <w:left w:val="none" w:sz="0" w:space="0" w:color="auto"/>
                    <w:bottom w:val="none" w:sz="0" w:space="0" w:color="auto"/>
                    <w:right w:val="none" w:sz="0" w:space="0" w:color="auto"/>
                  </w:divBdr>
                  <w:divsChild>
                    <w:div w:id="695543114">
                      <w:marLeft w:val="0"/>
                      <w:marRight w:val="0"/>
                      <w:marTop w:val="0"/>
                      <w:marBottom w:val="0"/>
                      <w:divBdr>
                        <w:top w:val="none" w:sz="0" w:space="0" w:color="auto"/>
                        <w:left w:val="none" w:sz="0" w:space="0" w:color="auto"/>
                        <w:bottom w:val="none" w:sz="0" w:space="0" w:color="auto"/>
                        <w:right w:val="none" w:sz="0" w:space="0" w:color="auto"/>
                      </w:divBdr>
                    </w:div>
                    <w:div w:id="195050022">
                      <w:marLeft w:val="0"/>
                      <w:marRight w:val="0"/>
                      <w:marTop w:val="0"/>
                      <w:marBottom w:val="0"/>
                      <w:divBdr>
                        <w:top w:val="none" w:sz="0" w:space="0" w:color="auto"/>
                        <w:left w:val="none" w:sz="0" w:space="0" w:color="auto"/>
                        <w:bottom w:val="none" w:sz="0" w:space="0" w:color="auto"/>
                        <w:right w:val="none" w:sz="0" w:space="0" w:color="auto"/>
                      </w:divBdr>
                    </w:div>
                    <w:div w:id="1780252028">
                      <w:marLeft w:val="0"/>
                      <w:marRight w:val="0"/>
                      <w:marTop w:val="0"/>
                      <w:marBottom w:val="0"/>
                      <w:divBdr>
                        <w:top w:val="none" w:sz="0" w:space="0" w:color="auto"/>
                        <w:left w:val="none" w:sz="0" w:space="0" w:color="auto"/>
                        <w:bottom w:val="none" w:sz="0" w:space="0" w:color="auto"/>
                        <w:right w:val="none" w:sz="0" w:space="0" w:color="auto"/>
                      </w:divBdr>
                    </w:div>
                    <w:div w:id="462236051">
                      <w:marLeft w:val="0"/>
                      <w:marRight w:val="0"/>
                      <w:marTop w:val="0"/>
                      <w:marBottom w:val="0"/>
                      <w:divBdr>
                        <w:top w:val="none" w:sz="0" w:space="0" w:color="auto"/>
                        <w:left w:val="none" w:sz="0" w:space="0" w:color="auto"/>
                        <w:bottom w:val="none" w:sz="0" w:space="0" w:color="auto"/>
                        <w:right w:val="none" w:sz="0" w:space="0" w:color="auto"/>
                      </w:divBdr>
                    </w:div>
                    <w:div w:id="253441431">
                      <w:marLeft w:val="0"/>
                      <w:marRight w:val="0"/>
                      <w:marTop w:val="0"/>
                      <w:marBottom w:val="0"/>
                      <w:divBdr>
                        <w:top w:val="none" w:sz="0" w:space="0" w:color="auto"/>
                        <w:left w:val="none" w:sz="0" w:space="0" w:color="auto"/>
                        <w:bottom w:val="none" w:sz="0" w:space="0" w:color="auto"/>
                        <w:right w:val="none" w:sz="0" w:space="0" w:color="auto"/>
                      </w:divBdr>
                    </w:div>
                  </w:divsChild>
                </w:div>
                <w:div w:id="1705671018">
                  <w:marLeft w:val="0"/>
                  <w:marRight w:val="0"/>
                  <w:marTop w:val="0"/>
                  <w:marBottom w:val="0"/>
                  <w:divBdr>
                    <w:top w:val="none" w:sz="0" w:space="0" w:color="auto"/>
                    <w:left w:val="none" w:sz="0" w:space="0" w:color="auto"/>
                    <w:bottom w:val="none" w:sz="0" w:space="0" w:color="auto"/>
                    <w:right w:val="none" w:sz="0" w:space="0" w:color="auto"/>
                  </w:divBdr>
                  <w:divsChild>
                    <w:div w:id="1308513229">
                      <w:marLeft w:val="0"/>
                      <w:marRight w:val="0"/>
                      <w:marTop w:val="0"/>
                      <w:marBottom w:val="0"/>
                      <w:divBdr>
                        <w:top w:val="none" w:sz="0" w:space="0" w:color="auto"/>
                        <w:left w:val="none" w:sz="0" w:space="0" w:color="auto"/>
                        <w:bottom w:val="none" w:sz="0" w:space="0" w:color="auto"/>
                        <w:right w:val="none" w:sz="0" w:space="0" w:color="auto"/>
                      </w:divBdr>
                    </w:div>
                    <w:div w:id="1964537682">
                      <w:marLeft w:val="0"/>
                      <w:marRight w:val="0"/>
                      <w:marTop w:val="0"/>
                      <w:marBottom w:val="0"/>
                      <w:divBdr>
                        <w:top w:val="none" w:sz="0" w:space="0" w:color="auto"/>
                        <w:left w:val="none" w:sz="0" w:space="0" w:color="auto"/>
                        <w:bottom w:val="none" w:sz="0" w:space="0" w:color="auto"/>
                        <w:right w:val="none" w:sz="0" w:space="0" w:color="auto"/>
                      </w:divBdr>
                    </w:div>
                    <w:div w:id="857281665">
                      <w:marLeft w:val="0"/>
                      <w:marRight w:val="0"/>
                      <w:marTop w:val="0"/>
                      <w:marBottom w:val="0"/>
                      <w:divBdr>
                        <w:top w:val="none" w:sz="0" w:space="0" w:color="auto"/>
                        <w:left w:val="none" w:sz="0" w:space="0" w:color="auto"/>
                        <w:bottom w:val="none" w:sz="0" w:space="0" w:color="auto"/>
                        <w:right w:val="none" w:sz="0" w:space="0" w:color="auto"/>
                      </w:divBdr>
                    </w:div>
                    <w:div w:id="642541061">
                      <w:marLeft w:val="0"/>
                      <w:marRight w:val="0"/>
                      <w:marTop w:val="0"/>
                      <w:marBottom w:val="0"/>
                      <w:divBdr>
                        <w:top w:val="none" w:sz="0" w:space="0" w:color="auto"/>
                        <w:left w:val="none" w:sz="0" w:space="0" w:color="auto"/>
                        <w:bottom w:val="none" w:sz="0" w:space="0" w:color="auto"/>
                        <w:right w:val="none" w:sz="0" w:space="0" w:color="auto"/>
                      </w:divBdr>
                    </w:div>
                  </w:divsChild>
                </w:div>
                <w:div w:id="530650481">
                  <w:marLeft w:val="0"/>
                  <w:marRight w:val="0"/>
                  <w:marTop w:val="0"/>
                  <w:marBottom w:val="0"/>
                  <w:divBdr>
                    <w:top w:val="none" w:sz="0" w:space="0" w:color="auto"/>
                    <w:left w:val="none" w:sz="0" w:space="0" w:color="auto"/>
                    <w:bottom w:val="none" w:sz="0" w:space="0" w:color="auto"/>
                    <w:right w:val="none" w:sz="0" w:space="0" w:color="auto"/>
                  </w:divBdr>
                  <w:divsChild>
                    <w:div w:id="1910530184">
                      <w:marLeft w:val="0"/>
                      <w:marRight w:val="0"/>
                      <w:marTop w:val="0"/>
                      <w:marBottom w:val="0"/>
                      <w:divBdr>
                        <w:top w:val="none" w:sz="0" w:space="0" w:color="auto"/>
                        <w:left w:val="none" w:sz="0" w:space="0" w:color="auto"/>
                        <w:bottom w:val="none" w:sz="0" w:space="0" w:color="auto"/>
                        <w:right w:val="none" w:sz="0" w:space="0" w:color="auto"/>
                      </w:divBdr>
                    </w:div>
                    <w:div w:id="1569270316">
                      <w:marLeft w:val="0"/>
                      <w:marRight w:val="0"/>
                      <w:marTop w:val="0"/>
                      <w:marBottom w:val="0"/>
                      <w:divBdr>
                        <w:top w:val="none" w:sz="0" w:space="0" w:color="auto"/>
                        <w:left w:val="none" w:sz="0" w:space="0" w:color="auto"/>
                        <w:bottom w:val="none" w:sz="0" w:space="0" w:color="auto"/>
                        <w:right w:val="none" w:sz="0" w:space="0" w:color="auto"/>
                      </w:divBdr>
                    </w:div>
                    <w:div w:id="1920288698">
                      <w:marLeft w:val="0"/>
                      <w:marRight w:val="0"/>
                      <w:marTop w:val="0"/>
                      <w:marBottom w:val="0"/>
                      <w:divBdr>
                        <w:top w:val="none" w:sz="0" w:space="0" w:color="auto"/>
                        <w:left w:val="none" w:sz="0" w:space="0" w:color="auto"/>
                        <w:bottom w:val="none" w:sz="0" w:space="0" w:color="auto"/>
                        <w:right w:val="none" w:sz="0" w:space="0" w:color="auto"/>
                      </w:divBdr>
                    </w:div>
                    <w:div w:id="1427074113">
                      <w:marLeft w:val="0"/>
                      <w:marRight w:val="0"/>
                      <w:marTop w:val="0"/>
                      <w:marBottom w:val="0"/>
                      <w:divBdr>
                        <w:top w:val="none" w:sz="0" w:space="0" w:color="auto"/>
                        <w:left w:val="none" w:sz="0" w:space="0" w:color="auto"/>
                        <w:bottom w:val="none" w:sz="0" w:space="0" w:color="auto"/>
                        <w:right w:val="none" w:sz="0" w:space="0" w:color="auto"/>
                      </w:divBdr>
                    </w:div>
                  </w:divsChild>
                </w:div>
                <w:div w:id="901452738">
                  <w:marLeft w:val="0"/>
                  <w:marRight w:val="0"/>
                  <w:marTop w:val="0"/>
                  <w:marBottom w:val="0"/>
                  <w:divBdr>
                    <w:top w:val="none" w:sz="0" w:space="0" w:color="auto"/>
                    <w:left w:val="none" w:sz="0" w:space="0" w:color="auto"/>
                    <w:bottom w:val="none" w:sz="0" w:space="0" w:color="auto"/>
                    <w:right w:val="none" w:sz="0" w:space="0" w:color="auto"/>
                  </w:divBdr>
                  <w:divsChild>
                    <w:div w:id="378163668">
                      <w:marLeft w:val="0"/>
                      <w:marRight w:val="0"/>
                      <w:marTop w:val="0"/>
                      <w:marBottom w:val="0"/>
                      <w:divBdr>
                        <w:top w:val="none" w:sz="0" w:space="0" w:color="auto"/>
                        <w:left w:val="none" w:sz="0" w:space="0" w:color="auto"/>
                        <w:bottom w:val="none" w:sz="0" w:space="0" w:color="auto"/>
                        <w:right w:val="none" w:sz="0" w:space="0" w:color="auto"/>
                      </w:divBdr>
                    </w:div>
                    <w:div w:id="1066608463">
                      <w:marLeft w:val="0"/>
                      <w:marRight w:val="0"/>
                      <w:marTop w:val="0"/>
                      <w:marBottom w:val="0"/>
                      <w:divBdr>
                        <w:top w:val="none" w:sz="0" w:space="0" w:color="auto"/>
                        <w:left w:val="none" w:sz="0" w:space="0" w:color="auto"/>
                        <w:bottom w:val="none" w:sz="0" w:space="0" w:color="auto"/>
                        <w:right w:val="none" w:sz="0" w:space="0" w:color="auto"/>
                      </w:divBdr>
                    </w:div>
                    <w:div w:id="677001287">
                      <w:marLeft w:val="0"/>
                      <w:marRight w:val="0"/>
                      <w:marTop w:val="0"/>
                      <w:marBottom w:val="0"/>
                      <w:divBdr>
                        <w:top w:val="none" w:sz="0" w:space="0" w:color="auto"/>
                        <w:left w:val="none" w:sz="0" w:space="0" w:color="auto"/>
                        <w:bottom w:val="none" w:sz="0" w:space="0" w:color="auto"/>
                        <w:right w:val="none" w:sz="0" w:space="0" w:color="auto"/>
                      </w:divBdr>
                    </w:div>
                    <w:div w:id="176117047">
                      <w:marLeft w:val="0"/>
                      <w:marRight w:val="0"/>
                      <w:marTop w:val="0"/>
                      <w:marBottom w:val="0"/>
                      <w:divBdr>
                        <w:top w:val="none" w:sz="0" w:space="0" w:color="auto"/>
                        <w:left w:val="none" w:sz="0" w:space="0" w:color="auto"/>
                        <w:bottom w:val="none" w:sz="0" w:space="0" w:color="auto"/>
                        <w:right w:val="none" w:sz="0" w:space="0" w:color="auto"/>
                      </w:divBdr>
                    </w:div>
                  </w:divsChild>
                </w:div>
                <w:div w:id="213734999">
                  <w:marLeft w:val="0"/>
                  <w:marRight w:val="0"/>
                  <w:marTop w:val="0"/>
                  <w:marBottom w:val="0"/>
                  <w:divBdr>
                    <w:top w:val="none" w:sz="0" w:space="0" w:color="auto"/>
                    <w:left w:val="none" w:sz="0" w:space="0" w:color="auto"/>
                    <w:bottom w:val="none" w:sz="0" w:space="0" w:color="auto"/>
                    <w:right w:val="none" w:sz="0" w:space="0" w:color="auto"/>
                  </w:divBdr>
                  <w:divsChild>
                    <w:div w:id="67270538">
                      <w:marLeft w:val="0"/>
                      <w:marRight w:val="0"/>
                      <w:marTop w:val="0"/>
                      <w:marBottom w:val="0"/>
                      <w:divBdr>
                        <w:top w:val="none" w:sz="0" w:space="0" w:color="auto"/>
                        <w:left w:val="none" w:sz="0" w:space="0" w:color="auto"/>
                        <w:bottom w:val="none" w:sz="0" w:space="0" w:color="auto"/>
                        <w:right w:val="none" w:sz="0" w:space="0" w:color="auto"/>
                      </w:divBdr>
                    </w:div>
                  </w:divsChild>
                </w:div>
                <w:div w:id="1048602863">
                  <w:marLeft w:val="0"/>
                  <w:marRight w:val="0"/>
                  <w:marTop w:val="0"/>
                  <w:marBottom w:val="0"/>
                  <w:divBdr>
                    <w:top w:val="none" w:sz="0" w:space="0" w:color="auto"/>
                    <w:left w:val="none" w:sz="0" w:space="0" w:color="auto"/>
                    <w:bottom w:val="none" w:sz="0" w:space="0" w:color="auto"/>
                    <w:right w:val="none" w:sz="0" w:space="0" w:color="auto"/>
                  </w:divBdr>
                  <w:divsChild>
                    <w:div w:id="1970429083">
                      <w:marLeft w:val="0"/>
                      <w:marRight w:val="0"/>
                      <w:marTop w:val="0"/>
                      <w:marBottom w:val="0"/>
                      <w:divBdr>
                        <w:top w:val="none" w:sz="0" w:space="0" w:color="auto"/>
                        <w:left w:val="none" w:sz="0" w:space="0" w:color="auto"/>
                        <w:bottom w:val="none" w:sz="0" w:space="0" w:color="auto"/>
                        <w:right w:val="none" w:sz="0" w:space="0" w:color="auto"/>
                      </w:divBdr>
                    </w:div>
                    <w:div w:id="941693494">
                      <w:marLeft w:val="0"/>
                      <w:marRight w:val="0"/>
                      <w:marTop w:val="0"/>
                      <w:marBottom w:val="0"/>
                      <w:divBdr>
                        <w:top w:val="none" w:sz="0" w:space="0" w:color="auto"/>
                        <w:left w:val="none" w:sz="0" w:space="0" w:color="auto"/>
                        <w:bottom w:val="none" w:sz="0" w:space="0" w:color="auto"/>
                        <w:right w:val="none" w:sz="0" w:space="0" w:color="auto"/>
                      </w:divBdr>
                    </w:div>
                    <w:div w:id="291832325">
                      <w:marLeft w:val="0"/>
                      <w:marRight w:val="0"/>
                      <w:marTop w:val="0"/>
                      <w:marBottom w:val="0"/>
                      <w:divBdr>
                        <w:top w:val="none" w:sz="0" w:space="0" w:color="auto"/>
                        <w:left w:val="none" w:sz="0" w:space="0" w:color="auto"/>
                        <w:bottom w:val="none" w:sz="0" w:space="0" w:color="auto"/>
                        <w:right w:val="none" w:sz="0" w:space="0" w:color="auto"/>
                      </w:divBdr>
                    </w:div>
                    <w:div w:id="1935430487">
                      <w:marLeft w:val="0"/>
                      <w:marRight w:val="0"/>
                      <w:marTop w:val="0"/>
                      <w:marBottom w:val="0"/>
                      <w:divBdr>
                        <w:top w:val="none" w:sz="0" w:space="0" w:color="auto"/>
                        <w:left w:val="none" w:sz="0" w:space="0" w:color="auto"/>
                        <w:bottom w:val="none" w:sz="0" w:space="0" w:color="auto"/>
                        <w:right w:val="none" w:sz="0" w:space="0" w:color="auto"/>
                      </w:divBdr>
                    </w:div>
                  </w:divsChild>
                </w:div>
                <w:div w:id="2031838128">
                  <w:marLeft w:val="0"/>
                  <w:marRight w:val="0"/>
                  <w:marTop w:val="0"/>
                  <w:marBottom w:val="0"/>
                  <w:divBdr>
                    <w:top w:val="none" w:sz="0" w:space="0" w:color="auto"/>
                    <w:left w:val="none" w:sz="0" w:space="0" w:color="auto"/>
                    <w:bottom w:val="none" w:sz="0" w:space="0" w:color="auto"/>
                    <w:right w:val="none" w:sz="0" w:space="0" w:color="auto"/>
                  </w:divBdr>
                  <w:divsChild>
                    <w:div w:id="949510383">
                      <w:marLeft w:val="0"/>
                      <w:marRight w:val="0"/>
                      <w:marTop w:val="0"/>
                      <w:marBottom w:val="0"/>
                      <w:divBdr>
                        <w:top w:val="none" w:sz="0" w:space="0" w:color="auto"/>
                        <w:left w:val="none" w:sz="0" w:space="0" w:color="auto"/>
                        <w:bottom w:val="none" w:sz="0" w:space="0" w:color="auto"/>
                        <w:right w:val="none" w:sz="0" w:space="0" w:color="auto"/>
                      </w:divBdr>
                    </w:div>
                    <w:div w:id="1350762876">
                      <w:marLeft w:val="0"/>
                      <w:marRight w:val="0"/>
                      <w:marTop w:val="0"/>
                      <w:marBottom w:val="0"/>
                      <w:divBdr>
                        <w:top w:val="none" w:sz="0" w:space="0" w:color="auto"/>
                        <w:left w:val="none" w:sz="0" w:space="0" w:color="auto"/>
                        <w:bottom w:val="none" w:sz="0" w:space="0" w:color="auto"/>
                        <w:right w:val="none" w:sz="0" w:space="0" w:color="auto"/>
                      </w:divBdr>
                    </w:div>
                  </w:divsChild>
                </w:div>
                <w:div w:id="593635147">
                  <w:marLeft w:val="0"/>
                  <w:marRight w:val="0"/>
                  <w:marTop w:val="0"/>
                  <w:marBottom w:val="0"/>
                  <w:divBdr>
                    <w:top w:val="none" w:sz="0" w:space="0" w:color="auto"/>
                    <w:left w:val="none" w:sz="0" w:space="0" w:color="auto"/>
                    <w:bottom w:val="none" w:sz="0" w:space="0" w:color="auto"/>
                    <w:right w:val="none" w:sz="0" w:space="0" w:color="auto"/>
                  </w:divBdr>
                  <w:divsChild>
                    <w:div w:id="263811377">
                      <w:marLeft w:val="0"/>
                      <w:marRight w:val="0"/>
                      <w:marTop w:val="0"/>
                      <w:marBottom w:val="0"/>
                      <w:divBdr>
                        <w:top w:val="none" w:sz="0" w:space="0" w:color="auto"/>
                        <w:left w:val="none" w:sz="0" w:space="0" w:color="auto"/>
                        <w:bottom w:val="none" w:sz="0" w:space="0" w:color="auto"/>
                        <w:right w:val="none" w:sz="0" w:space="0" w:color="auto"/>
                      </w:divBdr>
                    </w:div>
                    <w:div w:id="447894873">
                      <w:marLeft w:val="0"/>
                      <w:marRight w:val="0"/>
                      <w:marTop w:val="0"/>
                      <w:marBottom w:val="0"/>
                      <w:divBdr>
                        <w:top w:val="none" w:sz="0" w:space="0" w:color="auto"/>
                        <w:left w:val="none" w:sz="0" w:space="0" w:color="auto"/>
                        <w:bottom w:val="none" w:sz="0" w:space="0" w:color="auto"/>
                        <w:right w:val="none" w:sz="0" w:space="0" w:color="auto"/>
                      </w:divBdr>
                    </w:div>
                    <w:div w:id="1594582206">
                      <w:marLeft w:val="0"/>
                      <w:marRight w:val="0"/>
                      <w:marTop w:val="0"/>
                      <w:marBottom w:val="0"/>
                      <w:divBdr>
                        <w:top w:val="none" w:sz="0" w:space="0" w:color="auto"/>
                        <w:left w:val="none" w:sz="0" w:space="0" w:color="auto"/>
                        <w:bottom w:val="none" w:sz="0" w:space="0" w:color="auto"/>
                        <w:right w:val="none" w:sz="0" w:space="0" w:color="auto"/>
                      </w:divBdr>
                    </w:div>
                    <w:div w:id="1949391225">
                      <w:marLeft w:val="0"/>
                      <w:marRight w:val="0"/>
                      <w:marTop w:val="0"/>
                      <w:marBottom w:val="0"/>
                      <w:divBdr>
                        <w:top w:val="none" w:sz="0" w:space="0" w:color="auto"/>
                        <w:left w:val="none" w:sz="0" w:space="0" w:color="auto"/>
                        <w:bottom w:val="none" w:sz="0" w:space="0" w:color="auto"/>
                        <w:right w:val="none" w:sz="0" w:space="0" w:color="auto"/>
                      </w:divBdr>
                    </w:div>
                  </w:divsChild>
                </w:div>
                <w:div w:id="1434474618">
                  <w:marLeft w:val="0"/>
                  <w:marRight w:val="0"/>
                  <w:marTop w:val="0"/>
                  <w:marBottom w:val="0"/>
                  <w:divBdr>
                    <w:top w:val="none" w:sz="0" w:space="0" w:color="auto"/>
                    <w:left w:val="none" w:sz="0" w:space="0" w:color="auto"/>
                    <w:bottom w:val="none" w:sz="0" w:space="0" w:color="auto"/>
                    <w:right w:val="none" w:sz="0" w:space="0" w:color="auto"/>
                  </w:divBdr>
                  <w:divsChild>
                    <w:div w:id="179009692">
                      <w:marLeft w:val="0"/>
                      <w:marRight w:val="0"/>
                      <w:marTop w:val="0"/>
                      <w:marBottom w:val="0"/>
                      <w:divBdr>
                        <w:top w:val="none" w:sz="0" w:space="0" w:color="auto"/>
                        <w:left w:val="none" w:sz="0" w:space="0" w:color="auto"/>
                        <w:bottom w:val="none" w:sz="0" w:space="0" w:color="auto"/>
                        <w:right w:val="none" w:sz="0" w:space="0" w:color="auto"/>
                      </w:divBdr>
                    </w:div>
                    <w:div w:id="765422475">
                      <w:marLeft w:val="0"/>
                      <w:marRight w:val="0"/>
                      <w:marTop w:val="0"/>
                      <w:marBottom w:val="0"/>
                      <w:divBdr>
                        <w:top w:val="none" w:sz="0" w:space="0" w:color="auto"/>
                        <w:left w:val="none" w:sz="0" w:space="0" w:color="auto"/>
                        <w:bottom w:val="none" w:sz="0" w:space="0" w:color="auto"/>
                        <w:right w:val="none" w:sz="0" w:space="0" w:color="auto"/>
                      </w:divBdr>
                    </w:div>
                    <w:div w:id="1740324320">
                      <w:marLeft w:val="0"/>
                      <w:marRight w:val="0"/>
                      <w:marTop w:val="0"/>
                      <w:marBottom w:val="0"/>
                      <w:divBdr>
                        <w:top w:val="none" w:sz="0" w:space="0" w:color="auto"/>
                        <w:left w:val="none" w:sz="0" w:space="0" w:color="auto"/>
                        <w:bottom w:val="none" w:sz="0" w:space="0" w:color="auto"/>
                        <w:right w:val="none" w:sz="0" w:space="0" w:color="auto"/>
                      </w:divBdr>
                    </w:div>
                  </w:divsChild>
                </w:div>
                <w:div w:id="1708144997">
                  <w:marLeft w:val="0"/>
                  <w:marRight w:val="0"/>
                  <w:marTop w:val="0"/>
                  <w:marBottom w:val="0"/>
                  <w:divBdr>
                    <w:top w:val="none" w:sz="0" w:space="0" w:color="auto"/>
                    <w:left w:val="none" w:sz="0" w:space="0" w:color="auto"/>
                    <w:bottom w:val="none" w:sz="0" w:space="0" w:color="auto"/>
                    <w:right w:val="none" w:sz="0" w:space="0" w:color="auto"/>
                  </w:divBdr>
                  <w:divsChild>
                    <w:div w:id="1775976201">
                      <w:marLeft w:val="0"/>
                      <w:marRight w:val="0"/>
                      <w:marTop w:val="0"/>
                      <w:marBottom w:val="0"/>
                      <w:divBdr>
                        <w:top w:val="none" w:sz="0" w:space="0" w:color="auto"/>
                        <w:left w:val="none" w:sz="0" w:space="0" w:color="auto"/>
                        <w:bottom w:val="none" w:sz="0" w:space="0" w:color="auto"/>
                        <w:right w:val="none" w:sz="0" w:space="0" w:color="auto"/>
                      </w:divBdr>
                    </w:div>
                    <w:div w:id="1434983064">
                      <w:marLeft w:val="0"/>
                      <w:marRight w:val="0"/>
                      <w:marTop w:val="0"/>
                      <w:marBottom w:val="0"/>
                      <w:divBdr>
                        <w:top w:val="none" w:sz="0" w:space="0" w:color="auto"/>
                        <w:left w:val="none" w:sz="0" w:space="0" w:color="auto"/>
                        <w:bottom w:val="none" w:sz="0" w:space="0" w:color="auto"/>
                        <w:right w:val="none" w:sz="0" w:space="0" w:color="auto"/>
                      </w:divBdr>
                    </w:div>
                    <w:div w:id="1087579945">
                      <w:marLeft w:val="0"/>
                      <w:marRight w:val="0"/>
                      <w:marTop w:val="0"/>
                      <w:marBottom w:val="0"/>
                      <w:divBdr>
                        <w:top w:val="none" w:sz="0" w:space="0" w:color="auto"/>
                        <w:left w:val="none" w:sz="0" w:space="0" w:color="auto"/>
                        <w:bottom w:val="none" w:sz="0" w:space="0" w:color="auto"/>
                        <w:right w:val="none" w:sz="0" w:space="0" w:color="auto"/>
                      </w:divBdr>
                    </w:div>
                    <w:div w:id="1438599142">
                      <w:marLeft w:val="0"/>
                      <w:marRight w:val="0"/>
                      <w:marTop w:val="0"/>
                      <w:marBottom w:val="0"/>
                      <w:divBdr>
                        <w:top w:val="none" w:sz="0" w:space="0" w:color="auto"/>
                        <w:left w:val="none" w:sz="0" w:space="0" w:color="auto"/>
                        <w:bottom w:val="none" w:sz="0" w:space="0" w:color="auto"/>
                        <w:right w:val="none" w:sz="0" w:space="0" w:color="auto"/>
                      </w:divBdr>
                    </w:div>
                  </w:divsChild>
                </w:div>
                <w:div w:id="2001039172">
                  <w:marLeft w:val="0"/>
                  <w:marRight w:val="0"/>
                  <w:marTop w:val="0"/>
                  <w:marBottom w:val="0"/>
                  <w:divBdr>
                    <w:top w:val="none" w:sz="0" w:space="0" w:color="auto"/>
                    <w:left w:val="none" w:sz="0" w:space="0" w:color="auto"/>
                    <w:bottom w:val="none" w:sz="0" w:space="0" w:color="auto"/>
                    <w:right w:val="none" w:sz="0" w:space="0" w:color="auto"/>
                  </w:divBdr>
                  <w:divsChild>
                    <w:div w:id="1739815328">
                      <w:marLeft w:val="0"/>
                      <w:marRight w:val="0"/>
                      <w:marTop w:val="0"/>
                      <w:marBottom w:val="0"/>
                      <w:divBdr>
                        <w:top w:val="none" w:sz="0" w:space="0" w:color="auto"/>
                        <w:left w:val="none" w:sz="0" w:space="0" w:color="auto"/>
                        <w:bottom w:val="none" w:sz="0" w:space="0" w:color="auto"/>
                        <w:right w:val="none" w:sz="0" w:space="0" w:color="auto"/>
                      </w:divBdr>
                    </w:div>
                    <w:div w:id="596908980">
                      <w:marLeft w:val="0"/>
                      <w:marRight w:val="0"/>
                      <w:marTop w:val="0"/>
                      <w:marBottom w:val="0"/>
                      <w:divBdr>
                        <w:top w:val="none" w:sz="0" w:space="0" w:color="auto"/>
                        <w:left w:val="none" w:sz="0" w:space="0" w:color="auto"/>
                        <w:bottom w:val="none" w:sz="0" w:space="0" w:color="auto"/>
                        <w:right w:val="none" w:sz="0" w:space="0" w:color="auto"/>
                      </w:divBdr>
                    </w:div>
                    <w:div w:id="1723408139">
                      <w:marLeft w:val="0"/>
                      <w:marRight w:val="0"/>
                      <w:marTop w:val="0"/>
                      <w:marBottom w:val="0"/>
                      <w:divBdr>
                        <w:top w:val="none" w:sz="0" w:space="0" w:color="auto"/>
                        <w:left w:val="none" w:sz="0" w:space="0" w:color="auto"/>
                        <w:bottom w:val="none" w:sz="0" w:space="0" w:color="auto"/>
                        <w:right w:val="none" w:sz="0" w:space="0" w:color="auto"/>
                      </w:divBdr>
                    </w:div>
                  </w:divsChild>
                </w:div>
                <w:div w:id="1182276067">
                  <w:marLeft w:val="0"/>
                  <w:marRight w:val="0"/>
                  <w:marTop w:val="0"/>
                  <w:marBottom w:val="0"/>
                  <w:divBdr>
                    <w:top w:val="none" w:sz="0" w:space="0" w:color="auto"/>
                    <w:left w:val="none" w:sz="0" w:space="0" w:color="auto"/>
                    <w:bottom w:val="none" w:sz="0" w:space="0" w:color="auto"/>
                    <w:right w:val="none" w:sz="0" w:space="0" w:color="auto"/>
                  </w:divBdr>
                  <w:divsChild>
                    <w:div w:id="993722680">
                      <w:marLeft w:val="0"/>
                      <w:marRight w:val="0"/>
                      <w:marTop w:val="0"/>
                      <w:marBottom w:val="0"/>
                      <w:divBdr>
                        <w:top w:val="none" w:sz="0" w:space="0" w:color="auto"/>
                        <w:left w:val="none" w:sz="0" w:space="0" w:color="auto"/>
                        <w:bottom w:val="none" w:sz="0" w:space="0" w:color="auto"/>
                        <w:right w:val="none" w:sz="0" w:space="0" w:color="auto"/>
                      </w:divBdr>
                    </w:div>
                    <w:div w:id="1343892116">
                      <w:marLeft w:val="0"/>
                      <w:marRight w:val="0"/>
                      <w:marTop w:val="0"/>
                      <w:marBottom w:val="0"/>
                      <w:divBdr>
                        <w:top w:val="none" w:sz="0" w:space="0" w:color="auto"/>
                        <w:left w:val="none" w:sz="0" w:space="0" w:color="auto"/>
                        <w:bottom w:val="none" w:sz="0" w:space="0" w:color="auto"/>
                        <w:right w:val="none" w:sz="0" w:space="0" w:color="auto"/>
                      </w:divBdr>
                    </w:div>
                    <w:div w:id="356278012">
                      <w:marLeft w:val="0"/>
                      <w:marRight w:val="0"/>
                      <w:marTop w:val="0"/>
                      <w:marBottom w:val="0"/>
                      <w:divBdr>
                        <w:top w:val="none" w:sz="0" w:space="0" w:color="auto"/>
                        <w:left w:val="none" w:sz="0" w:space="0" w:color="auto"/>
                        <w:bottom w:val="none" w:sz="0" w:space="0" w:color="auto"/>
                        <w:right w:val="none" w:sz="0" w:space="0" w:color="auto"/>
                      </w:divBdr>
                    </w:div>
                    <w:div w:id="374745215">
                      <w:marLeft w:val="0"/>
                      <w:marRight w:val="0"/>
                      <w:marTop w:val="0"/>
                      <w:marBottom w:val="0"/>
                      <w:divBdr>
                        <w:top w:val="none" w:sz="0" w:space="0" w:color="auto"/>
                        <w:left w:val="none" w:sz="0" w:space="0" w:color="auto"/>
                        <w:bottom w:val="none" w:sz="0" w:space="0" w:color="auto"/>
                        <w:right w:val="none" w:sz="0" w:space="0" w:color="auto"/>
                      </w:divBdr>
                    </w:div>
                    <w:div w:id="325206721">
                      <w:marLeft w:val="0"/>
                      <w:marRight w:val="0"/>
                      <w:marTop w:val="0"/>
                      <w:marBottom w:val="0"/>
                      <w:divBdr>
                        <w:top w:val="none" w:sz="0" w:space="0" w:color="auto"/>
                        <w:left w:val="none" w:sz="0" w:space="0" w:color="auto"/>
                        <w:bottom w:val="none" w:sz="0" w:space="0" w:color="auto"/>
                        <w:right w:val="none" w:sz="0" w:space="0" w:color="auto"/>
                      </w:divBdr>
                    </w:div>
                    <w:div w:id="218324003">
                      <w:marLeft w:val="0"/>
                      <w:marRight w:val="0"/>
                      <w:marTop w:val="0"/>
                      <w:marBottom w:val="0"/>
                      <w:divBdr>
                        <w:top w:val="none" w:sz="0" w:space="0" w:color="auto"/>
                        <w:left w:val="none" w:sz="0" w:space="0" w:color="auto"/>
                        <w:bottom w:val="none" w:sz="0" w:space="0" w:color="auto"/>
                        <w:right w:val="none" w:sz="0" w:space="0" w:color="auto"/>
                      </w:divBdr>
                    </w:div>
                    <w:div w:id="993139445">
                      <w:marLeft w:val="0"/>
                      <w:marRight w:val="0"/>
                      <w:marTop w:val="0"/>
                      <w:marBottom w:val="0"/>
                      <w:divBdr>
                        <w:top w:val="none" w:sz="0" w:space="0" w:color="auto"/>
                        <w:left w:val="none" w:sz="0" w:space="0" w:color="auto"/>
                        <w:bottom w:val="none" w:sz="0" w:space="0" w:color="auto"/>
                        <w:right w:val="none" w:sz="0" w:space="0" w:color="auto"/>
                      </w:divBdr>
                    </w:div>
                  </w:divsChild>
                </w:div>
                <w:div w:id="2010719034">
                  <w:marLeft w:val="0"/>
                  <w:marRight w:val="0"/>
                  <w:marTop w:val="0"/>
                  <w:marBottom w:val="0"/>
                  <w:divBdr>
                    <w:top w:val="none" w:sz="0" w:space="0" w:color="auto"/>
                    <w:left w:val="none" w:sz="0" w:space="0" w:color="auto"/>
                    <w:bottom w:val="none" w:sz="0" w:space="0" w:color="auto"/>
                    <w:right w:val="none" w:sz="0" w:space="0" w:color="auto"/>
                  </w:divBdr>
                  <w:divsChild>
                    <w:div w:id="554198007">
                      <w:marLeft w:val="0"/>
                      <w:marRight w:val="0"/>
                      <w:marTop w:val="0"/>
                      <w:marBottom w:val="0"/>
                      <w:divBdr>
                        <w:top w:val="none" w:sz="0" w:space="0" w:color="auto"/>
                        <w:left w:val="none" w:sz="0" w:space="0" w:color="auto"/>
                        <w:bottom w:val="none" w:sz="0" w:space="0" w:color="auto"/>
                        <w:right w:val="none" w:sz="0" w:space="0" w:color="auto"/>
                      </w:divBdr>
                    </w:div>
                    <w:div w:id="366952563">
                      <w:marLeft w:val="0"/>
                      <w:marRight w:val="0"/>
                      <w:marTop w:val="0"/>
                      <w:marBottom w:val="0"/>
                      <w:divBdr>
                        <w:top w:val="none" w:sz="0" w:space="0" w:color="auto"/>
                        <w:left w:val="none" w:sz="0" w:space="0" w:color="auto"/>
                        <w:bottom w:val="none" w:sz="0" w:space="0" w:color="auto"/>
                        <w:right w:val="none" w:sz="0" w:space="0" w:color="auto"/>
                      </w:divBdr>
                    </w:div>
                    <w:div w:id="236787817">
                      <w:marLeft w:val="0"/>
                      <w:marRight w:val="0"/>
                      <w:marTop w:val="0"/>
                      <w:marBottom w:val="0"/>
                      <w:divBdr>
                        <w:top w:val="none" w:sz="0" w:space="0" w:color="auto"/>
                        <w:left w:val="none" w:sz="0" w:space="0" w:color="auto"/>
                        <w:bottom w:val="none" w:sz="0" w:space="0" w:color="auto"/>
                        <w:right w:val="none" w:sz="0" w:space="0" w:color="auto"/>
                      </w:divBdr>
                    </w:div>
                  </w:divsChild>
                </w:div>
                <w:div w:id="1928613131">
                  <w:marLeft w:val="0"/>
                  <w:marRight w:val="0"/>
                  <w:marTop w:val="0"/>
                  <w:marBottom w:val="0"/>
                  <w:divBdr>
                    <w:top w:val="none" w:sz="0" w:space="0" w:color="auto"/>
                    <w:left w:val="none" w:sz="0" w:space="0" w:color="auto"/>
                    <w:bottom w:val="none" w:sz="0" w:space="0" w:color="auto"/>
                    <w:right w:val="none" w:sz="0" w:space="0" w:color="auto"/>
                  </w:divBdr>
                  <w:divsChild>
                    <w:div w:id="137377652">
                      <w:marLeft w:val="0"/>
                      <w:marRight w:val="0"/>
                      <w:marTop w:val="0"/>
                      <w:marBottom w:val="0"/>
                      <w:divBdr>
                        <w:top w:val="none" w:sz="0" w:space="0" w:color="auto"/>
                        <w:left w:val="none" w:sz="0" w:space="0" w:color="auto"/>
                        <w:bottom w:val="none" w:sz="0" w:space="0" w:color="auto"/>
                        <w:right w:val="none" w:sz="0" w:space="0" w:color="auto"/>
                      </w:divBdr>
                    </w:div>
                  </w:divsChild>
                </w:div>
                <w:div w:id="509101920">
                  <w:marLeft w:val="0"/>
                  <w:marRight w:val="0"/>
                  <w:marTop w:val="0"/>
                  <w:marBottom w:val="0"/>
                  <w:divBdr>
                    <w:top w:val="none" w:sz="0" w:space="0" w:color="auto"/>
                    <w:left w:val="none" w:sz="0" w:space="0" w:color="auto"/>
                    <w:bottom w:val="none" w:sz="0" w:space="0" w:color="auto"/>
                    <w:right w:val="none" w:sz="0" w:space="0" w:color="auto"/>
                  </w:divBdr>
                  <w:divsChild>
                    <w:div w:id="1252006209">
                      <w:marLeft w:val="0"/>
                      <w:marRight w:val="0"/>
                      <w:marTop w:val="0"/>
                      <w:marBottom w:val="0"/>
                      <w:divBdr>
                        <w:top w:val="none" w:sz="0" w:space="0" w:color="auto"/>
                        <w:left w:val="none" w:sz="0" w:space="0" w:color="auto"/>
                        <w:bottom w:val="none" w:sz="0" w:space="0" w:color="auto"/>
                        <w:right w:val="none" w:sz="0" w:space="0" w:color="auto"/>
                      </w:divBdr>
                    </w:div>
                    <w:div w:id="1489440595">
                      <w:marLeft w:val="0"/>
                      <w:marRight w:val="0"/>
                      <w:marTop w:val="0"/>
                      <w:marBottom w:val="0"/>
                      <w:divBdr>
                        <w:top w:val="none" w:sz="0" w:space="0" w:color="auto"/>
                        <w:left w:val="none" w:sz="0" w:space="0" w:color="auto"/>
                        <w:bottom w:val="none" w:sz="0" w:space="0" w:color="auto"/>
                        <w:right w:val="none" w:sz="0" w:space="0" w:color="auto"/>
                      </w:divBdr>
                    </w:div>
                    <w:div w:id="2034304219">
                      <w:marLeft w:val="0"/>
                      <w:marRight w:val="0"/>
                      <w:marTop w:val="0"/>
                      <w:marBottom w:val="0"/>
                      <w:divBdr>
                        <w:top w:val="none" w:sz="0" w:space="0" w:color="auto"/>
                        <w:left w:val="none" w:sz="0" w:space="0" w:color="auto"/>
                        <w:bottom w:val="none" w:sz="0" w:space="0" w:color="auto"/>
                        <w:right w:val="none" w:sz="0" w:space="0" w:color="auto"/>
                      </w:divBdr>
                    </w:div>
                    <w:div w:id="1598758114">
                      <w:marLeft w:val="0"/>
                      <w:marRight w:val="0"/>
                      <w:marTop w:val="0"/>
                      <w:marBottom w:val="0"/>
                      <w:divBdr>
                        <w:top w:val="none" w:sz="0" w:space="0" w:color="auto"/>
                        <w:left w:val="none" w:sz="0" w:space="0" w:color="auto"/>
                        <w:bottom w:val="none" w:sz="0" w:space="0" w:color="auto"/>
                        <w:right w:val="none" w:sz="0" w:space="0" w:color="auto"/>
                      </w:divBdr>
                    </w:div>
                  </w:divsChild>
                </w:div>
                <w:div w:id="2036609561">
                  <w:marLeft w:val="0"/>
                  <w:marRight w:val="0"/>
                  <w:marTop w:val="0"/>
                  <w:marBottom w:val="0"/>
                  <w:divBdr>
                    <w:top w:val="none" w:sz="0" w:space="0" w:color="auto"/>
                    <w:left w:val="none" w:sz="0" w:space="0" w:color="auto"/>
                    <w:bottom w:val="none" w:sz="0" w:space="0" w:color="auto"/>
                    <w:right w:val="none" w:sz="0" w:space="0" w:color="auto"/>
                  </w:divBdr>
                  <w:divsChild>
                    <w:div w:id="1395200844">
                      <w:marLeft w:val="0"/>
                      <w:marRight w:val="0"/>
                      <w:marTop w:val="0"/>
                      <w:marBottom w:val="0"/>
                      <w:divBdr>
                        <w:top w:val="none" w:sz="0" w:space="0" w:color="auto"/>
                        <w:left w:val="none" w:sz="0" w:space="0" w:color="auto"/>
                        <w:bottom w:val="none" w:sz="0" w:space="0" w:color="auto"/>
                        <w:right w:val="none" w:sz="0" w:space="0" w:color="auto"/>
                      </w:divBdr>
                    </w:div>
                    <w:div w:id="1390033847">
                      <w:marLeft w:val="0"/>
                      <w:marRight w:val="0"/>
                      <w:marTop w:val="0"/>
                      <w:marBottom w:val="0"/>
                      <w:divBdr>
                        <w:top w:val="none" w:sz="0" w:space="0" w:color="auto"/>
                        <w:left w:val="none" w:sz="0" w:space="0" w:color="auto"/>
                        <w:bottom w:val="none" w:sz="0" w:space="0" w:color="auto"/>
                        <w:right w:val="none" w:sz="0" w:space="0" w:color="auto"/>
                      </w:divBdr>
                    </w:div>
                  </w:divsChild>
                </w:div>
                <w:div w:id="56100949">
                  <w:marLeft w:val="0"/>
                  <w:marRight w:val="0"/>
                  <w:marTop w:val="0"/>
                  <w:marBottom w:val="0"/>
                  <w:divBdr>
                    <w:top w:val="none" w:sz="0" w:space="0" w:color="auto"/>
                    <w:left w:val="none" w:sz="0" w:space="0" w:color="auto"/>
                    <w:bottom w:val="none" w:sz="0" w:space="0" w:color="auto"/>
                    <w:right w:val="none" w:sz="0" w:space="0" w:color="auto"/>
                  </w:divBdr>
                  <w:divsChild>
                    <w:div w:id="61145364">
                      <w:marLeft w:val="0"/>
                      <w:marRight w:val="0"/>
                      <w:marTop w:val="0"/>
                      <w:marBottom w:val="0"/>
                      <w:divBdr>
                        <w:top w:val="none" w:sz="0" w:space="0" w:color="auto"/>
                        <w:left w:val="none" w:sz="0" w:space="0" w:color="auto"/>
                        <w:bottom w:val="none" w:sz="0" w:space="0" w:color="auto"/>
                        <w:right w:val="none" w:sz="0" w:space="0" w:color="auto"/>
                      </w:divBdr>
                    </w:div>
                    <w:div w:id="1624385088">
                      <w:marLeft w:val="0"/>
                      <w:marRight w:val="0"/>
                      <w:marTop w:val="0"/>
                      <w:marBottom w:val="0"/>
                      <w:divBdr>
                        <w:top w:val="none" w:sz="0" w:space="0" w:color="auto"/>
                        <w:left w:val="none" w:sz="0" w:space="0" w:color="auto"/>
                        <w:bottom w:val="none" w:sz="0" w:space="0" w:color="auto"/>
                        <w:right w:val="none" w:sz="0" w:space="0" w:color="auto"/>
                      </w:divBdr>
                    </w:div>
                  </w:divsChild>
                </w:div>
                <w:div w:id="1045760146">
                  <w:marLeft w:val="0"/>
                  <w:marRight w:val="0"/>
                  <w:marTop w:val="0"/>
                  <w:marBottom w:val="0"/>
                  <w:divBdr>
                    <w:top w:val="none" w:sz="0" w:space="0" w:color="auto"/>
                    <w:left w:val="none" w:sz="0" w:space="0" w:color="auto"/>
                    <w:bottom w:val="none" w:sz="0" w:space="0" w:color="auto"/>
                    <w:right w:val="none" w:sz="0" w:space="0" w:color="auto"/>
                  </w:divBdr>
                  <w:divsChild>
                    <w:div w:id="888344936">
                      <w:marLeft w:val="0"/>
                      <w:marRight w:val="0"/>
                      <w:marTop w:val="0"/>
                      <w:marBottom w:val="0"/>
                      <w:divBdr>
                        <w:top w:val="none" w:sz="0" w:space="0" w:color="auto"/>
                        <w:left w:val="none" w:sz="0" w:space="0" w:color="auto"/>
                        <w:bottom w:val="none" w:sz="0" w:space="0" w:color="auto"/>
                        <w:right w:val="none" w:sz="0" w:space="0" w:color="auto"/>
                      </w:divBdr>
                    </w:div>
                    <w:div w:id="1386022205">
                      <w:marLeft w:val="0"/>
                      <w:marRight w:val="0"/>
                      <w:marTop w:val="0"/>
                      <w:marBottom w:val="0"/>
                      <w:divBdr>
                        <w:top w:val="none" w:sz="0" w:space="0" w:color="auto"/>
                        <w:left w:val="none" w:sz="0" w:space="0" w:color="auto"/>
                        <w:bottom w:val="none" w:sz="0" w:space="0" w:color="auto"/>
                        <w:right w:val="none" w:sz="0" w:space="0" w:color="auto"/>
                      </w:divBdr>
                    </w:div>
                    <w:div w:id="2042785001">
                      <w:marLeft w:val="0"/>
                      <w:marRight w:val="0"/>
                      <w:marTop w:val="0"/>
                      <w:marBottom w:val="0"/>
                      <w:divBdr>
                        <w:top w:val="none" w:sz="0" w:space="0" w:color="auto"/>
                        <w:left w:val="none" w:sz="0" w:space="0" w:color="auto"/>
                        <w:bottom w:val="none" w:sz="0" w:space="0" w:color="auto"/>
                        <w:right w:val="none" w:sz="0" w:space="0" w:color="auto"/>
                      </w:divBdr>
                    </w:div>
                  </w:divsChild>
                </w:div>
                <w:div w:id="1932158186">
                  <w:marLeft w:val="0"/>
                  <w:marRight w:val="0"/>
                  <w:marTop w:val="0"/>
                  <w:marBottom w:val="0"/>
                  <w:divBdr>
                    <w:top w:val="none" w:sz="0" w:space="0" w:color="auto"/>
                    <w:left w:val="none" w:sz="0" w:space="0" w:color="auto"/>
                    <w:bottom w:val="none" w:sz="0" w:space="0" w:color="auto"/>
                    <w:right w:val="none" w:sz="0" w:space="0" w:color="auto"/>
                  </w:divBdr>
                  <w:divsChild>
                    <w:div w:id="1696346646">
                      <w:marLeft w:val="0"/>
                      <w:marRight w:val="0"/>
                      <w:marTop w:val="0"/>
                      <w:marBottom w:val="0"/>
                      <w:divBdr>
                        <w:top w:val="none" w:sz="0" w:space="0" w:color="auto"/>
                        <w:left w:val="none" w:sz="0" w:space="0" w:color="auto"/>
                        <w:bottom w:val="none" w:sz="0" w:space="0" w:color="auto"/>
                        <w:right w:val="none" w:sz="0" w:space="0" w:color="auto"/>
                      </w:divBdr>
                    </w:div>
                    <w:div w:id="395130164">
                      <w:marLeft w:val="0"/>
                      <w:marRight w:val="0"/>
                      <w:marTop w:val="0"/>
                      <w:marBottom w:val="0"/>
                      <w:divBdr>
                        <w:top w:val="none" w:sz="0" w:space="0" w:color="auto"/>
                        <w:left w:val="none" w:sz="0" w:space="0" w:color="auto"/>
                        <w:bottom w:val="none" w:sz="0" w:space="0" w:color="auto"/>
                        <w:right w:val="none" w:sz="0" w:space="0" w:color="auto"/>
                      </w:divBdr>
                    </w:div>
                    <w:div w:id="578097227">
                      <w:marLeft w:val="0"/>
                      <w:marRight w:val="0"/>
                      <w:marTop w:val="0"/>
                      <w:marBottom w:val="0"/>
                      <w:divBdr>
                        <w:top w:val="none" w:sz="0" w:space="0" w:color="auto"/>
                        <w:left w:val="none" w:sz="0" w:space="0" w:color="auto"/>
                        <w:bottom w:val="none" w:sz="0" w:space="0" w:color="auto"/>
                        <w:right w:val="none" w:sz="0" w:space="0" w:color="auto"/>
                      </w:divBdr>
                    </w:div>
                    <w:div w:id="732314481">
                      <w:marLeft w:val="0"/>
                      <w:marRight w:val="0"/>
                      <w:marTop w:val="0"/>
                      <w:marBottom w:val="0"/>
                      <w:divBdr>
                        <w:top w:val="none" w:sz="0" w:space="0" w:color="auto"/>
                        <w:left w:val="none" w:sz="0" w:space="0" w:color="auto"/>
                        <w:bottom w:val="none" w:sz="0" w:space="0" w:color="auto"/>
                        <w:right w:val="none" w:sz="0" w:space="0" w:color="auto"/>
                      </w:divBdr>
                    </w:div>
                  </w:divsChild>
                </w:div>
                <w:div w:id="392000172">
                  <w:marLeft w:val="0"/>
                  <w:marRight w:val="0"/>
                  <w:marTop w:val="0"/>
                  <w:marBottom w:val="0"/>
                  <w:divBdr>
                    <w:top w:val="none" w:sz="0" w:space="0" w:color="auto"/>
                    <w:left w:val="none" w:sz="0" w:space="0" w:color="auto"/>
                    <w:bottom w:val="none" w:sz="0" w:space="0" w:color="auto"/>
                    <w:right w:val="none" w:sz="0" w:space="0" w:color="auto"/>
                  </w:divBdr>
                  <w:divsChild>
                    <w:div w:id="356555">
                      <w:marLeft w:val="0"/>
                      <w:marRight w:val="0"/>
                      <w:marTop w:val="0"/>
                      <w:marBottom w:val="0"/>
                      <w:divBdr>
                        <w:top w:val="none" w:sz="0" w:space="0" w:color="auto"/>
                        <w:left w:val="none" w:sz="0" w:space="0" w:color="auto"/>
                        <w:bottom w:val="none" w:sz="0" w:space="0" w:color="auto"/>
                        <w:right w:val="none" w:sz="0" w:space="0" w:color="auto"/>
                      </w:divBdr>
                    </w:div>
                    <w:div w:id="846208496">
                      <w:marLeft w:val="0"/>
                      <w:marRight w:val="0"/>
                      <w:marTop w:val="0"/>
                      <w:marBottom w:val="0"/>
                      <w:divBdr>
                        <w:top w:val="none" w:sz="0" w:space="0" w:color="auto"/>
                        <w:left w:val="none" w:sz="0" w:space="0" w:color="auto"/>
                        <w:bottom w:val="none" w:sz="0" w:space="0" w:color="auto"/>
                        <w:right w:val="none" w:sz="0" w:space="0" w:color="auto"/>
                      </w:divBdr>
                    </w:div>
                  </w:divsChild>
                </w:div>
                <w:div w:id="167716939">
                  <w:marLeft w:val="0"/>
                  <w:marRight w:val="0"/>
                  <w:marTop w:val="0"/>
                  <w:marBottom w:val="0"/>
                  <w:divBdr>
                    <w:top w:val="none" w:sz="0" w:space="0" w:color="auto"/>
                    <w:left w:val="none" w:sz="0" w:space="0" w:color="auto"/>
                    <w:bottom w:val="none" w:sz="0" w:space="0" w:color="auto"/>
                    <w:right w:val="none" w:sz="0" w:space="0" w:color="auto"/>
                  </w:divBdr>
                  <w:divsChild>
                    <w:div w:id="1330132942">
                      <w:marLeft w:val="0"/>
                      <w:marRight w:val="0"/>
                      <w:marTop w:val="0"/>
                      <w:marBottom w:val="0"/>
                      <w:divBdr>
                        <w:top w:val="none" w:sz="0" w:space="0" w:color="auto"/>
                        <w:left w:val="none" w:sz="0" w:space="0" w:color="auto"/>
                        <w:bottom w:val="none" w:sz="0" w:space="0" w:color="auto"/>
                        <w:right w:val="none" w:sz="0" w:space="0" w:color="auto"/>
                      </w:divBdr>
                    </w:div>
                    <w:div w:id="1695421708">
                      <w:marLeft w:val="0"/>
                      <w:marRight w:val="0"/>
                      <w:marTop w:val="0"/>
                      <w:marBottom w:val="0"/>
                      <w:divBdr>
                        <w:top w:val="none" w:sz="0" w:space="0" w:color="auto"/>
                        <w:left w:val="none" w:sz="0" w:space="0" w:color="auto"/>
                        <w:bottom w:val="none" w:sz="0" w:space="0" w:color="auto"/>
                        <w:right w:val="none" w:sz="0" w:space="0" w:color="auto"/>
                      </w:divBdr>
                    </w:div>
                  </w:divsChild>
                </w:div>
                <w:div w:id="1167550540">
                  <w:marLeft w:val="0"/>
                  <w:marRight w:val="0"/>
                  <w:marTop w:val="0"/>
                  <w:marBottom w:val="0"/>
                  <w:divBdr>
                    <w:top w:val="none" w:sz="0" w:space="0" w:color="auto"/>
                    <w:left w:val="none" w:sz="0" w:space="0" w:color="auto"/>
                    <w:bottom w:val="none" w:sz="0" w:space="0" w:color="auto"/>
                    <w:right w:val="none" w:sz="0" w:space="0" w:color="auto"/>
                  </w:divBdr>
                  <w:divsChild>
                    <w:div w:id="1577982345">
                      <w:marLeft w:val="0"/>
                      <w:marRight w:val="0"/>
                      <w:marTop w:val="0"/>
                      <w:marBottom w:val="0"/>
                      <w:divBdr>
                        <w:top w:val="none" w:sz="0" w:space="0" w:color="auto"/>
                        <w:left w:val="none" w:sz="0" w:space="0" w:color="auto"/>
                        <w:bottom w:val="none" w:sz="0" w:space="0" w:color="auto"/>
                        <w:right w:val="none" w:sz="0" w:space="0" w:color="auto"/>
                      </w:divBdr>
                    </w:div>
                    <w:div w:id="1005210612">
                      <w:marLeft w:val="0"/>
                      <w:marRight w:val="0"/>
                      <w:marTop w:val="0"/>
                      <w:marBottom w:val="0"/>
                      <w:divBdr>
                        <w:top w:val="none" w:sz="0" w:space="0" w:color="auto"/>
                        <w:left w:val="none" w:sz="0" w:space="0" w:color="auto"/>
                        <w:bottom w:val="none" w:sz="0" w:space="0" w:color="auto"/>
                        <w:right w:val="none" w:sz="0" w:space="0" w:color="auto"/>
                      </w:divBdr>
                    </w:div>
                    <w:div w:id="1754543176">
                      <w:marLeft w:val="0"/>
                      <w:marRight w:val="0"/>
                      <w:marTop w:val="0"/>
                      <w:marBottom w:val="0"/>
                      <w:divBdr>
                        <w:top w:val="none" w:sz="0" w:space="0" w:color="auto"/>
                        <w:left w:val="none" w:sz="0" w:space="0" w:color="auto"/>
                        <w:bottom w:val="none" w:sz="0" w:space="0" w:color="auto"/>
                        <w:right w:val="none" w:sz="0" w:space="0" w:color="auto"/>
                      </w:divBdr>
                    </w:div>
                  </w:divsChild>
                </w:div>
                <w:div w:id="1053624592">
                  <w:marLeft w:val="0"/>
                  <w:marRight w:val="0"/>
                  <w:marTop w:val="0"/>
                  <w:marBottom w:val="0"/>
                  <w:divBdr>
                    <w:top w:val="none" w:sz="0" w:space="0" w:color="auto"/>
                    <w:left w:val="none" w:sz="0" w:space="0" w:color="auto"/>
                    <w:bottom w:val="none" w:sz="0" w:space="0" w:color="auto"/>
                    <w:right w:val="none" w:sz="0" w:space="0" w:color="auto"/>
                  </w:divBdr>
                  <w:divsChild>
                    <w:div w:id="1524706322">
                      <w:marLeft w:val="0"/>
                      <w:marRight w:val="0"/>
                      <w:marTop w:val="0"/>
                      <w:marBottom w:val="0"/>
                      <w:divBdr>
                        <w:top w:val="none" w:sz="0" w:space="0" w:color="auto"/>
                        <w:left w:val="none" w:sz="0" w:space="0" w:color="auto"/>
                        <w:bottom w:val="none" w:sz="0" w:space="0" w:color="auto"/>
                        <w:right w:val="none" w:sz="0" w:space="0" w:color="auto"/>
                      </w:divBdr>
                    </w:div>
                  </w:divsChild>
                </w:div>
                <w:div w:id="847212526">
                  <w:marLeft w:val="0"/>
                  <w:marRight w:val="0"/>
                  <w:marTop w:val="0"/>
                  <w:marBottom w:val="0"/>
                  <w:divBdr>
                    <w:top w:val="none" w:sz="0" w:space="0" w:color="auto"/>
                    <w:left w:val="none" w:sz="0" w:space="0" w:color="auto"/>
                    <w:bottom w:val="none" w:sz="0" w:space="0" w:color="auto"/>
                    <w:right w:val="none" w:sz="0" w:space="0" w:color="auto"/>
                  </w:divBdr>
                  <w:divsChild>
                    <w:div w:id="1203052387">
                      <w:marLeft w:val="0"/>
                      <w:marRight w:val="0"/>
                      <w:marTop w:val="0"/>
                      <w:marBottom w:val="0"/>
                      <w:divBdr>
                        <w:top w:val="none" w:sz="0" w:space="0" w:color="auto"/>
                        <w:left w:val="none" w:sz="0" w:space="0" w:color="auto"/>
                        <w:bottom w:val="none" w:sz="0" w:space="0" w:color="auto"/>
                        <w:right w:val="none" w:sz="0" w:space="0" w:color="auto"/>
                      </w:divBdr>
                    </w:div>
                    <w:div w:id="819342986">
                      <w:marLeft w:val="0"/>
                      <w:marRight w:val="0"/>
                      <w:marTop w:val="0"/>
                      <w:marBottom w:val="0"/>
                      <w:divBdr>
                        <w:top w:val="none" w:sz="0" w:space="0" w:color="auto"/>
                        <w:left w:val="none" w:sz="0" w:space="0" w:color="auto"/>
                        <w:bottom w:val="none" w:sz="0" w:space="0" w:color="auto"/>
                        <w:right w:val="none" w:sz="0" w:space="0" w:color="auto"/>
                      </w:divBdr>
                    </w:div>
                    <w:div w:id="1908295740">
                      <w:marLeft w:val="0"/>
                      <w:marRight w:val="0"/>
                      <w:marTop w:val="0"/>
                      <w:marBottom w:val="0"/>
                      <w:divBdr>
                        <w:top w:val="none" w:sz="0" w:space="0" w:color="auto"/>
                        <w:left w:val="none" w:sz="0" w:space="0" w:color="auto"/>
                        <w:bottom w:val="none" w:sz="0" w:space="0" w:color="auto"/>
                        <w:right w:val="none" w:sz="0" w:space="0" w:color="auto"/>
                      </w:divBdr>
                    </w:div>
                  </w:divsChild>
                </w:div>
                <w:div w:id="2143956349">
                  <w:marLeft w:val="0"/>
                  <w:marRight w:val="0"/>
                  <w:marTop w:val="0"/>
                  <w:marBottom w:val="0"/>
                  <w:divBdr>
                    <w:top w:val="none" w:sz="0" w:space="0" w:color="auto"/>
                    <w:left w:val="none" w:sz="0" w:space="0" w:color="auto"/>
                    <w:bottom w:val="none" w:sz="0" w:space="0" w:color="auto"/>
                    <w:right w:val="none" w:sz="0" w:space="0" w:color="auto"/>
                  </w:divBdr>
                  <w:divsChild>
                    <w:div w:id="801575213">
                      <w:marLeft w:val="0"/>
                      <w:marRight w:val="0"/>
                      <w:marTop w:val="0"/>
                      <w:marBottom w:val="0"/>
                      <w:divBdr>
                        <w:top w:val="none" w:sz="0" w:space="0" w:color="auto"/>
                        <w:left w:val="none" w:sz="0" w:space="0" w:color="auto"/>
                        <w:bottom w:val="none" w:sz="0" w:space="0" w:color="auto"/>
                        <w:right w:val="none" w:sz="0" w:space="0" w:color="auto"/>
                      </w:divBdr>
                    </w:div>
                  </w:divsChild>
                </w:div>
                <w:div w:id="1682590116">
                  <w:marLeft w:val="0"/>
                  <w:marRight w:val="0"/>
                  <w:marTop w:val="0"/>
                  <w:marBottom w:val="0"/>
                  <w:divBdr>
                    <w:top w:val="none" w:sz="0" w:space="0" w:color="auto"/>
                    <w:left w:val="none" w:sz="0" w:space="0" w:color="auto"/>
                    <w:bottom w:val="none" w:sz="0" w:space="0" w:color="auto"/>
                    <w:right w:val="none" w:sz="0" w:space="0" w:color="auto"/>
                  </w:divBdr>
                  <w:divsChild>
                    <w:div w:id="944121401">
                      <w:marLeft w:val="0"/>
                      <w:marRight w:val="0"/>
                      <w:marTop w:val="0"/>
                      <w:marBottom w:val="0"/>
                      <w:divBdr>
                        <w:top w:val="none" w:sz="0" w:space="0" w:color="auto"/>
                        <w:left w:val="none" w:sz="0" w:space="0" w:color="auto"/>
                        <w:bottom w:val="none" w:sz="0" w:space="0" w:color="auto"/>
                        <w:right w:val="none" w:sz="0" w:space="0" w:color="auto"/>
                      </w:divBdr>
                    </w:div>
                    <w:div w:id="2006086506">
                      <w:marLeft w:val="0"/>
                      <w:marRight w:val="0"/>
                      <w:marTop w:val="0"/>
                      <w:marBottom w:val="0"/>
                      <w:divBdr>
                        <w:top w:val="none" w:sz="0" w:space="0" w:color="auto"/>
                        <w:left w:val="none" w:sz="0" w:space="0" w:color="auto"/>
                        <w:bottom w:val="none" w:sz="0" w:space="0" w:color="auto"/>
                        <w:right w:val="none" w:sz="0" w:space="0" w:color="auto"/>
                      </w:divBdr>
                    </w:div>
                  </w:divsChild>
                </w:div>
                <w:div w:id="20324839">
                  <w:marLeft w:val="0"/>
                  <w:marRight w:val="0"/>
                  <w:marTop w:val="0"/>
                  <w:marBottom w:val="0"/>
                  <w:divBdr>
                    <w:top w:val="none" w:sz="0" w:space="0" w:color="auto"/>
                    <w:left w:val="none" w:sz="0" w:space="0" w:color="auto"/>
                    <w:bottom w:val="none" w:sz="0" w:space="0" w:color="auto"/>
                    <w:right w:val="none" w:sz="0" w:space="0" w:color="auto"/>
                  </w:divBdr>
                  <w:divsChild>
                    <w:div w:id="1063718972">
                      <w:marLeft w:val="0"/>
                      <w:marRight w:val="0"/>
                      <w:marTop w:val="0"/>
                      <w:marBottom w:val="0"/>
                      <w:divBdr>
                        <w:top w:val="none" w:sz="0" w:space="0" w:color="auto"/>
                        <w:left w:val="none" w:sz="0" w:space="0" w:color="auto"/>
                        <w:bottom w:val="none" w:sz="0" w:space="0" w:color="auto"/>
                        <w:right w:val="none" w:sz="0" w:space="0" w:color="auto"/>
                      </w:divBdr>
                    </w:div>
                    <w:div w:id="1774324395">
                      <w:marLeft w:val="0"/>
                      <w:marRight w:val="0"/>
                      <w:marTop w:val="0"/>
                      <w:marBottom w:val="0"/>
                      <w:divBdr>
                        <w:top w:val="none" w:sz="0" w:space="0" w:color="auto"/>
                        <w:left w:val="none" w:sz="0" w:space="0" w:color="auto"/>
                        <w:bottom w:val="none" w:sz="0" w:space="0" w:color="auto"/>
                        <w:right w:val="none" w:sz="0" w:space="0" w:color="auto"/>
                      </w:divBdr>
                    </w:div>
                    <w:div w:id="1437748466">
                      <w:marLeft w:val="0"/>
                      <w:marRight w:val="0"/>
                      <w:marTop w:val="0"/>
                      <w:marBottom w:val="0"/>
                      <w:divBdr>
                        <w:top w:val="none" w:sz="0" w:space="0" w:color="auto"/>
                        <w:left w:val="none" w:sz="0" w:space="0" w:color="auto"/>
                        <w:bottom w:val="none" w:sz="0" w:space="0" w:color="auto"/>
                        <w:right w:val="none" w:sz="0" w:space="0" w:color="auto"/>
                      </w:divBdr>
                    </w:div>
                  </w:divsChild>
                </w:div>
                <w:div w:id="1113479000">
                  <w:marLeft w:val="0"/>
                  <w:marRight w:val="0"/>
                  <w:marTop w:val="0"/>
                  <w:marBottom w:val="0"/>
                  <w:divBdr>
                    <w:top w:val="none" w:sz="0" w:space="0" w:color="auto"/>
                    <w:left w:val="none" w:sz="0" w:space="0" w:color="auto"/>
                    <w:bottom w:val="none" w:sz="0" w:space="0" w:color="auto"/>
                    <w:right w:val="none" w:sz="0" w:space="0" w:color="auto"/>
                  </w:divBdr>
                  <w:divsChild>
                    <w:div w:id="455636708">
                      <w:marLeft w:val="0"/>
                      <w:marRight w:val="0"/>
                      <w:marTop w:val="0"/>
                      <w:marBottom w:val="0"/>
                      <w:divBdr>
                        <w:top w:val="none" w:sz="0" w:space="0" w:color="auto"/>
                        <w:left w:val="none" w:sz="0" w:space="0" w:color="auto"/>
                        <w:bottom w:val="none" w:sz="0" w:space="0" w:color="auto"/>
                        <w:right w:val="none" w:sz="0" w:space="0" w:color="auto"/>
                      </w:divBdr>
                    </w:div>
                    <w:div w:id="840587542">
                      <w:marLeft w:val="0"/>
                      <w:marRight w:val="0"/>
                      <w:marTop w:val="0"/>
                      <w:marBottom w:val="0"/>
                      <w:divBdr>
                        <w:top w:val="none" w:sz="0" w:space="0" w:color="auto"/>
                        <w:left w:val="none" w:sz="0" w:space="0" w:color="auto"/>
                        <w:bottom w:val="none" w:sz="0" w:space="0" w:color="auto"/>
                        <w:right w:val="none" w:sz="0" w:space="0" w:color="auto"/>
                      </w:divBdr>
                    </w:div>
                    <w:div w:id="1075200827">
                      <w:marLeft w:val="0"/>
                      <w:marRight w:val="0"/>
                      <w:marTop w:val="0"/>
                      <w:marBottom w:val="0"/>
                      <w:divBdr>
                        <w:top w:val="none" w:sz="0" w:space="0" w:color="auto"/>
                        <w:left w:val="none" w:sz="0" w:space="0" w:color="auto"/>
                        <w:bottom w:val="none" w:sz="0" w:space="0" w:color="auto"/>
                        <w:right w:val="none" w:sz="0" w:space="0" w:color="auto"/>
                      </w:divBdr>
                    </w:div>
                  </w:divsChild>
                </w:div>
                <w:div w:id="197209751">
                  <w:marLeft w:val="0"/>
                  <w:marRight w:val="0"/>
                  <w:marTop w:val="0"/>
                  <w:marBottom w:val="0"/>
                  <w:divBdr>
                    <w:top w:val="none" w:sz="0" w:space="0" w:color="auto"/>
                    <w:left w:val="none" w:sz="0" w:space="0" w:color="auto"/>
                    <w:bottom w:val="none" w:sz="0" w:space="0" w:color="auto"/>
                    <w:right w:val="none" w:sz="0" w:space="0" w:color="auto"/>
                  </w:divBdr>
                  <w:divsChild>
                    <w:div w:id="1721392671">
                      <w:marLeft w:val="0"/>
                      <w:marRight w:val="0"/>
                      <w:marTop w:val="0"/>
                      <w:marBottom w:val="0"/>
                      <w:divBdr>
                        <w:top w:val="none" w:sz="0" w:space="0" w:color="auto"/>
                        <w:left w:val="none" w:sz="0" w:space="0" w:color="auto"/>
                        <w:bottom w:val="none" w:sz="0" w:space="0" w:color="auto"/>
                        <w:right w:val="none" w:sz="0" w:space="0" w:color="auto"/>
                      </w:divBdr>
                    </w:div>
                    <w:div w:id="1925140259">
                      <w:marLeft w:val="0"/>
                      <w:marRight w:val="0"/>
                      <w:marTop w:val="0"/>
                      <w:marBottom w:val="0"/>
                      <w:divBdr>
                        <w:top w:val="none" w:sz="0" w:space="0" w:color="auto"/>
                        <w:left w:val="none" w:sz="0" w:space="0" w:color="auto"/>
                        <w:bottom w:val="none" w:sz="0" w:space="0" w:color="auto"/>
                        <w:right w:val="none" w:sz="0" w:space="0" w:color="auto"/>
                      </w:divBdr>
                    </w:div>
                  </w:divsChild>
                </w:div>
                <w:div w:id="1996102351">
                  <w:marLeft w:val="0"/>
                  <w:marRight w:val="0"/>
                  <w:marTop w:val="0"/>
                  <w:marBottom w:val="0"/>
                  <w:divBdr>
                    <w:top w:val="none" w:sz="0" w:space="0" w:color="auto"/>
                    <w:left w:val="none" w:sz="0" w:space="0" w:color="auto"/>
                    <w:bottom w:val="none" w:sz="0" w:space="0" w:color="auto"/>
                    <w:right w:val="none" w:sz="0" w:space="0" w:color="auto"/>
                  </w:divBdr>
                  <w:divsChild>
                    <w:div w:id="1638683637">
                      <w:marLeft w:val="0"/>
                      <w:marRight w:val="0"/>
                      <w:marTop w:val="0"/>
                      <w:marBottom w:val="0"/>
                      <w:divBdr>
                        <w:top w:val="none" w:sz="0" w:space="0" w:color="auto"/>
                        <w:left w:val="none" w:sz="0" w:space="0" w:color="auto"/>
                        <w:bottom w:val="none" w:sz="0" w:space="0" w:color="auto"/>
                        <w:right w:val="none" w:sz="0" w:space="0" w:color="auto"/>
                      </w:divBdr>
                    </w:div>
                  </w:divsChild>
                </w:div>
                <w:div w:id="357239375">
                  <w:marLeft w:val="0"/>
                  <w:marRight w:val="0"/>
                  <w:marTop w:val="0"/>
                  <w:marBottom w:val="0"/>
                  <w:divBdr>
                    <w:top w:val="none" w:sz="0" w:space="0" w:color="auto"/>
                    <w:left w:val="none" w:sz="0" w:space="0" w:color="auto"/>
                    <w:bottom w:val="none" w:sz="0" w:space="0" w:color="auto"/>
                    <w:right w:val="none" w:sz="0" w:space="0" w:color="auto"/>
                  </w:divBdr>
                  <w:divsChild>
                    <w:div w:id="409473508">
                      <w:marLeft w:val="0"/>
                      <w:marRight w:val="0"/>
                      <w:marTop w:val="0"/>
                      <w:marBottom w:val="0"/>
                      <w:divBdr>
                        <w:top w:val="none" w:sz="0" w:space="0" w:color="auto"/>
                        <w:left w:val="none" w:sz="0" w:space="0" w:color="auto"/>
                        <w:bottom w:val="none" w:sz="0" w:space="0" w:color="auto"/>
                        <w:right w:val="none" w:sz="0" w:space="0" w:color="auto"/>
                      </w:divBdr>
                    </w:div>
                    <w:div w:id="1667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62465">
          <w:marLeft w:val="0"/>
          <w:marRight w:val="0"/>
          <w:marTop w:val="0"/>
          <w:marBottom w:val="0"/>
          <w:divBdr>
            <w:top w:val="none" w:sz="0" w:space="0" w:color="auto"/>
            <w:left w:val="none" w:sz="0" w:space="0" w:color="auto"/>
            <w:bottom w:val="none" w:sz="0" w:space="0" w:color="auto"/>
            <w:right w:val="none" w:sz="0" w:space="0" w:color="auto"/>
          </w:divBdr>
        </w:div>
        <w:div w:id="23089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licy.federation.edu.au/forms/Federation-University-Risk-Matrix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y.federation.edu.au/forms/Risk-Appetite-Statement.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iffin\OneDrive%20-%20Federation%20University%20Australia\Documents\Templates%20In%20Production%20-%20Backup\A4%20Blank%20document%20template%20V1%20(FedU%20Logo%20&amp;%20plain%20footer%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F8644E579547BEA68579E0AC6D466D"/>
        <w:category>
          <w:name w:val="General"/>
          <w:gallery w:val="placeholder"/>
        </w:category>
        <w:types>
          <w:type w:val="bbPlcHdr"/>
        </w:types>
        <w:behaviors>
          <w:behavior w:val="content"/>
        </w:behaviors>
        <w:guid w:val="{D91C3E9B-7C70-4E27-80DB-2694BD257AB5}"/>
      </w:docPartPr>
      <w:docPartBody>
        <w:p w:rsidR="00DB6741" w:rsidRDefault="00CA56C3">
          <w:pPr>
            <w:pStyle w:val="85F8644E579547BEA68579E0AC6D466D"/>
          </w:pPr>
          <w:r>
            <w:t>00103D</w:t>
          </w:r>
        </w:p>
      </w:docPartBody>
    </w:docPart>
    <w:docPart>
      <w:docPartPr>
        <w:name w:val="B57625B1E03F4131B6742CCB8B5B52FF"/>
        <w:category>
          <w:name w:val="General"/>
          <w:gallery w:val="placeholder"/>
        </w:category>
        <w:types>
          <w:type w:val="bbPlcHdr"/>
        </w:types>
        <w:behaviors>
          <w:behavior w:val="content"/>
        </w:behaviors>
        <w:guid w:val="{64A6118C-03DB-495C-BCDD-89F8029CC791}"/>
      </w:docPartPr>
      <w:docPartBody>
        <w:p w:rsidR="00D24BE3" w:rsidRDefault="008020B0" w:rsidP="008020B0">
          <w:pPr>
            <w:pStyle w:val="B57625B1E03F4131B6742CCB8B5B52FF"/>
          </w:pPr>
          <w:r>
            <w:t>00103D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use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16"/>
    <w:rsid w:val="000439C5"/>
    <w:rsid w:val="00286D16"/>
    <w:rsid w:val="008020B0"/>
    <w:rsid w:val="00CA56C3"/>
    <w:rsid w:val="00D24BE3"/>
    <w:rsid w:val="00DB6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F8644E579547BEA68579E0AC6D466D">
    <w:name w:val="85F8644E579547BEA68579E0AC6D466D"/>
  </w:style>
  <w:style w:type="paragraph" w:customStyle="1" w:styleId="B57625B1E03F4131B6742CCB8B5B52FF">
    <w:name w:val="B57625B1E03F4131B6742CCB8B5B52FF"/>
    <w:rsid w:val="00802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ed Uni">
      <a:dk1>
        <a:sysClr val="windowText" lastClr="000000"/>
      </a:dk1>
      <a:lt1>
        <a:sysClr val="window" lastClr="FFFFFF"/>
      </a:lt1>
      <a:dk2>
        <a:srgbClr val="041243"/>
      </a:dk2>
      <a:lt2>
        <a:srgbClr val="4D4D4F"/>
      </a:lt2>
      <a:accent1>
        <a:srgbClr val="B59243"/>
      </a:accent1>
      <a:accent2>
        <a:srgbClr val="BCBEC0"/>
      </a:accent2>
      <a:accent3>
        <a:srgbClr val="041243"/>
      </a:accent3>
      <a:accent4>
        <a:srgbClr val="4D4D4F"/>
      </a:accent4>
      <a:accent5>
        <a:srgbClr val="B59243"/>
      </a:accent5>
      <a:accent6>
        <a:srgbClr val="BCBEC0"/>
      </a:accent6>
      <a:hlink>
        <a:srgbClr val="4D4D4F"/>
      </a:hlink>
      <a:folHlink>
        <a:srgbClr val="4D4D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FDD9D5CC88E14D9ACF4ECC473943B6" ma:contentTypeVersion="4272" ma:contentTypeDescription="Create a new document." ma:contentTypeScope="" ma:versionID="9b4ceeefbfe171a69e45cb8adc7ede2b">
  <xsd:schema xmlns:xsd="http://www.w3.org/2001/XMLSchema" xmlns:xs="http://www.w3.org/2001/XMLSchema" xmlns:p="http://schemas.microsoft.com/office/2006/metadata/properties" xmlns:ns2="e39818f0-b86a-435d-8fb9-cd10e1f05f4d" xmlns:ns3="4441f800-5bf7-49df-9f5f-d0faafa1b5b7" targetNamespace="http://schemas.microsoft.com/office/2006/metadata/properties" ma:root="true" ma:fieldsID="8833e247204b76a15ea25a28f72613ca" ns2:_="" ns3:_="">
    <xsd:import namespace="e39818f0-b86a-435d-8fb9-cd10e1f05f4d"/>
    <xsd:import namespace="4441f800-5bf7-49df-9f5f-d0faafa1b5b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1f800-5bf7-49df-9f5f-d0faafa1b5b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0" ma:index="20"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0 xmlns="4441f800-5bf7-49df-9f5f-d0faafa1b5b7" xsi:nil="true"/>
    <_dlc_DocId xmlns="e39818f0-b86a-435d-8fb9-cd10e1f05f4d">MRU3PS7DZPM2-1828646961-30294</_dlc_DocId>
    <_dlc_DocIdUrl xmlns="e39818f0-b86a-435d-8fb9-cd10e1f05f4d">
      <Url>https://federationuniversity.sharepoint.com/sites/FedUni/chief-operating-office/corporate-governance/_layouts/15/DocIdRedir.aspx?ID=MRU3PS7DZPM2-1828646961-30294</Url>
      <Description>MRU3PS7DZPM2-1828646961-30294</Description>
    </_dlc_DocIdUrl>
    <SharedWithUsers xmlns="e39818f0-b86a-435d-8fb9-cd10e1f05f4d">
      <UserInfo>
        <DisplayName>Noni Clarkson</DisplayName>
        <AccountId>1996</AccountId>
        <AccountType/>
      </UserInfo>
    </SharedWithUsers>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C962E6BE-8599-48C6-8E1E-CA520BF50158}">
  <ds:schemaRefs>
    <ds:schemaRef ds:uri="http://schemas.microsoft.com/sharepoint/events"/>
  </ds:schemaRefs>
</ds:datastoreItem>
</file>

<file path=customXml/itemProps2.xml><?xml version="1.0" encoding="utf-8"?>
<ds:datastoreItem xmlns:ds="http://schemas.openxmlformats.org/officeDocument/2006/customXml" ds:itemID="{898B045A-519E-421E-80B4-E12018A1B626}">
  <ds:schemaRefs>
    <ds:schemaRef ds:uri="http://schemas.openxmlformats.org/officeDocument/2006/bibliography"/>
  </ds:schemaRefs>
</ds:datastoreItem>
</file>

<file path=customXml/itemProps3.xml><?xml version="1.0" encoding="utf-8"?>
<ds:datastoreItem xmlns:ds="http://schemas.openxmlformats.org/officeDocument/2006/customXml" ds:itemID="{B6C5CF10-A1D4-41CB-B410-B61E04C2B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4441f800-5bf7-49df-9f5f-d0faafa1b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821A6-C805-4BB4-887F-48F21BFB3721}">
  <ds:schemaRefs>
    <ds:schemaRef ds:uri="http://schemas.microsoft.com/office/2006/metadata/properties"/>
    <ds:schemaRef ds:uri="http://schemas.microsoft.com/office/infopath/2007/PartnerControls"/>
    <ds:schemaRef ds:uri="4441f800-5bf7-49df-9f5f-d0faafa1b5b7"/>
    <ds:schemaRef ds:uri="e39818f0-b86a-435d-8fb9-cd10e1f05f4d"/>
  </ds:schemaRefs>
</ds:datastoreItem>
</file>

<file path=customXml/itemProps5.xml><?xml version="1.0" encoding="utf-8"?>
<ds:datastoreItem xmlns:ds="http://schemas.openxmlformats.org/officeDocument/2006/customXml" ds:itemID="{6C36FEC8-066A-4006-AEDE-A7233C441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Blank document template V1 (FedU Logo &amp; plain footer - portrait)</Template>
  <TotalTime>2</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Griffin</dc:creator>
  <cp:keywords/>
  <dc:description/>
  <cp:lastModifiedBy>Beck Lake</cp:lastModifiedBy>
  <cp:revision>3</cp:revision>
  <cp:lastPrinted>2019-08-05T01:02:00Z</cp:lastPrinted>
  <dcterms:created xsi:type="dcterms:W3CDTF">2023-11-22T21:54:00Z</dcterms:created>
  <dcterms:modified xsi:type="dcterms:W3CDTF">2023-11-22T21:57:00Z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0x01010035FDD9D5CC88E14D9ACF4ECC473943B6</vt:lpwstr>
  </property>
  <property fmtid="{D5CDD505-2E9C-101B-9397-08002B2CF9AE}" pid="3" name="_dlc_DocIdItemGuid">
    <vt:lpwstr>4868ca36-d3f2-44a1-86f6-2b7102e5376f</vt:lpwstr>
  </property>
</Properties>
</file>