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4E" w:rsidRDefault="00152A4E"/>
    <w:p w:rsidR="00BD2DE1" w:rsidRDefault="003C30A1" w:rsidP="00047C3B">
      <w:pPr>
        <w:spacing w:after="0" w:line="571" w:lineRule="exact"/>
        <w:ind w:right="-20"/>
        <w:rPr>
          <w:rFonts w:eastAsia="Arial" w:cs="Arial"/>
          <w:sz w:val="50"/>
          <w:szCs w:val="50"/>
        </w:rPr>
      </w:pPr>
      <w:r>
        <w:rPr>
          <w:rFonts w:eastAsia="Arial" w:cs="Arial"/>
          <w:b/>
          <w:bCs/>
          <w:color w:val="005496"/>
          <w:position w:val="-1"/>
          <w:sz w:val="50"/>
          <w:szCs w:val="50"/>
        </w:rPr>
        <w:t>Standards</w:t>
      </w:r>
    </w:p>
    <w:p w:rsidR="00047C3B" w:rsidRDefault="00047C3B" w:rsidP="00047C3B">
      <w:pPr>
        <w:spacing w:after="0" w:line="200" w:lineRule="exact"/>
        <w:rPr>
          <w:i/>
          <w:szCs w:val="20"/>
        </w:rPr>
      </w:pPr>
    </w:p>
    <w:p w:rsidR="00BD2DE1" w:rsidRDefault="00BD2DE1"/>
    <w:sdt>
      <w:sdtPr>
        <w:rPr>
          <w:rFonts w:eastAsiaTheme="minorHAnsi" w:cstheme="minorBidi"/>
          <w:b w:val="0"/>
          <w:color w:val="auto"/>
          <w:sz w:val="20"/>
          <w:szCs w:val="22"/>
        </w:rPr>
        <w:id w:val="-1663689282"/>
        <w:docPartObj>
          <w:docPartGallery w:val="Table of Contents"/>
          <w:docPartUnique/>
        </w:docPartObj>
      </w:sdtPr>
      <w:sdtEndPr>
        <w:rPr>
          <w:bCs/>
          <w:noProof/>
        </w:rPr>
      </w:sdtEndPr>
      <w:sdtContent>
        <w:p w:rsidR="00302AFF" w:rsidRDefault="00302AFF">
          <w:pPr>
            <w:pStyle w:val="TOCHeading"/>
          </w:pPr>
          <w:r>
            <w:t>Contents</w:t>
          </w:r>
        </w:p>
        <w:p w:rsidR="003C30A1" w:rsidRDefault="00302AFF">
          <w:pPr>
            <w:pStyle w:val="TOC1"/>
            <w:tabs>
              <w:tab w:val="right" w:leader="dot" w:pos="10456"/>
            </w:tabs>
            <w:rPr>
              <w:rFonts w:asciiTheme="minorHAnsi" w:eastAsiaTheme="minorEastAsia" w:hAnsiTheme="minorHAnsi"/>
              <w:noProof/>
              <w:sz w:val="22"/>
              <w:lang w:val="en-AU" w:eastAsia="en-AU"/>
            </w:rPr>
          </w:pPr>
          <w:r>
            <w:fldChar w:fldCharType="begin"/>
          </w:r>
          <w:r>
            <w:instrText xml:space="preserve"> TOC \o "1-3" \h \z \u </w:instrText>
          </w:r>
          <w:r>
            <w:fldChar w:fldCharType="separate"/>
          </w:r>
          <w:hyperlink w:anchor="_Toc495670114" w:history="1">
            <w:r w:rsidR="003C30A1" w:rsidRPr="00713F06">
              <w:rPr>
                <w:rStyle w:val="Hyperlink"/>
                <w:rFonts w:eastAsia="Arial"/>
                <w:noProof/>
              </w:rPr>
              <w:t>Purpose</w:t>
            </w:r>
            <w:r w:rsidR="003C30A1">
              <w:rPr>
                <w:noProof/>
                <w:webHidden/>
              </w:rPr>
              <w:tab/>
            </w:r>
            <w:r w:rsidR="003C30A1">
              <w:rPr>
                <w:noProof/>
                <w:webHidden/>
              </w:rPr>
              <w:fldChar w:fldCharType="begin"/>
            </w:r>
            <w:r w:rsidR="003C30A1">
              <w:rPr>
                <w:noProof/>
                <w:webHidden/>
              </w:rPr>
              <w:instrText xml:space="preserve"> PAGEREF _Toc495670114 \h </w:instrText>
            </w:r>
            <w:r w:rsidR="003C30A1">
              <w:rPr>
                <w:noProof/>
                <w:webHidden/>
              </w:rPr>
            </w:r>
            <w:r w:rsidR="003C30A1">
              <w:rPr>
                <w:noProof/>
                <w:webHidden/>
              </w:rPr>
              <w:fldChar w:fldCharType="separate"/>
            </w:r>
            <w:r w:rsidR="003C30A1">
              <w:rPr>
                <w:noProof/>
                <w:webHidden/>
              </w:rPr>
              <w:t>1</w:t>
            </w:r>
            <w:r w:rsidR="003C30A1">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15" w:history="1">
            <w:r w:rsidRPr="00713F06">
              <w:rPr>
                <w:rStyle w:val="Hyperlink"/>
                <w:rFonts w:eastAsia="Arial"/>
                <w:noProof/>
              </w:rPr>
              <w:t>Scope</w:t>
            </w:r>
            <w:r>
              <w:rPr>
                <w:noProof/>
                <w:webHidden/>
              </w:rPr>
              <w:tab/>
            </w:r>
            <w:r>
              <w:rPr>
                <w:noProof/>
                <w:webHidden/>
              </w:rPr>
              <w:fldChar w:fldCharType="begin"/>
            </w:r>
            <w:r>
              <w:rPr>
                <w:noProof/>
                <w:webHidden/>
              </w:rPr>
              <w:instrText xml:space="preserve"> PAGEREF _Toc495670115 \h </w:instrText>
            </w:r>
            <w:r>
              <w:rPr>
                <w:noProof/>
                <w:webHidden/>
              </w:rPr>
            </w:r>
            <w:r>
              <w:rPr>
                <w:noProof/>
                <w:webHidden/>
              </w:rPr>
              <w:fldChar w:fldCharType="separate"/>
            </w:r>
            <w:r>
              <w:rPr>
                <w:noProof/>
                <w:webHidden/>
              </w:rPr>
              <w:t>1</w:t>
            </w:r>
            <w:r>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16" w:history="1">
            <w:r w:rsidRPr="00713F06">
              <w:rPr>
                <w:rStyle w:val="Hyperlink"/>
                <w:rFonts w:eastAsia="Arial"/>
                <w:noProof/>
              </w:rPr>
              <w:t>Legislative Context</w:t>
            </w:r>
            <w:r>
              <w:rPr>
                <w:noProof/>
                <w:webHidden/>
              </w:rPr>
              <w:tab/>
            </w:r>
            <w:r>
              <w:rPr>
                <w:noProof/>
                <w:webHidden/>
              </w:rPr>
              <w:fldChar w:fldCharType="begin"/>
            </w:r>
            <w:r>
              <w:rPr>
                <w:noProof/>
                <w:webHidden/>
              </w:rPr>
              <w:instrText xml:space="preserve"> PAGEREF _Toc495670116 \h </w:instrText>
            </w:r>
            <w:r>
              <w:rPr>
                <w:noProof/>
                <w:webHidden/>
              </w:rPr>
            </w:r>
            <w:r>
              <w:rPr>
                <w:noProof/>
                <w:webHidden/>
              </w:rPr>
              <w:fldChar w:fldCharType="separate"/>
            </w:r>
            <w:r>
              <w:rPr>
                <w:noProof/>
                <w:webHidden/>
              </w:rPr>
              <w:t>1</w:t>
            </w:r>
            <w:r>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17" w:history="1">
            <w:r w:rsidRPr="00713F06">
              <w:rPr>
                <w:rStyle w:val="Hyperlink"/>
                <w:rFonts w:eastAsia="Arial"/>
                <w:noProof/>
              </w:rPr>
              <w:t>Editorial and content issues</w:t>
            </w:r>
            <w:r>
              <w:rPr>
                <w:noProof/>
                <w:webHidden/>
              </w:rPr>
              <w:tab/>
            </w:r>
            <w:r>
              <w:rPr>
                <w:noProof/>
                <w:webHidden/>
              </w:rPr>
              <w:fldChar w:fldCharType="begin"/>
            </w:r>
            <w:r>
              <w:rPr>
                <w:noProof/>
                <w:webHidden/>
              </w:rPr>
              <w:instrText xml:space="preserve"> PAGEREF _Toc495670117 \h </w:instrText>
            </w:r>
            <w:r>
              <w:rPr>
                <w:noProof/>
                <w:webHidden/>
              </w:rPr>
            </w:r>
            <w:r>
              <w:rPr>
                <w:noProof/>
                <w:webHidden/>
              </w:rPr>
              <w:fldChar w:fldCharType="separate"/>
            </w:r>
            <w:r>
              <w:rPr>
                <w:noProof/>
                <w:webHidden/>
              </w:rPr>
              <w:t>1</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18" w:history="1">
            <w:r w:rsidRPr="00713F06">
              <w:rPr>
                <w:rStyle w:val="Hyperlink"/>
                <w:noProof/>
              </w:rPr>
              <w:t>Editorial responsibility for content</w:t>
            </w:r>
            <w:r>
              <w:rPr>
                <w:noProof/>
                <w:webHidden/>
              </w:rPr>
              <w:tab/>
            </w:r>
            <w:r>
              <w:rPr>
                <w:noProof/>
                <w:webHidden/>
              </w:rPr>
              <w:fldChar w:fldCharType="begin"/>
            </w:r>
            <w:r>
              <w:rPr>
                <w:noProof/>
                <w:webHidden/>
              </w:rPr>
              <w:instrText xml:space="preserve"> PAGEREF _Toc495670118 \h </w:instrText>
            </w:r>
            <w:r>
              <w:rPr>
                <w:noProof/>
                <w:webHidden/>
              </w:rPr>
            </w:r>
            <w:r>
              <w:rPr>
                <w:noProof/>
                <w:webHidden/>
              </w:rPr>
              <w:fldChar w:fldCharType="separate"/>
            </w:r>
            <w:r>
              <w:rPr>
                <w:noProof/>
                <w:webHidden/>
              </w:rPr>
              <w:t>2</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19" w:history="1">
            <w:r w:rsidRPr="00713F06">
              <w:rPr>
                <w:rStyle w:val="Hyperlink"/>
                <w:noProof/>
              </w:rPr>
              <w:t>Creation and maintenance of content</w:t>
            </w:r>
            <w:r>
              <w:rPr>
                <w:noProof/>
                <w:webHidden/>
              </w:rPr>
              <w:tab/>
            </w:r>
            <w:r>
              <w:rPr>
                <w:noProof/>
                <w:webHidden/>
              </w:rPr>
              <w:fldChar w:fldCharType="begin"/>
            </w:r>
            <w:r>
              <w:rPr>
                <w:noProof/>
                <w:webHidden/>
              </w:rPr>
              <w:instrText xml:space="preserve"> PAGEREF _Toc495670119 \h </w:instrText>
            </w:r>
            <w:r>
              <w:rPr>
                <w:noProof/>
                <w:webHidden/>
              </w:rPr>
            </w:r>
            <w:r>
              <w:rPr>
                <w:noProof/>
                <w:webHidden/>
              </w:rPr>
              <w:fldChar w:fldCharType="separate"/>
            </w:r>
            <w:r>
              <w:rPr>
                <w:noProof/>
                <w:webHidden/>
              </w:rPr>
              <w:t>2</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0" w:history="1">
            <w:r w:rsidRPr="00713F06">
              <w:rPr>
                <w:rStyle w:val="Hyperlink"/>
                <w:noProof/>
              </w:rPr>
              <w:t>Prose style</w:t>
            </w:r>
            <w:r>
              <w:rPr>
                <w:noProof/>
                <w:webHidden/>
              </w:rPr>
              <w:tab/>
            </w:r>
            <w:r>
              <w:rPr>
                <w:noProof/>
                <w:webHidden/>
              </w:rPr>
              <w:fldChar w:fldCharType="begin"/>
            </w:r>
            <w:r>
              <w:rPr>
                <w:noProof/>
                <w:webHidden/>
              </w:rPr>
              <w:instrText xml:space="preserve"> PAGEREF _Toc495670120 \h </w:instrText>
            </w:r>
            <w:r>
              <w:rPr>
                <w:noProof/>
                <w:webHidden/>
              </w:rPr>
            </w:r>
            <w:r>
              <w:rPr>
                <w:noProof/>
                <w:webHidden/>
              </w:rPr>
              <w:fldChar w:fldCharType="separate"/>
            </w:r>
            <w:r>
              <w:rPr>
                <w:noProof/>
                <w:webHidden/>
              </w:rPr>
              <w:t>2</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1" w:history="1">
            <w:r w:rsidRPr="00713F06">
              <w:rPr>
                <w:rStyle w:val="Hyperlink"/>
                <w:noProof/>
              </w:rPr>
              <w:t>Naming conventions</w:t>
            </w:r>
            <w:r>
              <w:rPr>
                <w:noProof/>
                <w:webHidden/>
              </w:rPr>
              <w:tab/>
            </w:r>
            <w:r>
              <w:rPr>
                <w:noProof/>
                <w:webHidden/>
              </w:rPr>
              <w:fldChar w:fldCharType="begin"/>
            </w:r>
            <w:r>
              <w:rPr>
                <w:noProof/>
                <w:webHidden/>
              </w:rPr>
              <w:instrText xml:space="preserve"> PAGEREF _Toc495670121 \h </w:instrText>
            </w:r>
            <w:r>
              <w:rPr>
                <w:noProof/>
                <w:webHidden/>
              </w:rPr>
            </w:r>
            <w:r>
              <w:rPr>
                <w:noProof/>
                <w:webHidden/>
              </w:rPr>
              <w:fldChar w:fldCharType="separate"/>
            </w:r>
            <w:r>
              <w:rPr>
                <w:noProof/>
                <w:webHidden/>
              </w:rPr>
              <w:t>2</w:t>
            </w:r>
            <w:r>
              <w:rPr>
                <w:noProof/>
                <w:webHidden/>
              </w:rPr>
              <w:fldChar w:fldCharType="end"/>
            </w:r>
          </w:hyperlink>
        </w:p>
        <w:p w:rsidR="003C30A1" w:rsidRDefault="003C30A1">
          <w:pPr>
            <w:pStyle w:val="TOC3"/>
            <w:tabs>
              <w:tab w:val="right" w:leader="dot" w:pos="10456"/>
            </w:tabs>
            <w:rPr>
              <w:rFonts w:asciiTheme="minorHAnsi" w:eastAsiaTheme="minorEastAsia" w:hAnsiTheme="minorHAnsi"/>
              <w:noProof/>
              <w:sz w:val="22"/>
              <w:lang w:val="en-AU" w:eastAsia="en-AU"/>
            </w:rPr>
          </w:pPr>
          <w:hyperlink w:anchor="_Toc495670122" w:history="1">
            <w:r w:rsidRPr="00713F06">
              <w:rPr>
                <w:rStyle w:val="Hyperlink"/>
                <w:noProof/>
              </w:rPr>
              <w:t>Alias conventions</w:t>
            </w:r>
            <w:r>
              <w:rPr>
                <w:noProof/>
                <w:webHidden/>
              </w:rPr>
              <w:tab/>
            </w:r>
            <w:r>
              <w:rPr>
                <w:noProof/>
                <w:webHidden/>
              </w:rPr>
              <w:fldChar w:fldCharType="begin"/>
            </w:r>
            <w:r>
              <w:rPr>
                <w:noProof/>
                <w:webHidden/>
              </w:rPr>
              <w:instrText xml:space="preserve"> PAGEREF _Toc495670122 \h </w:instrText>
            </w:r>
            <w:r>
              <w:rPr>
                <w:noProof/>
                <w:webHidden/>
              </w:rPr>
            </w:r>
            <w:r>
              <w:rPr>
                <w:noProof/>
                <w:webHidden/>
              </w:rPr>
              <w:fldChar w:fldCharType="separate"/>
            </w:r>
            <w:r>
              <w:rPr>
                <w:noProof/>
                <w:webHidden/>
              </w:rPr>
              <w:t>2</w:t>
            </w:r>
            <w:r>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23" w:history="1">
            <w:r w:rsidRPr="00713F06">
              <w:rPr>
                <w:rStyle w:val="Hyperlink"/>
                <w:noProof/>
              </w:rPr>
              <w:t>Accessibility issues</w:t>
            </w:r>
            <w:r>
              <w:rPr>
                <w:noProof/>
                <w:webHidden/>
              </w:rPr>
              <w:tab/>
            </w:r>
            <w:r>
              <w:rPr>
                <w:noProof/>
                <w:webHidden/>
              </w:rPr>
              <w:fldChar w:fldCharType="begin"/>
            </w:r>
            <w:r>
              <w:rPr>
                <w:noProof/>
                <w:webHidden/>
              </w:rPr>
              <w:instrText xml:space="preserve"> PAGEREF _Toc495670123 \h </w:instrText>
            </w:r>
            <w:r>
              <w:rPr>
                <w:noProof/>
                <w:webHidden/>
              </w:rPr>
            </w:r>
            <w:r>
              <w:rPr>
                <w:noProof/>
                <w:webHidden/>
              </w:rPr>
              <w:fldChar w:fldCharType="separate"/>
            </w:r>
            <w:r>
              <w:rPr>
                <w:noProof/>
                <w:webHidden/>
              </w:rPr>
              <w:t>3</w:t>
            </w:r>
            <w:r>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24" w:history="1">
            <w:r w:rsidRPr="00713F06">
              <w:rPr>
                <w:rStyle w:val="Hyperlink"/>
                <w:noProof/>
              </w:rPr>
              <w:t>Design and style issues</w:t>
            </w:r>
            <w:r>
              <w:rPr>
                <w:noProof/>
                <w:webHidden/>
              </w:rPr>
              <w:tab/>
            </w:r>
            <w:r>
              <w:rPr>
                <w:noProof/>
                <w:webHidden/>
              </w:rPr>
              <w:fldChar w:fldCharType="begin"/>
            </w:r>
            <w:r>
              <w:rPr>
                <w:noProof/>
                <w:webHidden/>
              </w:rPr>
              <w:instrText xml:space="preserve"> PAGEREF _Toc495670124 \h </w:instrText>
            </w:r>
            <w:r>
              <w:rPr>
                <w:noProof/>
                <w:webHidden/>
              </w:rPr>
            </w:r>
            <w:r>
              <w:rPr>
                <w:noProof/>
                <w:webHidden/>
              </w:rPr>
              <w:fldChar w:fldCharType="separate"/>
            </w:r>
            <w:r>
              <w:rPr>
                <w:noProof/>
                <w:webHidden/>
              </w:rPr>
              <w:t>4</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5" w:history="1">
            <w:r w:rsidRPr="00713F06">
              <w:rPr>
                <w:rStyle w:val="Hyperlink"/>
                <w:noProof/>
                <w:lang w:val="en"/>
              </w:rPr>
              <w:t>Use of corporate templates</w:t>
            </w:r>
            <w:r>
              <w:rPr>
                <w:noProof/>
                <w:webHidden/>
              </w:rPr>
              <w:tab/>
            </w:r>
            <w:r>
              <w:rPr>
                <w:noProof/>
                <w:webHidden/>
              </w:rPr>
              <w:fldChar w:fldCharType="begin"/>
            </w:r>
            <w:r>
              <w:rPr>
                <w:noProof/>
                <w:webHidden/>
              </w:rPr>
              <w:instrText xml:space="preserve"> PAGEREF _Toc495670125 \h </w:instrText>
            </w:r>
            <w:r>
              <w:rPr>
                <w:noProof/>
                <w:webHidden/>
              </w:rPr>
            </w:r>
            <w:r>
              <w:rPr>
                <w:noProof/>
                <w:webHidden/>
              </w:rPr>
              <w:fldChar w:fldCharType="separate"/>
            </w:r>
            <w:r>
              <w:rPr>
                <w:noProof/>
                <w:webHidden/>
              </w:rPr>
              <w:t>4</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6" w:history="1">
            <w:r w:rsidRPr="00713F06">
              <w:rPr>
                <w:rStyle w:val="Hyperlink"/>
                <w:noProof/>
                <w:lang w:val="en"/>
              </w:rPr>
              <w:t>Local (side-bar) navigation</w:t>
            </w:r>
            <w:r>
              <w:rPr>
                <w:noProof/>
                <w:webHidden/>
              </w:rPr>
              <w:tab/>
            </w:r>
            <w:r>
              <w:rPr>
                <w:noProof/>
                <w:webHidden/>
              </w:rPr>
              <w:fldChar w:fldCharType="begin"/>
            </w:r>
            <w:r>
              <w:rPr>
                <w:noProof/>
                <w:webHidden/>
              </w:rPr>
              <w:instrText xml:space="preserve"> PAGEREF _Toc495670126 \h </w:instrText>
            </w:r>
            <w:r>
              <w:rPr>
                <w:noProof/>
                <w:webHidden/>
              </w:rPr>
            </w:r>
            <w:r>
              <w:rPr>
                <w:noProof/>
                <w:webHidden/>
              </w:rPr>
              <w:fldChar w:fldCharType="separate"/>
            </w:r>
            <w:r>
              <w:rPr>
                <w:noProof/>
                <w:webHidden/>
              </w:rPr>
              <w:t>5</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7" w:history="1">
            <w:r w:rsidRPr="00713F06">
              <w:rPr>
                <w:rStyle w:val="Hyperlink"/>
                <w:noProof/>
                <w:lang w:val="en"/>
              </w:rPr>
              <w:t>Cascading Style Sheet (CSS) and font and text selection</w:t>
            </w:r>
            <w:r>
              <w:rPr>
                <w:noProof/>
                <w:webHidden/>
              </w:rPr>
              <w:tab/>
            </w:r>
            <w:r>
              <w:rPr>
                <w:noProof/>
                <w:webHidden/>
              </w:rPr>
              <w:fldChar w:fldCharType="begin"/>
            </w:r>
            <w:r>
              <w:rPr>
                <w:noProof/>
                <w:webHidden/>
              </w:rPr>
              <w:instrText xml:space="preserve"> PAGEREF _Toc495670127 \h </w:instrText>
            </w:r>
            <w:r>
              <w:rPr>
                <w:noProof/>
                <w:webHidden/>
              </w:rPr>
            </w:r>
            <w:r>
              <w:rPr>
                <w:noProof/>
                <w:webHidden/>
              </w:rPr>
              <w:fldChar w:fldCharType="separate"/>
            </w:r>
            <w:r>
              <w:rPr>
                <w:noProof/>
                <w:webHidden/>
              </w:rPr>
              <w:t>5</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8" w:history="1">
            <w:r w:rsidRPr="00713F06">
              <w:rPr>
                <w:rStyle w:val="Hyperlink"/>
                <w:noProof/>
                <w:lang w:val="en"/>
              </w:rPr>
              <w:t>Background colours</w:t>
            </w:r>
            <w:r>
              <w:rPr>
                <w:noProof/>
                <w:webHidden/>
              </w:rPr>
              <w:tab/>
            </w:r>
            <w:r>
              <w:rPr>
                <w:noProof/>
                <w:webHidden/>
              </w:rPr>
              <w:fldChar w:fldCharType="begin"/>
            </w:r>
            <w:r>
              <w:rPr>
                <w:noProof/>
                <w:webHidden/>
              </w:rPr>
              <w:instrText xml:space="preserve"> PAGEREF _Toc495670128 \h </w:instrText>
            </w:r>
            <w:r>
              <w:rPr>
                <w:noProof/>
                <w:webHidden/>
              </w:rPr>
            </w:r>
            <w:r>
              <w:rPr>
                <w:noProof/>
                <w:webHidden/>
              </w:rPr>
              <w:fldChar w:fldCharType="separate"/>
            </w:r>
            <w:r>
              <w:rPr>
                <w:noProof/>
                <w:webHidden/>
              </w:rPr>
              <w:t>5</w:t>
            </w:r>
            <w:r>
              <w:rPr>
                <w:noProof/>
                <w:webHidden/>
              </w:rPr>
              <w:fldChar w:fldCharType="end"/>
            </w:r>
          </w:hyperlink>
        </w:p>
        <w:p w:rsidR="003C30A1" w:rsidRDefault="003C30A1">
          <w:pPr>
            <w:pStyle w:val="TOC2"/>
            <w:tabs>
              <w:tab w:val="right" w:leader="dot" w:pos="10456"/>
            </w:tabs>
            <w:rPr>
              <w:rFonts w:asciiTheme="minorHAnsi" w:eastAsiaTheme="minorEastAsia" w:hAnsiTheme="minorHAnsi"/>
              <w:noProof/>
              <w:sz w:val="22"/>
              <w:lang w:val="en-AU" w:eastAsia="en-AU"/>
            </w:rPr>
          </w:pPr>
          <w:hyperlink w:anchor="_Toc495670129" w:history="1">
            <w:r w:rsidRPr="00713F06">
              <w:rPr>
                <w:rStyle w:val="Hyperlink"/>
                <w:noProof/>
                <w:lang w:val="en"/>
              </w:rPr>
              <w:t>Use of images and graphic elements</w:t>
            </w:r>
            <w:r>
              <w:rPr>
                <w:noProof/>
                <w:webHidden/>
              </w:rPr>
              <w:tab/>
            </w:r>
            <w:r>
              <w:rPr>
                <w:noProof/>
                <w:webHidden/>
              </w:rPr>
              <w:fldChar w:fldCharType="begin"/>
            </w:r>
            <w:r>
              <w:rPr>
                <w:noProof/>
                <w:webHidden/>
              </w:rPr>
              <w:instrText xml:space="preserve"> PAGEREF _Toc495670129 \h </w:instrText>
            </w:r>
            <w:r>
              <w:rPr>
                <w:noProof/>
                <w:webHidden/>
              </w:rPr>
            </w:r>
            <w:r>
              <w:rPr>
                <w:noProof/>
                <w:webHidden/>
              </w:rPr>
              <w:fldChar w:fldCharType="separate"/>
            </w:r>
            <w:r>
              <w:rPr>
                <w:noProof/>
                <w:webHidden/>
              </w:rPr>
              <w:t>5</w:t>
            </w:r>
            <w:r>
              <w:rPr>
                <w:noProof/>
                <w:webHidden/>
              </w:rPr>
              <w:fldChar w:fldCharType="end"/>
            </w:r>
          </w:hyperlink>
        </w:p>
        <w:p w:rsidR="003C30A1" w:rsidRDefault="003C30A1">
          <w:pPr>
            <w:pStyle w:val="TOC1"/>
            <w:tabs>
              <w:tab w:val="right" w:leader="dot" w:pos="10456"/>
            </w:tabs>
            <w:rPr>
              <w:rFonts w:asciiTheme="minorHAnsi" w:eastAsiaTheme="minorEastAsia" w:hAnsiTheme="minorHAnsi"/>
              <w:noProof/>
              <w:sz w:val="22"/>
              <w:lang w:val="en-AU" w:eastAsia="en-AU"/>
            </w:rPr>
          </w:pPr>
          <w:hyperlink w:anchor="_Toc495670130" w:history="1">
            <w:r w:rsidRPr="00713F06">
              <w:rPr>
                <w:rStyle w:val="Hyperlink"/>
                <w:noProof/>
              </w:rPr>
              <w:t>Implementation</w:t>
            </w:r>
            <w:r>
              <w:rPr>
                <w:noProof/>
                <w:webHidden/>
              </w:rPr>
              <w:tab/>
            </w:r>
            <w:r>
              <w:rPr>
                <w:noProof/>
                <w:webHidden/>
              </w:rPr>
              <w:fldChar w:fldCharType="begin"/>
            </w:r>
            <w:r>
              <w:rPr>
                <w:noProof/>
                <w:webHidden/>
              </w:rPr>
              <w:instrText xml:space="preserve"> PAGEREF _Toc495670130 \h </w:instrText>
            </w:r>
            <w:r>
              <w:rPr>
                <w:noProof/>
                <w:webHidden/>
              </w:rPr>
            </w:r>
            <w:r>
              <w:rPr>
                <w:noProof/>
                <w:webHidden/>
              </w:rPr>
              <w:fldChar w:fldCharType="separate"/>
            </w:r>
            <w:r>
              <w:rPr>
                <w:noProof/>
                <w:webHidden/>
              </w:rPr>
              <w:t>5</w:t>
            </w:r>
            <w:r>
              <w:rPr>
                <w:noProof/>
                <w:webHidden/>
              </w:rPr>
              <w:fldChar w:fldCharType="end"/>
            </w:r>
          </w:hyperlink>
        </w:p>
        <w:p w:rsidR="00302AFF" w:rsidRDefault="00302AFF">
          <w:r>
            <w:rPr>
              <w:b/>
              <w:bCs/>
              <w:noProof/>
            </w:rPr>
            <w:fldChar w:fldCharType="end"/>
          </w:r>
        </w:p>
      </w:sdtContent>
    </w:sdt>
    <w:p w:rsidR="00BD2DE1" w:rsidRPr="006C4E95" w:rsidRDefault="00BD2DE1" w:rsidP="006C4E95">
      <w:pPr>
        <w:pStyle w:val="Heading1"/>
        <w:rPr>
          <w:rFonts w:eastAsia="Arial"/>
          <w:b w:val="0"/>
        </w:rPr>
      </w:pPr>
      <w:bookmarkStart w:id="0" w:name="_Toc495670114"/>
      <w:r>
        <w:rPr>
          <w:rFonts w:eastAsia="Arial"/>
        </w:rPr>
        <w:t>Purpose</w:t>
      </w:r>
      <w:bookmarkEnd w:id="0"/>
      <w:r>
        <w:rPr>
          <w:rFonts w:eastAsia="Arial"/>
        </w:rPr>
        <w:t xml:space="preserve"> </w:t>
      </w:r>
    </w:p>
    <w:p w:rsidR="006C4E95" w:rsidRDefault="006C4E95" w:rsidP="003C30A1">
      <w:pPr>
        <w:rPr>
          <w:b/>
        </w:rPr>
      </w:pPr>
      <w:r w:rsidRPr="006C4E95">
        <w:t xml:space="preserve">This document sets out a number of requirements to </w:t>
      </w:r>
      <w:proofErr w:type="gramStart"/>
      <w:r w:rsidRPr="006C4E95">
        <w:t>be met</w:t>
      </w:r>
      <w:proofErr w:type="gramEnd"/>
      <w:r w:rsidRPr="006C4E95">
        <w:t xml:space="preserve"> when preparing and publishing content for display on the University's corporate website. This document </w:t>
      </w:r>
      <w:proofErr w:type="gramStart"/>
      <w:r w:rsidRPr="006C4E95">
        <w:t>is intended</w:t>
      </w:r>
      <w:proofErr w:type="gramEnd"/>
      <w:r w:rsidRPr="006C4E95">
        <w:t xml:space="preserve"> for web site owners, content coordinators and content publishers within the University and to be a reference point for external contractors.</w:t>
      </w:r>
    </w:p>
    <w:p w:rsidR="006C4E95" w:rsidRDefault="006C4E95" w:rsidP="006C4E95"/>
    <w:p w:rsidR="006C4E95" w:rsidRDefault="006C4E95" w:rsidP="006C4E95">
      <w:r>
        <w:t xml:space="preserve">Supporting information </w:t>
      </w:r>
      <w:proofErr w:type="gramStart"/>
      <w:r>
        <w:t>can be found</w:t>
      </w:r>
      <w:proofErr w:type="gramEnd"/>
      <w:r>
        <w:t xml:space="preserve"> on the web publishing area of the website (</w:t>
      </w:r>
      <w:hyperlink r:id="rId8" w:history="1">
        <w:r w:rsidRPr="00952282">
          <w:rPr>
            <w:rStyle w:val="Hyperlink"/>
          </w:rPr>
          <w:t>https://federation.edu.au/staff/business-and-communication/web</w:t>
        </w:r>
      </w:hyperlink>
      <w:r>
        <w:t>)</w:t>
      </w:r>
    </w:p>
    <w:p w:rsidR="00BD2DE1" w:rsidRDefault="00BD2DE1" w:rsidP="006C4E95">
      <w:pPr>
        <w:pStyle w:val="Heading1"/>
        <w:rPr>
          <w:rFonts w:eastAsia="Arial"/>
        </w:rPr>
      </w:pPr>
      <w:bookmarkStart w:id="1" w:name="_Toc495670115"/>
      <w:r>
        <w:rPr>
          <w:rFonts w:eastAsia="Arial"/>
        </w:rPr>
        <w:t>Scope</w:t>
      </w:r>
      <w:bookmarkEnd w:id="1"/>
      <w:r>
        <w:rPr>
          <w:rFonts w:eastAsia="Arial"/>
        </w:rPr>
        <w:t xml:space="preserve"> </w:t>
      </w:r>
    </w:p>
    <w:p w:rsidR="006C4E95" w:rsidRPr="006C4E95" w:rsidRDefault="006C4E95" w:rsidP="003C30A1">
      <w:pPr>
        <w:rPr>
          <w:b/>
        </w:rPr>
      </w:pPr>
      <w:r w:rsidRPr="006C4E95">
        <w:t xml:space="preserve">These </w:t>
      </w:r>
      <w:r w:rsidR="003C30A1" w:rsidRPr="003C30A1">
        <w:t>Standards</w:t>
      </w:r>
      <w:r w:rsidRPr="006C4E95">
        <w:t xml:space="preserve"> are applicable to the University's corporate website.</w:t>
      </w:r>
    </w:p>
    <w:p w:rsidR="00007163" w:rsidRDefault="00007163" w:rsidP="00007163">
      <w:pPr>
        <w:spacing w:after="0"/>
        <w:rPr>
          <w:rFonts w:eastAsia="Arial" w:cs="Arial"/>
          <w:bCs/>
          <w:szCs w:val="20"/>
        </w:rPr>
      </w:pPr>
    </w:p>
    <w:p w:rsidR="00047C3B" w:rsidRDefault="00047C3B" w:rsidP="00302AFF">
      <w:pPr>
        <w:pStyle w:val="Heading1"/>
        <w:rPr>
          <w:rFonts w:eastAsia="Arial"/>
        </w:rPr>
      </w:pPr>
      <w:bookmarkStart w:id="2" w:name="_Toc495670116"/>
      <w:r>
        <w:rPr>
          <w:rFonts w:eastAsia="Arial"/>
        </w:rPr>
        <w:t>Legislative Context</w:t>
      </w:r>
      <w:bookmarkEnd w:id="2"/>
      <w:r>
        <w:rPr>
          <w:rFonts w:eastAsia="Arial"/>
        </w:rPr>
        <w:t xml:space="preserve"> </w:t>
      </w:r>
    </w:p>
    <w:p w:rsidR="00007163" w:rsidRDefault="00007163" w:rsidP="00007163">
      <w:pPr>
        <w:spacing w:after="0"/>
        <w:ind w:right="-20"/>
        <w:rPr>
          <w:rFonts w:eastAsia="Arial" w:cs="Arial"/>
          <w:bCs/>
          <w:szCs w:val="20"/>
        </w:rPr>
      </w:pPr>
    </w:p>
    <w:p w:rsidR="00831BC3" w:rsidRPr="00F87330" w:rsidRDefault="00471E05" w:rsidP="00831BC3">
      <w:pPr>
        <w:pStyle w:val="ListParagraph"/>
        <w:numPr>
          <w:ilvl w:val="0"/>
          <w:numId w:val="1"/>
        </w:numPr>
        <w:spacing w:after="0"/>
        <w:rPr>
          <w:rFonts w:asciiTheme="minorHAnsi" w:hAnsiTheme="minorHAnsi"/>
          <w:b/>
          <w:sz w:val="22"/>
        </w:rPr>
      </w:pPr>
      <w:hyperlink r:id="rId9" w:history="1">
        <w:r w:rsidR="00831BC3">
          <w:rPr>
            <w:rStyle w:val="Hyperlink"/>
          </w:rPr>
          <w:t>W3C Web Content Accessibility Guidelines (WCAG) 2.0</w:t>
        </w:r>
      </w:hyperlink>
      <w:r w:rsidR="00831BC3">
        <w:t xml:space="preserve"> (All university websites are obligated to meet AA Success Criteria Levels)</w:t>
      </w:r>
    </w:p>
    <w:p w:rsidR="00831BC3" w:rsidRPr="00F87330" w:rsidRDefault="00831BC3" w:rsidP="00831BC3">
      <w:pPr>
        <w:pStyle w:val="ListParagraph"/>
        <w:numPr>
          <w:ilvl w:val="0"/>
          <w:numId w:val="1"/>
        </w:numPr>
        <w:spacing w:after="0"/>
        <w:rPr>
          <w:rFonts w:asciiTheme="minorHAnsi" w:hAnsiTheme="minorHAnsi"/>
          <w:b/>
          <w:sz w:val="22"/>
        </w:rPr>
      </w:pPr>
      <w:r>
        <w:t>The Disability Discrimination Act (DDA) 1992.  (Requires that universities provide online educational services in an accessible manner)</w:t>
      </w:r>
    </w:p>
    <w:p w:rsidR="00053F37" w:rsidRDefault="00053F37" w:rsidP="00007163">
      <w:pPr>
        <w:spacing w:after="0"/>
        <w:ind w:right="-20"/>
        <w:rPr>
          <w:rFonts w:eastAsia="Arial" w:cs="Arial"/>
          <w:bCs/>
          <w:color w:val="007BC3"/>
          <w:szCs w:val="20"/>
        </w:rPr>
      </w:pPr>
    </w:p>
    <w:p w:rsidR="00F57A02" w:rsidRDefault="00F57A02" w:rsidP="00007163">
      <w:pPr>
        <w:spacing w:after="0"/>
        <w:ind w:right="-20"/>
        <w:rPr>
          <w:rFonts w:eastAsia="Arial" w:cs="Arial"/>
          <w:bCs/>
          <w:color w:val="007BC3"/>
          <w:szCs w:val="20"/>
        </w:rPr>
      </w:pPr>
    </w:p>
    <w:p w:rsidR="00F57A02" w:rsidRPr="00053F37" w:rsidRDefault="00F57A02" w:rsidP="00007163">
      <w:pPr>
        <w:spacing w:after="0"/>
        <w:ind w:right="-20"/>
        <w:rPr>
          <w:rFonts w:eastAsia="Arial" w:cs="Arial"/>
          <w:bCs/>
          <w:color w:val="007BC3"/>
          <w:szCs w:val="20"/>
        </w:rPr>
      </w:pPr>
    </w:p>
    <w:p w:rsidR="00047C3B" w:rsidRDefault="006C4E95" w:rsidP="00302AFF">
      <w:pPr>
        <w:pStyle w:val="Heading1"/>
        <w:rPr>
          <w:rFonts w:eastAsia="Arial"/>
        </w:rPr>
      </w:pPr>
      <w:bookmarkStart w:id="3" w:name="_Toc495670117"/>
      <w:r w:rsidRPr="006C4E95">
        <w:rPr>
          <w:rFonts w:eastAsia="Arial"/>
        </w:rPr>
        <w:lastRenderedPageBreak/>
        <w:t>Editorial and content issues</w:t>
      </w:r>
      <w:bookmarkEnd w:id="3"/>
      <w:r w:rsidR="00047C3B">
        <w:rPr>
          <w:rFonts w:eastAsia="Arial"/>
        </w:rPr>
        <w:t xml:space="preserve"> </w:t>
      </w:r>
    </w:p>
    <w:p w:rsidR="00047C3B" w:rsidRDefault="00047C3B" w:rsidP="00047C3B">
      <w:pPr>
        <w:spacing w:after="0"/>
        <w:ind w:left="110" w:right="-20"/>
        <w:rPr>
          <w:rFonts w:eastAsia="Arial" w:cs="Arial"/>
          <w:bCs/>
          <w:color w:val="007BC3"/>
          <w:szCs w:val="20"/>
        </w:rPr>
      </w:pPr>
    </w:p>
    <w:p w:rsidR="006C4E95" w:rsidRDefault="006C4E95" w:rsidP="006C4E95">
      <w:pPr>
        <w:pStyle w:val="Heading2"/>
      </w:pPr>
      <w:bookmarkStart w:id="4" w:name="_Toc495670118"/>
      <w:r>
        <w:t>Editorial responsibility for content</w:t>
      </w:r>
      <w:bookmarkEnd w:id="4"/>
    </w:p>
    <w:p w:rsidR="006C4E95" w:rsidRDefault="006C4E95" w:rsidP="006C4E95">
      <w:r>
        <w:t>Site owners are responsible for the accuracy and currency of all material published within their respective domains. The Web Management Policy outlines the responsibilities of the site owner in full.</w:t>
      </w:r>
    </w:p>
    <w:p w:rsidR="006C4E95" w:rsidRDefault="006C4E95" w:rsidP="006C4E95"/>
    <w:p w:rsidR="006C4E95" w:rsidRDefault="006C4E95" w:rsidP="006C4E95">
      <w:pPr>
        <w:pStyle w:val="Heading2"/>
      </w:pPr>
      <w:bookmarkStart w:id="5" w:name="_Toc495670119"/>
      <w:r>
        <w:t>Creation and maintenance of content</w:t>
      </w:r>
      <w:bookmarkEnd w:id="5"/>
    </w:p>
    <w:p w:rsidR="006C4E95" w:rsidRDefault="006C4E95" w:rsidP="006C4E95">
      <w:r>
        <w:t>Nominated content coordinators across the University are responsible for the creation and maintenance of content within their respective areas. The Digital and eLearning Solutions team provides training and support to content coordinators. The Web Management Policy outlines the responsibilities of content coordinators in full.</w:t>
      </w:r>
    </w:p>
    <w:p w:rsidR="00053F37" w:rsidRDefault="006C4E95" w:rsidP="006C4E95">
      <w:pPr>
        <w:rPr>
          <w:rFonts w:eastAsia="Arial" w:cs="Arial"/>
          <w:bCs/>
          <w:color w:val="007BC3"/>
          <w:szCs w:val="20"/>
        </w:rPr>
      </w:pPr>
      <w:r>
        <w:t xml:space="preserve">Nominated content publishers may have access to edit individual or multiple pages. Publishers should liaise with their respective content coordinator in the first instance </w:t>
      </w:r>
      <w:proofErr w:type="gramStart"/>
      <w:r>
        <w:t>with regards to</w:t>
      </w:r>
      <w:proofErr w:type="gramEnd"/>
      <w:r>
        <w:t xml:space="preserve"> web content issues. The Web Management Policy outlines the responsibilities of content publishers in full.</w:t>
      </w:r>
      <w:r>
        <w:rPr>
          <w:rFonts w:eastAsia="Arial" w:cs="Arial"/>
          <w:bCs/>
          <w:color w:val="007BC3"/>
          <w:szCs w:val="20"/>
        </w:rPr>
        <w:t xml:space="preserve"> </w:t>
      </w:r>
    </w:p>
    <w:p w:rsidR="006C4E95" w:rsidRDefault="006C4E95" w:rsidP="006C4E95">
      <w:pPr>
        <w:rPr>
          <w:rFonts w:eastAsia="Arial" w:cs="Arial"/>
          <w:bCs/>
          <w:color w:val="007BC3"/>
          <w:szCs w:val="20"/>
        </w:rPr>
      </w:pPr>
    </w:p>
    <w:p w:rsidR="006C4E95" w:rsidRDefault="006C4E95" w:rsidP="006C4E95">
      <w:pPr>
        <w:pStyle w:val="Heading2"/>
        <w:rPr>
          <w:rFonts w:ascii="Times New Roman" w:hAnsi="Times New Roman"/>
          <w:lang w:val="en-AU"/>
        </w:rPr>
      </w:pPr>
      <w:bookmarkStart w:id="6" w:name="_Toc495670120"/>
      <w:r>
        <w:t>Prose style</w:t>
      </w:r>
      <w:bookmarkEnd w:id="6"/>
    </w:p>
    <w:p w:rsidR="006C4E95" w:rsidRDefault="006C4E95" w:rsidP="006C4E95">
      <w:r>
        <w:t xml:space="preserve">The corporate website is a key marketing tool for the University as well as being a rich information source for existing staff and students. Content </w:t>
      </w:r>
      <w:proofErr w:type="gramStart"/>
      <w:r>
        <w:t>should be written</w:t>
      </w:r>
      <w:proofErr w:type="gramEnd"/>
      <w:r>
        <w:t xml:space="preserve"> with the intended audience in mind. Our site is an information-rich site and our goal is to enable visitors to complete tasks and find information as effortlessly as possible.</w:t>
      </w:r>
    </w:p>
    <w:p w:rsidR="006C4E95" w:rsidRDefault="006C4E95" w:rsidP="006C4E95">
      <w:r>
        <w:t xml:space="preserve">Marketing content </w:t>
      </w:r>
      <w:proofErr w:type="gramStart"/>
      <w:r>
        <w:t>should be presented</w:t>
      </w:r>
      <w:proofErr w:type="gramEnd"/>
      <w:r>
        <w:t xml:space="preserve"> in a positive, optimistic and friendly but not over-stated style. Refer to the </w:t>
      </w:r>
      <w:hyperlink r:id="rId10" w:tgtFrame="_blank" w:history="1">
        <w:r>
          <w:rPr>
            <w:rStyle w:val="Hyperlink"/>
          </w:rPr>
          <w:t>Brand Book (pdf, 1.7mb)</w:t>
        </w:r>
      </w:hyperlink>
      <w:r>
        <w:t xml:space="preserve"> for more information.</w:t>
      </w:r>
    </w:p>
    <w:p w:rsidR="006C4E95" w:rsidRDefault="006C4E95" w:rsidP="006C4E95">
      <w:r>
        <w:t xml:space="preserve">Material for existing staff and students </w:t>
      </w:r>
      <w:proofErr w:type="gramStart"/>
      <w:r>
        <w:t>should be presented</w:t>
      </w:r>
      <w:proofErr w:type="gramEnd"/>
      <w:r>
        <w:t xml:space="preserve"> in short, focused sentences without undue embellishment.</w:t>
      </w:r>
    </w:p>
    <w:p w:rsidR="006C4E95" w:rsidRDefault="006C4E95" w:rsidP="006C4E95">
      <w:pPr>
        <w:rPr>
          <w:rFonts w:eastAsia="Arial" w:cs="Arial"/>
          <w:bCs/>
          <w:color w:val="007BC3"/>
          <w:szCs w:val="20"/>
        </w:rPr>
      </w:pPr>
    </w:p>
    <w:p w:rsidR="006C4E95" w:rsidRDefault="006C4E95" w:rsidP="006C4E95">
      <w:pPr>
        <w:pStyle w:val="Heading2"/>
        <w:rPr>
          <w:rFonts w:ascii="Times New Roman" w:hAnsi="Times New Roman"/>
          <w:lang w:val="en-AU"/>
        </w:rPr>
      </w:pPr>
      <w:bookmarkStart w:id="7" w:name="_Toc495670121"/>
      <w:r>
        <w:t>Naming conventions</w:t>
      </w:r>
      <w:bookmarkEnd w:id="7"/>
    </w:p>
    <w:p w:rsidR="006C4E95" w:rsidRDefault="00471E05" w:rsidP="006C4E95">
      <w:hyperlink r:id="rId11" w:anchor="Ch1507Se212759" w:history="1">
        <w:r w:rsidR="006C4E95">
          <w:rPr>
            <w:rStyle w:val="Hyperlink"/>
          </w:rPr>
          <w:t>Alias conventions</w:t>
        </w:r>
      </w:hyperlink>
    </w:p>
    <w:p w:rsidR="006C4E95" w:rsidRDefault="006C4E95" w:rsidP="006C4E95">
      <w:r>
        <w:t>We require standardisation of web page and file naming. This is primarily to ensure that pages, menu items, browser title and downloadable files have meaningful names for the reader. In particular:</w:t>
      </w:r>
    </w:p>
    <w:p w:rsidR="006C4E95" w:rsidRDefault="006C4E95" w:rsidP="00A149C0">
      <w:pPr>
        <w:pStyle w:val="ListParagraph"/>
        <w:numPr>
          <w:ilvl w:val="0"/>
          <w:numId w:val="2"/>
        </w:numPr>
      </w:pPr>
      <w:proofErr w:type="gramStart"/>
      <w:r>
        <w:t>whole</w:t>
      </w:r>
      <w:proofErr w:type="gramEnd"/>
      <w:r>
        <w:t xml:space="preserve"> words should be used for pages and downloadable files. Abbreviations </w:t>
      </w:r>
      <w:proofErr w:type="gramStart"/>
      <w:r>
        <w:t>will be avoided</w:t>
      </w:r>
      <w:proofErr w:type="gramEnd"/>
      <w:r>
        <w:t xml:space="preserve"> unless they are universally understood.</w:t>
      </w:r>
    </w:p>
    <w:p w:rsidR="006C4E95" w:rsidRDefault="006C4E95" w:rsidP="00A149C0">
      <w:pPr>
        <w:pStyle w:val="ListParagraph"/>
        <w:numPr>
          <w:ilvl w:val="0"/>
          <w:numId w:val="2"/>
        </w:numPr>
      </w:pPr>
      <w:proofErr w:type="gramStart"/>
      <w:r>
        <w:t>headings</w:t>
      </w:r>
      <w:proofErr w:type="gramEnd"/>
      <w:r>
        <w:t xml:space="preserve"> entirely in upper case should be avoided.</w:t>
      </w:r>
    </w:p>
    <w:p w:rsidR="006C4E95" w:rsidRDefault="006C4E95" w:rsidP="006C4E95">
      <w:r>
        <w:rPr>
          <w:rStyle w:val="Emphasis"/>
        </w:rPr>
        <w:t>Examples:</w:t>
      </w:r>
    </w:p>
    <w:p w:rsidR="006C4E95" w:rsidRDefault="006C4E95" w:rsidP="00A149C0">
      <w:pPr>
        <w:pStyle w:val="ListParagraph"/>
        <w:numPr>
          <w:ilvl w:val="0"/>
          <w:numId w:val="3"/>
        </w:numPr>
      </w:pPr>
      <w:r>
        <w:t>''University Collective Agreement' instead of 'UCA'</w:t>
      </w:r>
    </w:p>
    <w:p w:rsidR="006C4E95" w:rsidRDefault="006C4E95" w:rsidP="00A149C0">
      <w:pPr>
        <w:pStyle w:val="ListParagraph"/>
        <w:numPr>
          <w:ilvl w:val="0"/>
          <w:numId w:val="3"/>
        </w:numPr>
      </w:pPr>
      <w:r>
        <w:t>'Mt Helen Campus map.doc' instead of 'mth_camp-2.doc'</w:t>
      </w:r>
    </w:p>
    <w:p w:rsidR="006C4E95" w:rsidRDefault="006C4E95" w:rsidP="00A149C0">
      <w:pPr>
        <w:pStyle w:val="ListParagraph"/>
        <w:numPr>
          <w:ilvl w:val="0"/>
          <w:numId w:val="3"/>
        </w:numPr>
      </w:pPr>
      <w:r>
        <w:t>'Human resources' instead of 'HUMAN RESOURCES'</w:t>
      </w:r>
    </w:p>
    <w:p w:rsidR="006C4E95" w:rsidRDefault="006C4E95" w:rsidP="006C4E95">
      <w:r>
        <w:t>The Content Management System (CMS) uses the page or file titles to generate URLs for all pages and files. In doing so, the CMS ensures that:</w:t>
      </w:r>
    </w:p>
    <w:p w:rsidR="006C4E95" w:rsidRDefault="006C4E95" w:rsidP="00A149C0">
      <w:pPr>
        <w:pStyle w:val="ListParagraph"/>
        <w:numPr>
          <w:ilvl w:val="0"/>
          <w:numId w:val="4"/>
        </w:numPr>
      </w:pPr>
      <w:r>
        <w:t xml:space="preserve">Only </w:t>
      </w:r>
      <w:r>
        <w:rPr>
          <w:rStyle w:val="Strong"/>
        </w:rPr>
        <w:t>lowercase lettering</w:t>
      </w:r>
      <w:r>
        <w:t xml:space="preserve"> is used for all pages and files</w:t>
      </w:r>
    </w:p>
    <w:p w:rsidR="006C4E95" w:rsidRDefault="006C4E95" w:rsidP="00A149C0">
      <w:pPr>
        <w:pStyle w:val="ListParagraph"/>
        <w:numPr>
          <w:ilvl w:val="0"/>
          <w:numId w:val="4"/>
        </w:numPr>
      </w:pPr>
      <w:r>
        <w:rPr>
          <w:rStyle w:val="Strong"/>
        </w:rPr>
        <w:t>Hyphens</w:t>
      </w:r>
      <w:r>
        <w:t xml:space="preserve"> </w:t>
      </w:r>
      <w:proofErr w:type="gramStart"/>
      <w:r>
        <w:t>are used</w:t>
      </w:r>
      <w:proofErr w:type="gramEnd"/>
      <w:r>
        <w:t xml:space="preserve"> to separate words within page and file names, instead of spaces or underscores.</w:t>
      </w:r>
    </w:p>
    <w:p w:rsidR="006C4E95" w:rsidRDefault="006C4E95" w:rsidP="006C4E95">
      <w:r>
        <w:rPr>
          <w:rStyle w:val="Emphasis"/>
        </w:rPr>
        <w:t> Examples:</w:t>
      </w:r>
    </w:p>
    <w:p w:rsidR="006C4E95" w:rsidRDefault="006C4E95" w:rsidP="00A149C0">
      <w:pPr>
        <w:pStyle w:val="ListParagraph"/>
        <w:numPr>
          <w:ilvl w:val="0"/>
          <w:numId w:val="5"/>
        </w:numPr>
      </w:pPr>
      <w:r>
        <w:t>A page with the title 'Alumni' in the section called 'Industry and community' will automatically present with a URL http://federation.edu.au/industry-and-community/alumni</w:t>
      </w:r>
    </w:p>
    <w:p w:rsidR="006C4E95" w:rsidRDefault="006C4E95" w:rsidP="00A149C0">
      <w:pPr>
        <w:pStyle w:val="ListParagraph"/>
        <w:numPr>
          <w:ilvl w:val="0"/>
          <w:numId w:val="5"/>
        </w:numPr>
      </w:pPr>
      <w:r>
        <w:t xml:space="preserve">A PDF document with the filename 'Mt Helen Campus map.pdf' located under 'About </w:t>
      </w:r>
      <w:proofErr w:type="spellStart"/>
      <w:r>
        <w:t>FedUni</w:t>
      </w:r>
      <w:proofErr w:type="spellEnd"/>
      <w:r>
        <w:t xml:space="preserve"> &gt; Our campuses &gt; Mt Helen' will automatically present with the URL http://federation.edu.au/about-feduni/our-campuses/mt-helen-campus-map.pdf</w:t>
      </w:r>
    </w:p>
    <w:p w:rsidR="006C4E95" w:rsidRDefault="006C4E95" w:rsidP="006C4E95">
      <w:r>
        <w:t>Content coordinators and publishers can help this auto-generated process by naming web pages and downloadable documents in meaningful ways, using whole words and phrases.</w:t>
      </w:r>
    </w:p>
    <w:p w:rsidR="00BA6FA3" w:rsidRDefault="00BA6FA3" w:rsidP="006C4E95"/>
    <w:p w:rsidR="00471E05" w:rsidRDefault="00471E05" w:rsidP="006C4E95"/>
    <w:p w:rsidR="00471E05" w:rsidRDefault="00471E05" w:rsidP="006C4E95">
      <w:bookmarkStart w:id="8" w:name="_GoBack"/>
      <w:bookmarkEnd w:id="8"/>
    </w:p>
    <w:p w:rsidR="00BA6FA3" w:rsidRDefault="00BA6FA3" w:rsidP="00BA6FA3">
      <w:pPr>
        <w:pStyle w:val="Heading3"/>
      </w:pPr>
      <w:bookmarkStart w:id="9" w:name="_Toc495670122"/>
      <w:r>
        <w:lastRenderedPageBreak/>
        <w:t>Alias conventions</w:t>
      </w:r>
      <w:bookmarkEnd w:id="9"/>
    </w:p>
    <w:p w:rsidR="00BA6FA3" w:rsidRDefault="00BA6FA3" w:rsidP="00BA6FA3">
      <w:r>
        <w:t>An alias is a shortened version of the URL - easier to remember and more suitable for print publication. The Digital and eLearning Solutions team can create aliases for URLs at the request of content coordinators.</w:t>
      </w:r>
    </w:p>
    <w:p w:rsidR="00BA6FA3" w:rsidRDefault="00BA6FA3" w:rsidP="00BA6FA3">
      <w:r>
        <w:t xml:space="preserve">Requests for an alias </w:t>
      </w:r>
      <w:proofErr w:type="gramStart"/>
      <w:r>
        <w:t>should be made</w:t>
      </w:r>
      <w:proofErr w:type="gramEnd"/>
      <w:r>
        <w:t xml:space="preserve"> to the Digital and eLearning Solutions team via the Service Desk. It is important that confirmation </w:t>
      </w:r>
      <w:proofErr w:type="gramStart"/>
      <w:r>
        <w:t>is</w:t>
      </w:r>
      <w:proofErr w:type="gramEnd"/>
      <w:r>
        <w:t xml:space="preserve"> received before an alias is distributed for print publication or other purposes. This is because the requested alias may not be able to </w:t>
      </w:r>
      <w:proofErr w:type="gramStart"/>
      <w:r>
        <w:t>be provided</w:t>
      </w:r>
      <w:proofErr w:type="gramEnd"/>
      <w:r>
        <w:t xml:space="preserve"> in all circumstances.</w:t>
      </w:r>
    </w:p>
    <w:p w:rsidR="00BA6FA3" w:rsidRDefault="00BA6FA3" w:rsidP="00BA6FA3"/>
    <w:p w:rsidR="00BA6FA3" w:rsidRPr="00BA6FA3" w:rsidRDefault="00BA6FA3" w:rsidP="00BA6FA3">
      <w:pPr>
        <w:rPr>
          <w:i/>
        </w:rPr>
      </w:pPr>
      <w:r>
        <w:rPr>
          <w:i/>
        </w:rPr>
        <w:t>Example:</w:t>
      </w:r>
    </w:p>
    <w:p w:rsidR="00BA6FA3" w:rsidRDefault="00BA6FA3" w:rsidP="00BA6FA3">
      <w:r>
        <w:t>The full URL (location) for 'Scholarships' web content may be:</w:t>
      </w:r>
    </w:p>
    <w:p w:rsidR="00BA6FA3" w:rsidRDefault="00BA6FA3" w:rsidP="00BA6FA3">
      <w:r>
        <w:t>http://federation.edu.au/future-students/study-at-feduni/which-course/scholarships</w:t>
      </w:r>
    </w:p>
    <w:p w:rsidR="00BA6FA3" w:rsidRDefault="00BA6FA3" w:rsidP="00BA6FA3">
      <w:proofErr w:type="gramStart"/>
      <w:r>
        <w:t>but</w:t>
      </w:r>
      <w:proofErr w:type="gramEnd"/>
      <w:r>
        <w:t xml:space="preserve"> the alias could be set as:</w:t>
      </w:r>
    </w:p>
    <w:p w:rsidR="00BA6FA3" w:rsidRDefault="00BA6FA3" w:rsidP="00BA6FA3">
      <w:r>
        <w:t>federation.edu.au/scholarships</w:t>
      </w:r>
    </w:p>
    <w:p w:rsidR="00BA6FA3" w:rsidRDefault="00BA6FA3" w:rsidP="00BA6FA3"/>
    <w:p w:rsidR="00BA6FA3" w:rsidRDefault="00BA6FA3" w:rsidP="00BA6FA3">
      <w:r>
        <w:t xml:space="preserve">There are conventions that </w:t>
      </w:r>
      <w:proofErr w:type="gramStart"/>
      <w:r>
        <w:t>must be followed</w:t>
      </w:r>
      <w:proofErr w:type="gramEnd"/>
      <w:r>
        <w:t xml:space="preserve"> when creating an alias:</w:t>
      </w:r>
    </w:p>
    <w:p w:rsidR="00BA6FA3" w:rsidRDefault="00BA6FA3" w:rsidP="00A149C0">
      <w:pPr>
        <w:pStyle w:val="ListParagraph"/>
        <w:numPr>
          <w:ilvl w:val="0"/>
          <w:numId w:val="6"/>
        </w:numPr>
      </w:pPr>
      <w:r>
        <w:t>Whole words should be used except where abbreviations are universally understood e.g. federation.edu.au/scholarships instead of federation.edu.au/</w:t>
      </w:r>
      <w:proofErr w:type="spellStart"/>
      <w:r>
        <w:t>schol</w:t>
      </w:r>
      <w:proofErr w:type="spellEnd"/>
    </w:p>
    <w:p w:rsidR="00BA6FA3" w:rsidRDefault="00BA6FA3" w:rsidP="00A149C0">
      <w:pPr>
        <w:pStyle w:val="ListParagraph"/>
        <w:numPr>
          <w:ilvl w:val="0"/>
          <w:numId w:val="6"/>
        </w:numPr>
      </w:pPr>
      <w:r>
        <w:t>Lowercase letters only e.g. federation.edu.au/scholarships instead of www.federation.edu.au/Scholarships</w:t>
      </w:r>
    </w:p>
    <w:p w:rsidR="00BA6FA3" w:rsidRDefault="00BA6FA3" w:rsidP="00A149C0">
      <w:pPr>
        <w:pStyle w:val="ListParagraph"/>
        <w:numPr>
          <w:ilvl w:val="0"/>
          <w:numId w:val="6"/>
        </w:numPr>
      </w:pPr>
      <w:r>
        <w:t>Years will not be included in an alias e.g. federation.edu.au/scholarships instead of federation.edu.au/scholarships2010</w:t>
      </w:r>
    </w:p>
    <w:p w:rsidR="00BA6FA3" w:rsidRDefault="00BA6FA3" w:rsidP="00A149C0">
      <w:pPr>
        <w:pStyle w:val="ListParagraph"/>
        <w:numPr>
          <w:ilvl w:val="0"/>
          <w:numId w:val="6"/>
        </w:numPr>
      </w:pPr>
      <w:r>
        <w:t xml:space="preserve">Aliases will not be created for documents (PDFs, Word docs </w:t>
      </w:r>
      <w:proofErr w:type="spellStart"/>
      <w:r>
        <w:t>etc</w:t>
      </w:r>
      <w:proofErr w:type="spellEnd"/>
      <w:r>
        <w:t>)</w:t>
      </w:r>
    </w:p>
    <w:p w:rsidR="00BA6FA3" w:rsidRDefault="00BA6FA3" w:rsidP="00A149C0">
      <w:pPr>
        <w:pStyle w:val="ListParagraph"/>
        <w:numPr>
          <w:ilvl w:val="0"/>
          <w:numId w:val="6"/>
        </w:numPr>
      </w:pPr>
      <w:r>
        <w:t>Marketing campaigns are given priority for aliases</w:t>
      </w:r>
    </w:p>
    <w:p w:rsidR="00BA6FA3" w:rsidRDefault="00BA6FA3" w:rsidP="00BA6FA3"/>
    <w:p w:rsidR="00BA6FA3" w:rsidRDefault="00BA6FA3" w:rsidP="00BA6FA3">
      <w:r>
        <w:t xml:space="preserve">As part of the process, the Digital and </w:t>
      </w:r>
      <w:proofErr w:type="gramStart"/>
      <w:r>
        <w:t>eLearning</w:t>
      </w:r>
      <w:proofErr w:type="gramEnd"/>
      <w:r>
        <w:t xml:space="preserve"> Solutions team considers whether the requested alias:</w:t>
      </w:r>
    </w:p>
    <w:p w:rsidR="00BA6FA3" w:rsidRDefault="00BA6FA3" w:rsidP="00A149C0">
      <w:pPr>
        <w:pStyle w:val="ListParagraph"/>
        <w:numPr>
          <w:ilvl w:val="0"/>
          <w:numId w:val="7"/>
        </w:numPr>
      </w:pPr>
      <w:r>
        <w:t>complies to the conventions listed above</w:t>
      </w:r>
    </w:p>
    <w:p w:rsidR="00BA6FA3" w:rsidRDefault="00BA6FA3" w:rsidP="00A149C0">
      <w:pPr>
        <w:pStyle w:val="ListParagraph"/>
        <w:numPr>
          <w:ilvl w:val="0"/>
          <w:numId w:val="7"/>
        </w:numPr>
      </w:pPr>
      <w:r>
        <w:t>has been used before</w:t>
      </w:r>
    </w:p>
    <w:p w:rsidR="00BA6FA3" w:rsidRDefault="00BA6FA3" w:rsidP="00A149C0">
      <w:pPr>
        <w:pStyle w:val="ListParagraph"/>
        <w:numPr>
          <w:ilvl w:val="0"/>
          <w:numId w:val="7"/>
        </w:numPr>
      </w:pPr>
      <w:r>
        <w:t>will conflict with an existing or upcoming marketing campaign</w:t>
      </w:r>
    </w:p>
    <w:p w:rsidR="00BA6FA3" w:rsidRDefault="00BA6FA3" w:rsidP="00A149C0">
      <w:pPr>
        <w:pStyle w:val="ListParagraph"/>
        <w:numPr>
          <w:ilvl w:val="0"/>
          <w:numId w:val="7"/>
        </w:numPr>
      </w:pPr>
      <w:r>
        <w:t>is specific enough to not cause confusion with other business areas</w:t>
      </w:r>
    </w:p>
    <w:p w:rsidR="00BA6FA3" w:rsidRDefault="00BA6FA3" w:rsidP="006C4E95"/>
    <w:p w:rsidR="00BA6FA3" w:rsidRDefault="00BA6FA3" w:rsidP="00BA6FA3">
      <w:pPr>
        <w:pStyle w:val="Heading1"/>
        <w:rPr>
          <w:rFonts w:ascii="Times New Roman" w:hAnsi="Times New Roman"/>
          <w:lang w:val="en-AU"/>
        </w:rPr>
      </w:pPr>
      <w:bookmarkStart w:id="10" w:name="_Toc495670123"/>
      <w:r>
        <w:t>Accessibility issues</w:t>
      </w:r>
      <w:bookmarkEnd w:id="10"/>
    </w:p>
    <w:p w:rsidR="00BA6FA3" w:rsidRDefault="00BA6FA3" w:rsidP="00BA6FA3">
      <w:r>
        <w:t>There are moral and legal imperatives for us to make our pages as accessible as possible.</w:t>
      </w:r>
    </w:p>
    <w:p w:rsidR="00BA6FA3" w:rsidRDefault="00BA6FA3" w:rsidP="00BA6FA3">
      <w:r>
        <w:t xml:space="preserve">We take our obligations under the </w:t>
      </w:r>
      <w:hyperlink r:id="rId12" w:tgtFrame="_blank" w:history="1">
        <w:r>
          <w:rPr>
            <w:rStyle w:val="Hyperlink"/>
          </w:rPr>
          <w:t>Disability Discrimination Act 1992</w:t>
        </w:r>
      </w:hyperlink>
      <w:r>
        <w:t xml:space="preserve"> seriously. To this end, we have adopted the </w:t>
      </w:r>
      <w:hyperlink r:id="rId13" w:tgtFrame="_blank" w:history="1">
        <w:r>
          <w:rPr>
            <w:rStyle w:val="Hyperlink"/>
          </w:rPr>
          <w:t>W3C Web Content Accessibility Guidelines (WCAG) 2.0</w:t>
        </w:r>
      </w:hyperlink>
      <w:r>
        <w:t xml:space="preserve"> as the benchmark for our website. We aim to achieve 'WCAG 2.0 - AA compliance' across the site. </w:t>
      </w:r>
      <w:proofErr w:type="gramStart"/>
      <w:r>
        <w:t>We are working progressively to ensure that the site infrastructure meets these requirements and require content coordinators and publishers to work toward the same goals.</w:t>
      </w:r>
      <w:proofErr w:type="gramEnd"/>
    </w:p>
    <w:p w:rsidR="00BA6FA3" w:rsidRDefault="00BA6FA3" w:rsidP="00BA6FA3">
      <w:r>
        <w:rPr>
          <w:rStyle w:val="Strong"/>
        </w:rPr>
        <w:t>Content coordinators and publishers must:</w:t>
      </w:r>
    </w:p>
    <w:p w:rsidR="00BA6FA3" w:rsidRDefault="00BA6FA3" w:rsidP="00A149C0">
      <w:pPr>
        <w:pStyle w:val="ListParagraph"/>
        <w:numPr>
          <w:ilvl w:val="0"/>
          <w:numId w:val="8"/>
        </w:numPr>
      </w:pPr>
      <w:r>
        <w:rPr>
          <w:rStyle w:val="Strong"/>
        </w:rPr>
        <w:t>Use the University standard templates and Cascading Style Sheets (CSS)</w:t>
      </w:r>
    </w:p>
    <w:p w:rsidR="00BA6FA3" w:rsidRDefault="00BA6FA3" w:rsidP="00BA6FA3">
      <w:r>
        <w:t xml:space="preserve">These </w:t>
      </w:r>
      <w:proofErr w:type="gramStart"/>
      <w:r>
        <w:t>have been tested</w:t>
      </w:r>
      <w:proofErr w:type="gramEnd"/>
      <w:r>
        <w:t xml:space="preserve"> for WCAG 2.0 AA compliance. Using the standard templates and CSS should be as simple as utilising the WYSIWYG editor to set the style, size and colour of content.</w:t>
      </w:r>
    </w:p>
    <w:p w:rsidR="00BA6FA3" w:rsidRDefault="00BA6FA3" w:rsidP="00A149C0">
      <w:pPr>
        <w:pStyle w:val="ListParagraph"/>
        <w:numPr>
          <w:ilvl w:val="0"/>
          <w:numId w:val="8"/>
        </w:numPr>
      </w:pPr>
      <w:r>
        <w:rPr>
          <w:rStyle w:val="Strong"/>
        </w:rPr>
        <w:t>Use metadata appropriately</w:t>
      </w:r>
    </w:p>
    <w:p w:rsidR="00BA6FA3" w:rsidRDefault="00BA6FA3" w:rsidP="00BA6FA3">
      <w:r>
        <w:t xml:space="preserve">Metadata provides information about the page. Accurate metadata improves search functionality and makes web content easier to find and use. Many of the metadata fields in our new site are auto-generated, such as creation date and creator name. However, content coordinators and publishers are required to provide accurate and relevant </w:t>
      </w:r>
      <w:r>
        <w:rPr>
          <w:rStyle w:val="Strong"/>
        </w:rPr>
        <w:t>page names</w:t>
      </w:r>
      <w:r>
        <w:t xml:space="preserve">, </w:t>
      </w:r>
      <w:r>
        <w:rPr>
          <w:rStyle w:val="Strong"/>
        </w:rPr>
        <w:t>keywords</w:t>
      </w:r>
      <w:r>
        <w:t xml:space="preserve">, and </w:t>
      </w:r>
      <w:r>
        <w:rPr>
          <w:rStyle w:val="Strong"/>
        </w:rPr>
        <w:t>descriptions</w:t>
      </w:r>
      <w:r>
        <w:t xml:space="preserve"> manually, and to update this metadata as part of content maintenance.</w:t>
      </w:r>
    </w:p>
    <w:p w:rsidR="00BA6FA3" w:rsidRDefault="00BA6FA3" w:rsidP="00A149C0">
      <w:pPr>
        <w:pStyle w:val="ListParagraph"/>
        <w:numPr>
          <w:ilvl w:val="0"/>
          <w:numId w:val="8"/>
        </w:numPr>
      </w:pPr>
      <w:r>
        <w:rPr>
          <w:rStyle w:val="Strong"/>
        </w:rPr>
        <w:t>Use appropriate alternative text for all images and graphic elements, including charts and diagrams</w:t>
      </w:r>
    </w:p>
    <w:p w:rsidR="00BA6FA3" w:rsidRDefault="00BA6FA3" w:rsidP="00BA6FA3">
      <w:r>
        <w:t xml:space="preserve">Alternative text needs </w:t>
      </w:r>
      <w:proofErr w:type="gramStart"/>
      <w:r>
        <w:t>to accurately reflect</w:t>
      </w:r>
      <w:proofErr w:type="gramEnd"/>
      <w:r>
        <w:t xml:space="preserve"> the </w:t>
      </w:r>
      <w:r>
        <w:rPr>
          <w:rStyle w:val="Strong"/>
        </w:rPr>
        <w:t>function</w:t>
      </w:r>
      <w:r>
        <w:t xml:space="preserve"> and </w:t>
      </w:r>
      <w:r>
        <w:rPr>
          <w:rStyle w:val="Strong"/>
        </w:rPr>
        <w:t>purpose</w:t>
      </w:r>
      <w:r>
        <w:t xml:space="preserve"> of the image. It is not enough </w:t>
      </w:r>
      <w:proofErr w:type="gramStart"/>
      <w:r>
        <w:t>to simply describe</w:t>
      </w:r>
      <w:proofErr w:type="gramEnd"/>
      <w:r>
        <w:t xml:space="preserve"> it.</w:t>
      </w:r>
    </w:p>
    <w:p w:rsidR="00BA6FA3" w:rsidRDefault="00BA6FA3" w:rsidP="00BA6FA3">
      <w:r>
        <w:t xml:space="preserve">Consider this: If someone </w:t>
      </w:r>
      <w:proofErr w:type="gramStart"/>
      <w:r>
        <w:t>couldn't</w:t>
      </w:r>
      <w:proofErr w:type="gramEnd"/>
      <w:r>
        <w:t xml:space="preserve"> see the image, but could read or have read out to them a piece of text instead, what would you want them to read/hear?</w:t>
      </w:r>
    </w:p>
    <w:p w:rsidR="00BA6FA3" w:rsidRDefault="00BA6FA3" w:rsidP="00BA6FA3">
      <w:r>
        <w:rPr>
          <w:rStyle w:val="Emphasis"/>
        </w:rPr>
        <w:lastRenderedPageBreak/>
        <w:t>Example:</w:t>
      </w:r>
    </w:p>
    <w:p w:rsidR="00BA6FA3" w:rsidRDefault="00BA6FA3" w:rsidP="00BA6FA3">
      <w:r>
        <w:t xml:space="preserve">"Students are able to use the IT facilities provided in our new Library information commons areas for group and individual work" </w:t>
      </w:r>
      <w:r>
        <w:rPr>
          <w:rStyle w:val="Emphasis"/>
        </w:rPr>
        <w:t>instead of</w:t>
      </w:r>
    </w:p>
    <w:p w:rsidR="00BA6FA3" w:rsidRDefault="00BA6FA3" w:rsidP="00BA6FA3">
      <w:r>
        <w:t xml:space="preserve">"Info commons" </w:t>
      </w:r>
      <w:r>
        <w:rPr>
          <w:rStyle w:val="Emphasis"/>
        </w:rPr>
        <w:t>or</w:t>
      </w:r>
      <w:r>
        <w:t xml:space="preserve"> "Image 4 - students in library"</w:t>
      </w:r>
    </w:p>
    <w:p w:rsidR="00BA6FA3" w:rsidRDefault="00BA6FA3" w:rsidP="00BA6FA3">
      <w:r>
        <w:t>If the image is also a link, it is important to make that clear in the alternative text:</w:t>
      </w:r>
    </w:p>
    <w:p w:rsidR="00BA6FA3" w:rsidRPr="00BA6FA3" w:rsidRDefault="00BA6FA3" w:rsidP="00BA6FA3">
      <w:pPr>
        <w:rPr>
          <w:rStyle w:val="Emphasis"/>
        </w:rPr>
      </w:pPr>
      <w:r w:rsidRPr="00BA6FA3">
        <w:rPr>
          <w:rStyle w:val="Emphasis"/>
        </w:rPr>
        <w:t>Example:</w:t>
      </w:r>
    </w:p>
    <w:p w:rsidR="00BA6FA3" w:rsidRDefault="00BA6FA3" w:rsidP="00BA6FA3">
      <w:r>
        <w:t xml:space="preserve">"Go to the Mt Helen Campus maps and directions web page" </w:t>
      </w:r>
      <w:r>
        <w:rPr>
          <w:rStyle w:val="Emphasis"/>
        </w:rPr>
        <w:t>instead of</w:t>
      </w:r>
    </w:p>
    <w:p w:rsidR="00BA6FA3" w:rsidRDefault="00BA6FA3" w:rsidP="00BA6FA3">
      <w:r>
        <w:t>"</w:t>
      </w:r>
      <w:proofErr w:type="gramStart"/>
      <w:r>
        <w:t>image</w:t>
      </w:r>
      <w:proofErr w:type="gramEnd"/>
      <w:r>
        <w:t xml:space="preserve"> link - </w:t>
      </w:r>
      <w:proofErr w:type="spellStart"/>
      <w:r>
        <w:t>mt</w:t>
      </w:r>
      <w:proofErr w:type="spellEnd"/>
      <w:r>
        <w:t xml:space="preserve"> </w:t>
      </w:r>
      <w:proofErr w:type="spellStart"/>
      <w:r>
        <w:t>helen</w:t>
      </w:r>
      <w:proofErr w:type="spellEnd"/>
      <w:r>
        <w:t xml:space="preserve">" </w:t>
      </w:r>
      <w:r>
        <w:rPr>
          <w:rStyle w:val="Emphasis"/>
        </w:rPr>
        <w:t>or</w:t>
      </w:r>
      <w:r>
        <w:t xml:space="preserve"> "</w:t>
      </w:r>
      <w:proofErr w:type="spellStart"/>
      <w:r>
        <w:t>mt</w:t>
      </w:r>
      <w:proofErr w:type="spellEnd"/>
      <w:r>
        <w:t xml:space="preserve"> </w:t>
      </w:r>
      <w:proofErr w:type="spellStart"/>
      <w:r>
        <w:t>helen</w:t>
      </w:r>
      <w:proofErr w:type="spellEnd"/>
      <w:r>
        <w:t xml:space="preserve"> front entrance"</w:t>
      </w:r>
    </w:p>
    <w:p w:rsidR="00BA6FA3" w:rsidRDefault="00BA6FA3" w:rsidP="00BA6FA3">
      <w:r>
        <w:t>If the image contains text, this text should form the alternative text:</w:t>
      </w:r>
    </w:p>
    <w:p w:rsidR="00BA6FA3" w:rsidRDefault="00BA6FA3" w:rsidP="00BA6FA3">
      <w:r>
        <w:rPr>
          <w:rStyle w:val="Emphasis"/>
        </w:rPr>
        <w:t>Example:</w:t>
      </w:r>
    </w:p>
    <w:p w:rsidR="00BA6FA3" w:rsidRDefault="00BA6FA3" w:rsidP="00BA6FA3">
      <w:r>
        <w:t xml:space="preserve">"Our Open Day opens doors. Sunday 29th August, 10am-3pm. Click here for more information." </w:t>
      </w:r>
      <w:r>
        <w:rPr>
          <w:rStyle w:val="Emphasis"/>
        </w:rPr>
        <w:t>instead of</w:t>
      </w:r>
    </w:p>
    <w:p w:rsidR="00BA6FA3" w:rsidRDefault="00BA6FA3" w:rsidP="00BA6FA3">
      <w:r>
        <w:t>"</w:t>
      </w:r>
      <w:proofErr w:type="gramStart"/>
      <w:r>
        <w:t>open</w:t>
      </w:r>
      <w:proofErr w:type="gramEnd"/>
      <w:r>
        <w:t xml:space="preserve"> day promo" </w:t>
      </w:r>
      <w:r>
        <w:rPr>
          <w:rStyle w:val="Emphasis"/>
        </w:rPr>
        <w:t>or</w:t>
      </w:r>
      <w:r>
        <w:t xml:space="preserve"> "Open Day image link"</w:t>
      </w:r>
    </w:p>
    <w:p w:rsidR="00BA6FA3" w:rsidRDefault="00BA6FA3" w:rsidP="00BA6FA3">
      <w:r>
        <w:t>Graphic elements that contain a lot of information, such as graphs, charts or diagrams need to follow the same principles outlined above.</w:t>
      </w:r>
    </w:p>
    <w:p w:rsidR="00BA6FA3" w:rsidRDefault="00BA6FA3" w:rsidP="00A149C0">
      <w:pPr>
        <w:pStyle w:val="ListParagraph"/>
        <w:numPr>
          <w:ilvl w:val="0"/>
          <w:numId w:val="8"/>
        </w:numPr>
      </w:pPr>
      <w:r>
        <w:rPr>
          <w:rStyle w:val="Strong"/>
        </w:rPr>
        <w:t>Write meaningful link text</w:t>
      </w:r>
    </w:p>
    <w:p w:rsidR="00BA6FA3" w:rsidRDefault="00BA6FA3" w:rsidP="00A149C0">
      <w:r>
        <w:t>Descriptive link text gives a link to have meaning independent of the non-linked text that may surround it.</w:t>
      </w:r>
    </w:p>
    <w:p w:rsidR="00BA6FA3" w:rsidRDefault="00BA6FA3" w:rsidP="00A149C0">
      <w:r>
        <w:rPr>
          <w:rStyle w:val="Emphasis"/>
        </w:rPr>
        <w:t>Example:</w:t>
      </w:r>
    </w:p>
    <w:p w:rsidR="00BA6FA3" w:rsidRDefault="00BA6FA3" w:rsidP="00A149C0">
      <w:r>
        <w:rPr>
          <w:rStyle w:val="Strong"/>
        </w:rPr>
        <w:t>Do:</w:t>
      </w:r>
    </w:p>
    <w:p w:rsidR="00BA6FA3" w:rsidRDefault="00BA6FA3" w:rsidP="00A149C0">
      <w:pPr>
        <w:pStyle w:val="ListParagraph"/>
        <w:numPr>
          <w:ilvl w:val="0"/>
          <w:numId w:val="8"/>
        </w:numPr>
      </w:pPr>
      <w:r>
        <w:t xml:space="preserve">Consider using an entire sentence or phrase as the link text. </w:t>
      </w:r>
      <w:proofErr w:type="gramStart"/>
      <w:r>
        <w:t>e.g</w:t>
      </w:r>
      <w:proofErr w:type="gramEnd"/>
      <w:r>
        <w:t xml:space="preserve">. </w:t>
      </w:r>
      <w:hyperlink r:id="rId14" w:tgtFrame="_blank" w:history="1">
        <w:r>
          <w:rPr>
            <w:rStyle w:val="Hyperlink"/>
          </w:rPr>
          <w:t xml:space="preserve">Read our Policy </w:t>
        </w:r>
        <w:proofErr w:type="spellStart"/>
        <w:r>
          <w:rPr>
            <w:rStyle w:val="Hyperlink"/>
          </w:rPr>
          <w:t>Newsletter</w:t>
        </w:r>
      </w:hyperlink>
      <w:r>
        <w:rPr>
          <w:rStyle w:val="Emphasis"/>
        </w:rPr>
        <w:t>or</w:t>
      </w:r>
      <w:proofErr w:type="spellEnd"/>
      <w:r>
        <w:rPr>
          <w:rStyle w:val="Emphasis"/>
        </w:rPr>
        <w:t xml:space="preserve"> </w:t>
      </w:r>
      <w:hyperlink r:id="rId15" w:tgtFrame="_blank" w:history="1">
        <w:r>
          <w:rPr>
            <w:rStyle w:val="Hyperlink"/>
          </w:rPr>
          <w:t>Go to the Australian Government Directory website</w:t>
        </w:r>
      </w:hyperlink>
      <w:r>
        <w:t>.)</w:t>
      </w:r>
    </w:p>
    <w:p w:rsidR="00BA6FA3" w:rsidRDefault="00BA6FA3" w:rsidP="00A149C0">
      <w:pPr>
        <w:pStyle w:val="ListParagraph"/>
        <w:numPr>
          <w:ilvl w:val="0"/>
          <w:numId w:val="8"/>
        </w:numPr>
      </w:pPr>
      <w:r>
        <w:t>Consider rewriting a sentence if the link text is not meaningful e.g. ‘</w:t>
      </w:r>
      <w:hyperlink r:id="rId16" w:tgtFrame="_blank" w:history="1">
        <w:r>
          <w:rPr>
            <w:rStyle w:val="Hyperlink"/>
          </w:rPr>
          <w:t>Find out more about our project</w:t>
        </w:r>
      </w:hyperlink>
      <w:r>
        <w:t xml:space="preserve">’ </w:t>
      </w:r>
      <w:r>
        <w:rPr>
          <w:rStyle w:val="Emphasis"/>
        </w:rPr>
        <w:t>instead of</w:t>
      </w:r>
      <w:r>
        <w:t xml:space="preserve"> ‘</w:t>
      </w:r>
      <w:proofErr w:type="gramStart"/>
      <w:r>
        <w:t>For</w:t>
      </w:r>
      <w:proofErr w:type="gramEnd"/>
      <w:r>
        <w:t xml:space="preserve"> more information, </w:t>
      </w:r>
      <w:hyperlink r:id="rId17" w:tgtFrame="_blank" w:history="1">
        <w:r>
          <w:rPr>
            <w:rStyle w:val="Hyperlink"/>
          </w:rPr>
          <w:t>click here</w:t>
        </w:r>
      </w:hyperlink>
      <w:r>
        <w:t>.’</w:t>
      </w:r>
    </w:p>
    <w:p w:rsidR="00BA6FA3" w:rsidRDefault="00BA6FA3" w:rsidP="00A149C0">
      <w:r>
        <w:rPr>
          <w:rStyle w:val="Strong"/>
        </w:rPr>
        <w:t>Do not:</w:t>
      </w:r>
    </w:p>
    <w:p w:rsidR="00BA6FA3" w:rsidRDefault="00BA6FA3" w:rsidP="00A149C0">
      <w:pPr>
        <w:pStyle w:val="ListParagraph"/>
        <w:numPr>
          <w:ilvl w:val="0"/>
          <w:numId w:val="9"/>
        </w:numPr>
      </w:pPr>
      <w:r>
        <w:t>Use ‘click here’, ‘here’ or ‘more’ as link text.</w:t>
      </w:r>
    </w:p>
    <w:p w:rsidR="00BA6FA3" w:rsidRDefault="00BA6FA3" w:rsidP="00A149C0">
      <w:pPr>
        <w:pStyle w:val="ListParagraph"/>
        <w:numPr>
          <w:ilvl w:val="0"/>
          <w:numId w:val="9"/>
        </w:numPr>
      </w:pPr>
      <w:r>
        <w:t xml:space="preserve">Use URLs as link text (e.g. </w:t>
      </w:r>
      <w:hyperlink r:id="rId18" w:tgtFrame="_blank" w:history="1">
        <w:r>
          <w:rPr>
            <w:rStyle w:val="Hyperlink"/>
          </w:rPr>
          <w:t>http://policy.federation.edu.au/information_technology/it/ch03.php</w:t>
        </w:r>
      </w:hyperlink>
      <w:r>
        <w:t>)</w:t>
      </w:r>
    </w:p>
    <w:p w:rsidR="00BA6FA3" w:rsidRDefault="00BA6FA3" w:rsidP="00A149C0">
      <w:pPr>
        <w:pStyle w:val="ListParagraph"/>
        <w:numPr>
          <w:ilvl w:val="0"/>
          <w:numId w:val="9"/>
        </w:numPr>
      </w:pPr>
      <w:r>
        <w:rPr>
          <w:rStyle w:val="Strong"/>
        </w:rPr>
        <w:t>Include file type and size information within the link, when linking to a document</w:t>
      </w:r>
    </w:p>
    <w:p w:rsidR="00BA6FA3" w:rsidRDefault="00BA6FA3" w:rsidP="00A149C0">
      <w:r>
        <w:t xml:space="preserve">Including this type of information is </w:t>
      </w:r>
      <w:proofErr w:type="gramStart"/>
      <w:r>
        <w:t>one step</w:t>
      </w:r>
      <w:proofErr w:type="gramEnd"/>
      <w:r>
        <w:t xml:space="preserve"> further in creating meaningful link text. It allows the reader to understand </w:t>
      </w:r>
      <w:r>
        <w:rPr>
          <w:rStyle w:val="Emphasis"/>
        </w:rPr>
        <w:t>before clicking</w:t>
      </w:r>
      <w:r>
        <w:t xml:space="preserve"> that they are downloading a document. They can then make an informed decision as to whether they want to complete the action.</w:t>
      </w:r>
    </w:p>
    <w:p w:rsidR="00BA6FA3" w:rsidRDefault="00BA6FA3" w:rsidP="00A149C0">
      <w:r>
        <w:t xml:space="preserve">Note that including the file information in the link itself improves the ability of </w:t>
      </w:r>
      <w:proofErr w:type="gramStart"/>
      <w:r>
        <w:t>those using screen reader technology</w:t>
      </w:r>
      <w:proofErr w:type="gramEnd"/>
      <w:r>
        <w:t xml:space="preserve"> to make the same informed decision as others about whether they want to download a file.</w:t>
      </w:r>
    </w:p>
    <w:p w:rsidR="00BA6FA3" w:rsidRDefault="00BA6FA3" w:rsidP="00A149C0">
      <w:r>
        <w:rPr>
          <w:rStyle w:val="Emphasis"/>
        </w:rPr>
        <w:t>Example:</w:t>
      </w:r>
    </w:p>
    <w:p w:rsidR="00BA6FA3" w:rsidRDefault="00BA6FA3" w:rsidP="00A149C0">
      <w:r>
        <w:t>"</w:t>
      </w:r>
      <w:hyperlink r:id="rId19" w:tgtFrame="_blank" w:history="1">
        <w:r>
          <w:rPr>
            <w:rStyle w:val="Hyperlink"/>
          </w:rPr>
          <w:t>Download a Cover Sheet (pdf, 23kb) here.</w:t>
        </w:r>
      </w:hyperlink>
      <w:r>
        <w:t>"</w:t>
      </w:r>
    </w:p>
    <w:p w:rsidR="00BA6FA3" w:rsidRDefault="00BA6FA3" w:rsidP="00A149C0">
      <w:pPr>
        <w:pStyle w:val="ListParagraph"/>
        <w:numPr>
          <w:ilvl w:val="0"/>
          <w:numId w:val="10"/>
        </w:numPr>
      </w:pPr>
      <w:r>
        <w:rPr>
          <w:rStyle w:val="Strong"/>
        </w:rPr>
        <w:t>Use heading structure appropriately</w:t>
      </w:r>
    </w:p>
    <w:p w:rsidR="00BA6FA3" w:rsidRDefault="00BA6FA3" w:rsidP="00A149C0">
      <w:r>
        <w:t>In our site, the WYSIWYG editor allows coordinators and publishers to select headings from 1 – 6. Headings provide structure to a web page. So, ‘heading 2’ indicates a subsection of ‘heading 1’, ‘heading 5’ indicates a subsection of ‘heading 4’ and so on.</w:t>
      </w:r>
    </w:p>
    <w:p w:rsidR="00BA6FA3" w:rsidRDefault="00BA6FA3" w:rsidP="00A149C0">
      <w:r>
        <w:rPr>
          <w:rStyle w:val="Strong"/>
        </w:rPr>
        <w:t xml:space="preserve">Headings </w:t>
      </w:r>
      <w:proofErr w:type="gramStart"/>
      <w:r>
        <w:rPr>
          <w:rStyle w:val="Strong"/>
        </w:rPr>
        <w:t>should not be used</w:t>
      </w:r>
      <w:proofErr w:type="gramEnd"/>
      <w:r>
        <w:rPr>
          <w:rStyle w:val="Strong"/>
        </w:rPr>
        <w:t xml:space="preserve"> for font or presentation effects.</w:t>
      </w:r>
      <w:r>
        <w:t xml:space="preserve"> Misusing headers – for example to make a heading appear a certain size - makes it difficult for users with specialised software to understand how the page is organised and to navigate that page.</w:t>
      </w:r>
    </w:p>
    <w:p w:rsidR="006C4E95" w:rsidRDefault="006C4E95" w:rsidP="006C4E95">
      <w:pPr>
        <w:rPr>
          <w:rFonts w:eastAsia="Arial" w:cs="Arial"/>
          <w:bCs/>
          <w:color w:val="007BC3"/>
          <w:szCs w:val="20"/>
        </w:rPr>
      </w:pPr>
    </w:p>
    <w:p w:rsidR="00A149C0" w:rsidRDefault="00A149C0" w:rsidP="006C4E95">
      <w:pPr>
        <w:rPr>
          <w:rFonts w:eastAsia="Arial" w:cs="Arial"/>
          <w:bCs/>
          <w:color w:val="007BC3"/>
          <w:szCs w:val="20"/>
        </w:rPr>
      </w:pPr>
    </w:p>
    <w:p w:rsidR="00A149C0" w:rsidRDefault="00A149C0" w:rsidP="006C4E95">
      <w:pPr>
        <w:rPr>
          <w:rFonts w:eastAsia="Arial" w:cs="Arial"/>
          <w:bCs/>
          <w:color w:val="007BC3"/>
          <w:szCs w:val="20"/>
        </w:rPr>
      </w:pPr>
    </w:p>
    <w:p w:rsidR="00A149C0" w:rsidRDefault="00A149C0" w:rsidP="006C4E95">
      <w:pPr>
        <w:rPr>
          <w:rFonts w:eastAsia="Arial" w:cs="Arial"/>
          <w:bCs/>
          <w:color w:val="007BC3"/>
          <w:szCs w:val="20"/>
        </w:rPr>
      </w:pPr>
    </w:p>
    <w:p w:rsidR="00A149C0" w:rsidRDefault="00A149C0" w:rsidP="00A149C0">
      <w:pPr>
        <w:pStyle w:val="Heading1"/>
        <w:rPr>
          <w:rFonts w:ascii="Times New Roman" w:hAnsi="Times New Roman"/>
          <w:lang w:val="en-AU"/>
        </w:rPr>
      </w:pPr>
      <w:bookmarkStart w:id="11" w:name="_Toc495670124"/>
      <w:r>
        <w:lastRenderedPageBreak/>
        <w:t>Design and style issues</w:t>
      </w:r>
      <w:bookmarkEnd w:id="11"/>
    </w:p>
    <w:p w:rsidR="00A149C0" w:rsidRDefault="00A149C0" w:rsidP="00A149C0">
      <w:pPr>
        <w:pStyle w:val="Heading2"/>
        <w:rPr>
          <w:lang w:val="en"/>
        </w:rPr>
      </w:pPr>
      <w:bookmarkStart w:id="12" w:name="Ch1507Se211239"/>
      <w:bookmarkStart w:id="13" w:name="_Toc495670125"/>
      <w:bookmarkEnd w:id="12"/>
      <w:r>
        <w:rPr>
          <w:lang w:val="en"/>
        </w:rPr>
        <w:t>Use of corporate templates</w:t>
      </w:r>
      <w:bookmarkEnd w:id="13"/>
    </w:p>
    <w:p w:rsidR="00A149C0" w:rsidRDefault="00A149C0" w:rsidP="00A149C0">
      <w:pPr>
        <w:rPr>
          <w:lang w:val="en"/>
        </w:rPr>
      </w:pPr>
      <w:r>
        <w:rPr>
          <w:lang w:val="en"/>
        </w:rPr>
        <w:t>All web content hosted on the corporate web server (</w:t>
      </w:r>
      <w:hyperlink r:id="rId20" w:tgtFrame="_blank" w:history="1">
        <w:r>
          <w:rPr>
            <w:rStyle w:val="Hyperlink"/>
            <w:lang w:val="en"/>
          </w:rPr>
          <w:t>www.federation.edu.au</w:t>
        </w:r>
      </w:hyperlink>
      <w:r>
        <w:rPr>
          <w:lang w:val="en"/>
        </w:rPr>
        <w:t xml:space="preserve">) is required to use the standard design templates as provided through the CMS. Business areas may request the development of </w:t>
      </w:r>
      <w:proofErr w:type="spellStart"/>
      <w:r>
        <w:rPr>
          <w:lang w:val="en"/>
        </w:rPr>
        <w:t>customised</w:t>
      </w:r>
      <w:proofErr w:type="spellEnd"/>
      <w:r>
        <w:rPr>
          <w:lang w:val="en"/>
        </w:rPr>
        <w:t xml:space="preserve"> templates through the corporate web team.</w:t>
      </w:r>
    </w:p>
    <w:p w:rsidR="00A149C0" w:rsidRDefault="00A149C0" w:rsidP="00A149C0">
      <w:pPr>
        <w:rPr>
          <w:lang w:val="en"/>
        </w:rPr>
      </w:pPr>
      <w:r>
        <w:rPr>
          <w:lang w:val="en"/>
        </w:rPr>
        <w:t xml:space="preserve">The templates ensure consistent design, branding and navigation across the site. They also provide for the inclusion of appropriate metadata and </w:t>
      </w:r>
      <w:proofErr w:type="gramStart"/>
      <w:r>
        <w:rPr>
          <w:lang w:val="en"/>
        </w:rPr>
        <w:t>have been tested</w:t>
      </w:r>
      <w:proofErr w:type="gramEnd"/>
      <w:r>
        <w:rPr>
          <w:lang w:val="en"/>
        </w:rPr>
        <w:t xml:space="preserve"> for compliance with WCAG 2.0 accessibility requirements.</w:t>
      </w:r>
    </w:p>
    <w:p w:rsidR="006C4E95" w:rsidRDefault="006C4E95" w:rsidP="006C4E95">
      <w:pPr>
        <w:rPr>
          <w:rFonts w:eastAsia="Arial" w:cs="Arial"/>
          <w:bCs/>
          <w:color w:val="007BC3"/>
          <w:szCs w:val="20"/>
        </w:rPr>
      </w:pPr>
    </w:p>
    <w:p w:rsidR="00A149C0" w:rsidRDefault="00A149C0" w:rsidP="00A149C0">
      <w:pPr>
        <w:pStyle w:val="Heading2"/>
        <w:rPr>
          <w:rFonts w:ascii="Times New Roman" w:hAnsi="Times New Roman"/>
          <w:lang w:val="en"/>
        </w:rPr>
      </w:pPr>
      <w:bookmarkStart w:id="14" w:name="_Toc495670126"/>
      <w:r>
        <w:rPr>
          <w:lang w:val="en"/>
        </w:rPr>
        <w:t>Local (side-bar) navigation</w:t>
      </w:r>
      <w:bookmarkEnd w:id="14"/>
    </w:p>
    <w:p w:rsidR="00A149C0" w:rsidRDefault="00A149C0" w:rsidP="00A149C0">
      <w:pPr>
        <w:rPr>
          <w:lang w:val="en"/>
        </w:rPr>
      </w:pPr>
      <w:r>
        <w:rPr>
          <w:lang w:val="en"/>
        </w:rPr>
        <w:t xml:space="preserve">The corporate web team determines the </w:t>
      </w:r>
      <w:proofErr w:type="gramStart"/>
      <w:r>
        <w:rPr>
          <w:lang w:val="en"/>
        </w:rPr>
        <w:t>top level</w:t>
      </w:r>
      <w:proofErr w:type="gramEnd"/>
      <w:r>
        <w:rPr>
          <w:lang w:val="en"/>
        </w:rPr>
        <w:t xml:space="preserve"> navigation and makes recommendations on developing site architecture according to best practice and usability principles. </w:t>
      </w:r>
      <w:proofErr w:type="gramStart"/>
      <w:r>
        <w:rPr>
          <w:lang w:val="en"/>
        </w:rPr>
        <w:t>Local navigation is managed jointly by content coordinators and the Digital and eLearning Solutions team</w:t>
      </w:r>
      <w:proofErr w:type="gramEnd"/>
      <w:r>
        <w:rPr>
          <w:lang w:val="en"/>
        </w:rPr>
        <w:t>.</w:t>
      </w:r>
    </w:p>
    <w:p w:rsidR="00A149C0" w:rsidRDefault="00A149C0" w:rsidP="00A149C0">
      <w:pPr>
        <w:rPr>
          <w:lang w:val="en"/>
        </w:rPr>
      </w:pPr>
      <w:r>
        <w:rPr>
          <w:lang w:val="en"/>
        </w:rPr>
        <w:t xml:space="preserve">Content coordinators can create sub-menu items for sections for which they are responsible. The creation of sub-menu items </w:t>
      </w:r>
      <w:proofErr w:type="gramStart"/>
      <w:r>
        <w:rPr>
          <w:lang w:val="en"/>
        </w:rPr>
        <w:t>is linked</w:t>
      </w:r>
      <w:proofErr w:type="gramEnd"/>
      <w:r>
        <w:rPr>
          <w:lang w:val="en"/>
        </w:rPr>
        <w:t xml:space="preserve"> to the creation of new pages. The content coordinator can select where the new page should appear within the section structure, and the CMS will auto-generate a menu item accordingly, based on the page name assigned by the content coordinator. In doing this, coordinators should consider:</w:t>
      </w:r>
    </w:p>
    <w:p w:rsidR="00A149C0" w:rsidRPr="00A149C0" w:rsidRDefault="00A149C0" w:rsidP="00A149C0">
      <w:pPr>
        <w:pStyle w:val="ListParagraph"/>
        <w:numPr>
          <w:ilvl w:val="0"/>
          <w:numId w:val="10"/>
        </w:numPr>
        <w:rPr>
          <w:lang w:val="en"/>
        </w:rPr>
      </w:pPr>
      <w:r w:rsidRPr="00A149C0">
        <w:rPr>
          <w:lang w:val="en"/>
        </w:rPr>
        <w:t xml:space="preserve">standards outlined in the </w:t>
      </w:r>
      <w:r w:rsidRPr="00A149C0">
        <w:rPr>
          <w:rStyle w:val="Emphasis"/>
          <w:lang w:val="en"/>
        </w:rPr>
        <w:t>Naming Conventions</w:t>
      </w:r>
      <w:r w:rsidRPr="00A149C0">
        <w:rPr>
          <w:lang w:val="en"/>
        </w:rPr>
        <w:t xml:space="preserve"> section of this document</w:t>
      </w:r>
    </w:p>
    <w:p w:rsidR="00A149C0" w:rsidRDefault="00A149C0" w:rsidP="00A149C0">
      <w:pPr>
        <w:pStyle w:val="ListParagraph"/>
        <w:numPr>
          <w:ilvl w:val="0"/>
          <w:numId w:val="10"/>
        </w:numPr>
        <w:rPr>
          <w:lang w:val="en"/>
        </w:rPr>
      </w:pPr>
      <w:r w:rsidRPr="00A149C0">
        <w:rPr>
          <w:lang w:val="en"/>
        </w:rPr>
        <w:t>Using the opportunity to break up large amounts of text by creating sub-pages.</w:t>
      </w:r>
    </w:p>
    <w:p w:rsidR="00A149C0" w:rsidRPr="00A149C0" w:rsidRDefault="00A149C0" w:rsidP="00A149C0">
      <w:pPr>
        <w:ind w:left="360"/>
        <w:rPr>
          <w:lang w:val="en"/>
        </w:rPr>
      </w:pPr>
    </w:p>
    <w:p w:rsidR="00A149C0" w:rsidRDefault="00A149C0" w:rsidP="00A149C0">
      <w:pPr>
        <w:pStyle w:val="Heading2"/>
        <w:rPr>
          <w:lang w:val="en"/>
        </w:rPr>
      </w:pPr>
      <w:bookmarkStart w:id="15" w:name="Ch1507Se211241"/>
      <w:bookmarkStart w:id="16" w:name="_Toc495670127"/>
      <w:bookmarkEnd w:id="15"/>
      <w:r>
        <w:rPr>
          <w:lang w:val="en"/>
        </w:rPr>
        <w:t>Cascading Style Sheet (CSS) and font and text selection</w:t>
      </w:r>
      <w:bookmarkEnd w:id="16"/>
    </w:p>
    <w:p w:rsidR="00A149C0" w:rsidRDefault="00A149C0" w:rsidP="00A149C0">
      <w:pPr>
        <w:rPr>
          <w:lang w:val="en"/>
        </w:rPr>
      </w:pPr>
      <w:r>
        <w:rPr>
          <w:lang w:val="en"/>
        </w:rPr>
        <w:t xml:space="preserve">Our site uses cascading style sheets (CSS) to determine the look and feel of our web pages and to force consistency across the site. </w:t>
      </w:r>
      <w:r>
        <w:rPr>
          <w:rStyle w:val="Strong"/>
          <w:lang w:val="en"/>
        </w:rPr>
        <w:t xml:space="preserve">Do not specify font faces, </w:t>
      </w:r>
      <w:proofErr w:type="spellStart"/>
      <w:r>
        <w:rPr>
          <w:rStyle w:val="Strong"/>
          <w:lang w:val="en"/>
        </w:rPr>
        <w:t>colours</w:t>
      </w:r>
      <w:proofErr w:type="spellEnd"/>
      <w:r>
        <w:rPr>
          <w:rStyle w:val="Strong"/>
          <w:lang w:val="en"/>
        </w:rPr>
        <w:t xml:space="preserve"> or sizes</w:t>
      </w:r>
      <w:r>
        <w:rPr>
          <w:lang w:val="en"/>
        </w:rPr>
        <w:t xml:space="preserve"> in </w:t>
      </w:r>
      <w:proofErr w:type="gramStart"/>
      <w:r>
        <w:rPr>
          <w:lang w:val="en"/>
        </w:rPr>
        <w:t>pages</w:t>
      </w:r>
      <w:proofErr w:type="gramEnd"/>
      <w:r>
        <w:rPr>
          <w:lang w:val="en"/>
        </w:rPr>
        <w:t xml:space="preserve"> as these will over-ride the corporate standard for the site.</w:t>
      </w:r>
    </w:p>
    <w:p w:rsidR="00A149C0" w:rsidRDefault="00A149C0" w:rsidP="00A149C0">
      <w:pPr>
        <w:rPr>
          <w:lang w:val="en"/>
        </w:rPr>
      </w:pPr>
    </w:p>
    <w:p w:rsidR="00A149C0" w:rsidRDefault="00A149C0" w:rsidP="00A149C0">
      <w:pPr>
        <w:pStyle w:val="Heading2"/>
        <w:rPr>
          <w:lang w:val="en"/>
        </w:rPr>
      </w:pPr>
      <w:bookmarkStart w:id="17" w:name="Ch1507Se211243"/>
      <w:bookmarkStart w:id="18" w:name="_Toc495670128"/>
      <w:bookmarkEnd w:id="17"/>
      <w:r>
        <w:rPr>
          <w:lang w:val="en"/>
        </w:rPr>
        <w:t xml:space="preserve">Background </w:t>
      </w:r>
      <w:proofErr w:type="spellStart"/>
      <w:r>
        <w:rPr>
          <w:lang w:val="en"/>
        </w:rPr>
        <w:t>colours</w:t>
      </w:r>
      <w:bookmarkEnd w:id="18"/>
      <w:proofErr w:type="spellEnd"/>
    </w:p>
    <w:p w:rsidR="00A149C0" w:rsidRDefault="00A149C0" w:rsidP="00A149C0">
      <w:pPr>
        <w:rPr>
          <w:lang w:val="en"/>
        </w:rPr>
      </w:pPr>
      <w:r>
        <w:rPr>
          <w:lang w:val="en"/>
        </w:rPr>
        <w:t xml:space="preserve">All backgrounds on the site are to be white. This </w:t>
      </w:r>
      <w:proofErr w:type="gramStart"/>
      <w:r>
        <w:rPr>
          <w:lang w:val="en"/>
        </w:rPr>
        <w:t>is set</w:t>
      </w:r>
      <w:proofErr w:type="gramEnd"/>
      <w:r>
        <w:rPr>
          <w:lang w:val="en"/>
        </w:rPr>
        <w:t xml:space="preserve"> by the standard templates and must not be altered. Exceptions </w:t>
      </w:r>
      <w:proofErr w:type="gramStart"/>
      <w:r>
        <w:rPr>
          <w:lang w:val="en"/>
        </w:rPr>
        <w:t>may be made</w:t>
      </w:r>
      <w:proofErr w:type="gramEnd"/>
      <w:r>
        <w:rPr>
          <w:lang w:val="en"/>
        </w:rPr>
        <w:t xml:space="preserve"> where a design style has been developed in conjunction with the corporate web team.</w:t>
      </w:r>
    </w:p>
    <w:p w:rsidR="00A149C0" w:rsidRDefault="00A149C0" w:rsidP="00A149C0">
      <w:pPr>
        <w:rPr>
          <w:lang w:val="en"/>
        </w:rPr>
      </w:pPr>
    </w:p>
    <w:p w:rsidR="00A149C0" w:rsidRDefault="00A149C0" w:rsidP="00A149C0">
      <w:pPr>
        <w:pStyle w:val="Heading2"/>
        <w:rPr>
          <w:lang w:val="en"/>
        </w:rPr>
      </w:pPr>
      <w:bookmarkStart w:id="19" w:name="Ch1507Se211244"/>
      <w:bookmarkStart w:id="20" w:name="_Toc495670129"/>
      <w:bookmarkEnd w:id="19"/>
      <w:r>
        <w:rPr>
          <w:lang w:val="en"/>
        </w:rPr>
        <w:t>Use of images and graphic elements</w:t>
      </w:r>
      <w:bookmarkEnd w:id="20"/>
    </w:p>
    <w:p w:rsidR="00A149C0" w:rsidRDefault="00A149C0" w:rsidP="00A149C0">
      <w:pPr>
        <w:rPr>
          <w:lang w:val="en"/>
        </w:rPr>
      </w:pPr>
      <w:r>
        <w:rPr>
          <w:lang w:val="en"/>
        </w:rPr>
        <w:t xml:space="preserve">Graphics and photographs are welcome on the </w:t>
      </w:r>
      <w:proofErr w:type="gramStart"/>
      <w:r>
        <w:rPr>
          <w:lang w:val="en"/>
        </w:rPr>
        <w:t>site,</w:t>
      </w:r>
      <w:proofErr w:type="gramEnd"/>
      <w:r>
        <w:rPr>
          <w:lang w:val="en"/>
        </w:rPr>
        <w:t xml:space="preserve"> however images do add to the load time for a page and can push more valuable content out of sight for readers.</w:t>
      </w:r>
    </w:p>
    <w:p w:rsidR="00A149C0" w:rsidRDefault="00A149C0" w:rsidP="00A149C0">
      <w:pPr>
        <w:rPr>
          <w:lang w:val="en"/>
        </w:rPr>
      </w:pPr>
      <w:r>
        <w:rPr>
          <w:lang w:val="en"/>
        </w:rPr>
        <w:t xml:space="preserve">Before being brought into the </w:t>
      </w:r>
      <w:proofErr w:type="gramStart"/>
      <w:r>
        <w:rPr>
          <w:lang w:val="en"/>
        </w:rPr>
        <w:t>CMS</w:t>
      </w:r>
      <w:proofErr w:type="gramEnd"/>
      <w:r>
        <w:rPr>
          <w:lang w:val="en"/>
        </w:rPr>
        <w:t xml:space="preserve"> all images should be at the size they will be displayed at, using a resolution of 72ppi (pixels per inch). They should be sharp and of good quality.</w:t>
      </w:r>
    </w:p>
    <w:p w:rsidR="00A149C0" w:rsidRDefault="00A149C0" w:rsidP="00A149C0">
      <w:pPr>
        <w:rPr>
          <w:lang w:val="en"/>
        </w:rPr>
      </w:pPr>
      <w:r>
        <w:rPr>
          <w:lang w:val="en"/>
        </w:rPr>
        <w:t xml:space="preserve">As discussed in the </w:t>
      </w:r>
      <w:r>
        <w:rPr>
          <w:rStyle w:val="Emphasis"/>
          <w:lang w:val="en"/>
        </w:rPr>
        <w:t>Accessibility</w:t>
      </w:r>
      <w:r>
        <w:rPr>
          <w:lang w:val="en"/>
        </w:rPr>
        <w:t xml:space="preserve"> section of this document, all images that are not decorative </w:t>
      </w:r>
      <w:r>
        <w:rPr>
          <w:rStyle w:val="Strong"/>
          <w:lang w:val="en"/>
        </w:rPr>
        <w:t>must</w:t>
      </w:r>
      <w:r>
        <w:rPr>
          <w:lang w:val="en"/>
        </w:rPr>
        <w:t xml:space="preserve"> have HTML "alt" tags that adequately convey the purpose and function of the image.</w:t>
      </w:r>
    </w:p>
    <w:p w:rsidR="00A149C0" w:rsidRDefault="00A149C0" w:rsidP="00A149C0">
      <w:pPr>
        <w:rPr>
          <w:lang w:val="en"/>
        </w:rPr>
      </w:pPr>
      <w:proofErr w:type="gramStart"/>
      <w:r>
        <w:rPr>
          <w:lang w:val="en"/>
        </w:rPr>
        <w:t>As a general guide,</w:t>
      </w:r>
      <w:proofErr w:type="gramEnd"/>
      <w:r>
        <w:rPr>
          <w:lang w:val="en"/>
        </w:rPr>
        <w:t xml:space="preserve"> </w:t>
      </w:r>
      <w:proofErr w:type="gramStart"/>
      <w:r>
        <w:rPr>
          <w:lang w:val="en"/>
        </w:rPr>
        <w:t>individual images</w:t>
      </w:r>
      <w:proofErr w:type="gramEnd"/>
      <w:r>
        <w:rPr>
          <w:lang w:val="en"/>
        </w:rPr>
        <w:t xml:space="preserve"> should be less than 70kb in size, with the total for any given page less than 300kb.</w:t>
      </w:r>
    </w:p>
    <w:p w:rsidR="00A149C0" w:rsidRDefault="00A149C0" w:rsidP="00A149C0">
      <w:pPr>
        <w:rPr>
          <w:lang w:val="en"/>
        </w:rPr>
      </w:pPr>
      <w:r>
        <w:rPr>
          <w:lang w:val="en"/>
        </w:rPr>
        <w:t xml:space="preserve">Please note that information within graphics (such as a diagram or </w:t>
      </w:r>
      <w:proofErr w:type="gramStart"/>
      <w:r>
        <w:rPr>
          <w:lang w:val="en"/>
        </w:rPr>
        <w:t>graphically-presented</w:t>
      </w:r>
      <w:proofErr w:type="gramEnd"/>
      <w:r>
        <w:rPr>
          <w:lang w:val="en"/>
        </w:rPr>
        <w:t xml:space="preserve"> table) is not indexed by the site's search engine and hence will not be found through a site search.</w:t>
      </w:r>
    </w:p>
    <w:p w:rsidR="00A149C0" w:rsidRDefault="00A149C0" w:rsidP="006C4E95">
      <w:pPr>
        <w:rPr>
          <w:rFonts w:eastAsia="Arial" w:cs="Arial"/>
          <w:bCs/>
          <w:color w:val="007BC3"/>
          <w:szCs w:val="20"/>
        </w:rPr>
      </w:pPr>
    </w:p>
    <w:p w:rsidR="00A149C0" w:rsidRDefault="00A149C0" w:rsidP="00A149C0">
      <w:pPr>
        <w:pStyle w:val="Heading1"/>
        <w:rPr>
          <w:rFonts w:ascii="Times New Roman" w:hAnsi="Times New Roman"/>
          <w:lang w:val="en-AU"/>
        </w:rPr>
      </w:pPr>
      <w:bookmarkStart w:id="21" w:name="_Toc495670130"/>
      <w:r>
        <w:t>Implementation</w:t>
      </w:r>
      <w:bookmarkEnd w:id="21"/>
    </w:p>
    <w:p w:rsidR="00A149C0" w:rsidRDefault="00A149C0" w:rsidP="00A149C0">
      <w:r>
        <w:t xml:space="preserve">The </w:t>
      </w:r>
      <w:r w:rsidRPr="00A149C0">
        <w:t xml:space="preserve">Web Publishing </w:t>
      </w:r>
      <w:r w:rsidR="003C30A1">
        <w:t>Standards</w:t>
      </w:r>
      <w:r>
        <w:t xml:space="preserve"> </w:t>
      </w:r>
      <w:proofErr w:type="gramStart"/>
      <w:r>
        <w:t>will be implemented</w:t>
      </w:r>
      <w:proofErr w:type="gramEnd"/>
      <w:r>
        <w:t xml:space="preserve"> throughout the University via:</w:t>
      </w:r>
    </w:p>
    <w:p w:rsidR="00A149C0" w:rsidRDefault="00A149C0" w:rsidP="00A149C0">
      <w:pPr>
        <w:pStyle w:val="ListParagraph"/>
        <w:numPr>
          <w:ilvl w:val="0"/>
          <w:numId w:val="11"/>
        </w:numPr>
      </w:pPr>
      <w:r>
        <w:t xml:space="preserve">a news item under ‘Staff news’ on the University website and through the University Policy - ‘Recently Approved Documents’ webpage to alert the University-wide community of the approved </w:t>
      </w:r>
      <w:r w:rsidR="003C30A1">
        <w:t>Standards</w:t>
      </w:r>
      <w:r>
        <w:t>; and</w:t>
      </w:r>
    </w:p>
    <w:p w:rsidR="00A149C0" w:rsidRDefault="00A149C0" w:rsidP="00A149C0">
      <w:pPr>
        <w:pStyle w:val="ListParagraph"/>
        <w:numPr>
          <w:ilvl w:val="0"/>
          <w:numId w:val="11"/>
        </w:numPr>
      </w:pPr>
      <w:proofErr w:type="gramStart"/>
      <w:r>
        <w:t>inclusion</w:t>
      </w:r>
      <w:proofErr w:type="gramEnd"/>
      <w:r>
        <w:t xml:space="preserve"> on the University's online Policy Library.</w:t>
      </w:r>
    </w:p>
    <w:p w:rsidR="006C4E95" w:rsidRDefault="006C4E95" w:rsidP="006C4E95">
      <w:pPr>
        <w:rPr>
          <w:rFonts w:eastAsia="Arial" w:cs="Arial"/>
          <w:bCs/>
          <w:color w:val="007BC3"/>
          <w:szCs w:val="20"/>
        </w:rPr>
      </w:pPr>
    </w:p>
    <w:sectPr w:rsidR="006C4E95" w:rsidSect="00BD2DE1">
      <w:headerReference w:type="default" r:id="rId21"/>
      <w:footerReference w:type="default" r:id="rId22"/>
      <w:pgSz w:w="11906" w:h="16838"/>
      <w:pgMar w:top="720" w:right="720" w:bottom="720" w:left="720"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C4" w:rsidRDefault="003F7EC4" w:rsidP="00BD2DE1">
      <w:pPr>
        <w:spacing w:after="0"/>
      </w:pPr>
      <w:r>
        <w:separator/>
      </w:r>
    </w:p>
  </w:endnote>
  <w:endnote w:type="continuationSeparator" w:id="0">
    <w:p w:rsidR="003F7EC4" w:rsidRDefault="003F7EC4" w:rsidP="00BD2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227600713"/>
      <w:docPartObj>
        <w:docPartGallery w:val="Page Numbers (Bottom of Page)"/>
        <w:docPartUnique/>
      </w:docPartObj>
    </w:sdtPr>
    <w:sdtEndPr/>
    <w:sdtContent>
      <w:sdt>
        <w:sdtPr>
          <w:rPr>
            <w:rFonts w:cs="Arial"/>
            <w:sz w:val="16"/>
            <w:szCs w:val="16"/>
          </w:rPr>
          <w:id w:val="1728636285"/>
          <w:docPartObj>
            <w:docPartGallery w:val="Page Numbers (Top of Page)"/>
            <w:docPartUnique/>
          </w:docPartObj>
        </w:sdtPr>
        <w:sdtEndPr/>
        <w:sdtContent>
          <w:p w:rsidR="00BD2DE1" w:rsidRPr="00BD2DE1" w:rsidRDefault="00BD2DE1" w:rsidP="00BD2DE1">
            <w:pPr>
              <w:pStyle w:val="Footer"/>
              <w:pBdr>
                <w:top w:val="single" w:sz="4" w:space="1" w:color="auto"/>
              </w:pBdr>
              <w:jc w:val="center"/>
              <w:rPr>
                <w:rFonts w:cs="Arial"/>
                <w:sz w:val="16"/>
                <w:szCs w:val="16"/>
              </w:rPr>
            </w:pPr>
            <w:r w:rsidRPr="00BD2DE1">
              <w:rPr>
                <w:rFonts w:cs="Arial"/>
                <w:sz w:val="16"/>
                <w:szCs w:val="16"/>
              </w:rPr>
              <w:t xml:space="preserve">Page </w:t>
            </w:r>
            <w:r w:rsidRPr="00BD2DE1">
              <w:rPr>
                <w:rFonts w:cs="Arial"/>
                <w:b/>
                <w:bCs/>
                <w:sz w:val="16"/>
                <w:szCs w:val="16"/>
              </w:rPr>
              <w:fldChar w:fldCharType="begin"/>
            </w:r>
            <w:r w:rsidRPr="00BD2DE1">
              <w:rPr>
                <w:rFonts w:cs="Arial"/>
                <w:b/>
                <w:bCs/>
                <w:sz w:val="16"/>
                <w:szCs w:val="16"/>
              </w:rPr>
              <w:instrText xml:space="preserve"> PAGE </w:instrText>
            </w:r>
            <w:r w:rsidRPr="00BD2DE1">
              <w:rPr>
                <w:rFonts w:cs="Arial"/>
                <w:b/>
                <w:bCs/>
                <w:sz w:val="16"/>
                <w:szCs w:val="16"/>
              </w:rPr>
              <w:fldChar w:fldCharType="separate"/>
            </w:r>
            <w:r w:rsidR="00471E05">
              <w:rPr>
                <w:rFonts w:cs="Arial"/>
                <w:b/>
                <w:bCs/>
                <w:noProof/>
                <w:sz w:val="16"/>
                <w:szCs w:val="16"/>
              </w:rPr>
              <w:t>5</w:t>
            </w:r>
            <w:r w:rsidRPr="00BD2DE1">
              <w:rPr>
                <w:rFonts w:cs="Arial"/>
                <w:b/>
                <w:bCs/>
                <w:sz w:val="16"/>
                <w:szCs w:val="16"/>
              </w:rPr>
              <w:fldChar w:fldCharType="end"/>
            </w:r>
            <w:r w:rsidRPr="00BD2DE1">
              <w:rPr>
                <w:rFonts w:cs="Arial"/>
                <w:sz w:val="16"/>
                <w:szCs w:val="16"/>
              </w:rPr>
              <w:t xml:space="preserve"> of </w:t>
            </w:r>
            <w:r w:rsidRPr="00BD2DE1">
              <w:rPr>
                <w:rFonts w:cs="Arial"/>
                <w:b/>
                <w:bCs/>
                <w:sz w:val="16"/>
                <w:szCs w:val="16"/>
              </w:rPr>
              <w:fldChar w:fldCharType="begin"/>
            </w:r>
            <w:r w:rsidRPr="00BD2DE1">
              <w:rPr>
                <w:rFonts w:cs="Arial"/>
                <w:b/>
                <w:bCs/>
                <w:sz w:val="16"/>
                <w:szCs w:val="16"/>
              </w:rPr>
              <w:instrText xml:space="preserve"> NUMPAGES  </w:instrText>
            </w:r>
            <w:r w:rsidRPr="00BD2DE1">
              <w:rPr>
                <w:rFonts w:cs="Arial"/>
                <w:b/>
                <w:bCs/>
                <w:sz w:val="16"/>
                <w:szCs w:val="16"/>
              </w:rPr>
              <w:fldChar w:fldCharType="separate"/>
            </w:r>
            <w:r w:rsidR="00471E05">
              <w:rPr>
                <w:rFonts w:cs="Arial"/>
                <w:b/>
                <w:bCs/>
                <w:noProof/>
                <w:sz w:val="16"/>
                <w:szCs w:val="16"/>
              </w:rPr>
              <w:t>5</w:t>
            </w:r>
            <w:r w:rsidRPr="00BD2DE1">
              <w:rPr>
                <w:rFonts w:cs="Arial"/>
                <w:b/>
                <w:bCs/>
                <w:sz w:val="16"/>
                <w:szCs w:val="16"/>
              </w:rPr>
              <w:fldChar w:fldCharType="end"/>
            </w:r>
          </w:p>
        </w:sdtContent>
      </w:sdt>
    </w:sdtContent>
  </w:sdt>
  <w:p w:rsidR="00BD2DE1" w:rsidRPr="00BD2DE1" w:rsidRDefault="00BD2DE1" w:rsidP="00BD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C4" w:rsidRDefault="003F7EC4" w:rsidP="00BD2DE1">
      <w:pPr>
        <w:spacing w:after="0"/>
      </w:pPr>
      <w:r>
        <w:separator/>
      </w:r>
    </w:p>
  </w:footnote>
  <w:footnote w:type="continuationSeparator" w:id="0">
    <w:p w:rsidR="003F7EC4" w:rsidRDefault="003F7EC4" w:rsidP="00BD2D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E1" w:rsidRDefault="0094602E" w:rsidP="00BD2DE1">
    <w:pPr>
      <w:spacing w:after="0" w:line="200" w:lineRule="exact"/>
      <w:rPr>
        <w:szCs w:val="20"/>
      </w:rPr>
    </w:pPr>
    <w:r>
      <w:rPr>
        <w:noProof/>
        <w:lang w:val="en-AU" w:eastAsia="en-AU"/>
      </w:rPr>
      <mc:AlternateContent>
        <mc:Choice Requires="wps">
          <w:drawing>
            <wp:anchor distT="0" distB="0" distL="114300" distR="114300" simplePos="0" relativeHeight="251657728" behindDoc="1" locked="0" layoutInCell="1" allowOverlap="1" wp14:anchorId="7F5E874E" wp14:editId="6879AC67">
              <wp:simplePos x="0" y="0"/>
              <wp:positionH relativeFrom="page">
                <wp:posOffset>447674</wp:posOffset>
              </wp:positionH>
              <wp:positionV relativeFrom="page">
                <wp:posOffset>352425</wp:posOffset>
              </wp:positionV>
              <wp:extent cx="2981325" cy="3429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DE1" w:rsidRDefault="00BD2DE1" w:rsidP="00BD2DE1">
                          <w:pPr>
                            <w:spacing w:after="0" w:line="531" w:lineRule="exact"/>
                            <w:ind w:left="20" w:right="-95"/>
                            <w:rPr>
                              <w:rFonts w:eastAsia="Arial" w:cs="Arial"/>
                              <w:sz w:val="50"/>
                              <w:szCs w:val="50"/>
                            </w:rPr>
                          </w:pPr>
                          <w:r>
                            <w:rPr>
                              <w:rFonts w:eastAsia="Arial" w:cs="Arial"/>
                              <w:b/>
                              <w:bCs/>
                              <w:color w:val="444444"/>
                              <w:sz w:val="50"/>
                              <w:szCs w:val="50"/>
                            </w:rPr>
                            <w:t xml:space="preserve">DRAFT </w:t>
                          </w:r>
                          <w:r w:rsidR="003C30A1">
                            <w:rPr>
                              <w:rFonts w:eastAsia="Arial" w:cs="Arial"/>
                              <w:b/>
                              <w:bCs/>
                              <w:color w:val="005496"/>
                              <w:sz w:val="50"/>
                              <w:szCs w:val="50"/>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874E" id="_x0000_t202" coordsize="21600,21600" o:spt="202" path="m,l,21600r21600,l21600,xe">
              <v:stroke joinstyle="miter"/>
              <v:path gradientshapeok="t" o:connecttype="rect"/>
            </v:shapetype>
            <v:shape id="Text Box 3" o:spid="_x0000_s1026" type="#_x0000_t202" style="position:absolute;margin-left:35.25pt;margin-top:27.75pt;width:234.7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" filled="f" stroked="f">
              <v:textbox inset="0,0,0,0">
                <w:txbxContent>
                  <w:p w:rsidR="00BD2DE1" w:rsidRDefault="00BD2DE1" w:rsidP="00BD2DE1">
                    <w:pPr>
                      <w:spacing w:after="0" w:line="531" w:lineRule="exact"/>
                      <w:ind w:left="20" w:right="-95"/>
                      <w:rPr>
                        <w:rFonts w:eastAsia="Arial" w:cs="Arial"/>
                        <w:sz w:val="50"/>
                        <w:szCs w:val="50"/>
                      </w:rPr>
                    </w:pPr>
                    <w:r>
                      <w:rPr>
                        <w:rFonts w:eastAsia="Arial" w:cs="Arial"/>
                        <w:b/>
                        <w:bCs/>
                        <w:color w:val="444444"/>
                        <w:sz w:val="50"/>
                        <w:szCs w:val="50"/>
                      </w:rPr>
                      <w:t xml:space="preserve">DRAFT </w:t>
                    </w:r>
                    <w:r w:rsidR="003C30A1">
                      <w:rPr>
                        <w:rFonts w:eastAsia="Arial" w:cs="Arial"/>
                        <w:b/>
                        <w:bCs/>
                        <w:color w:val="005496"/>
                        <w:sz w:val="50"/>
                        <w:szCs w:val="50"/>
                      </w:rPr>
                      <w:t>Standards</w:t>
                    </w:r>
                  </w:p>
                </w:txbxContent>
              </v:textbox>
              <w10:wrap anchorx="page" anchory="page"/>
            </v:shape>
          </w:pict>
        </mc:Fallback>
      </mc:AlternateContent>
    </w:r>
    <w:sdt>
      <w:sdtPr>
        <w:rPr>
          <w:szCs w:val="20"/>
        </w:rPr>
        <w:id w:val="-584002679"/>
        <w:docPartObj>
          <w:docPartGallery w:val="Watermarks"/>
          <w:docPartUnique/>
        </w:docPartObj>
      </w:sdtPr>
      <w:sdtEndPr/>
      <w:sdtContent>
        <w:r w:rsidR="00471E05">
          <w:rPr>
            <w:noProof/>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2DE1">
      <w:rPr>
        <w:noProof/>
        <w:lang w:val="en-AU" w:eastAsia="en-AU"/>
      </w:rPr>
      <w:drawing>
        <wp:anchor distT="0" distB="0" distL="114300" distR="114300" simplePos="0" relativeHeight="251656704" behindDoc="1" locked="0" layoutInCell="1" allowOverlap="1" wp14:anchorId="7FC16D1B" wp14:editId="3A839A5F">
          <wp:simplePos x="0" y="0"/>
          <wp:positionH relativeFrom="page">
            <wp:posOffset>4500245</wp:posOffset>
          </wp:positionH>
          <wp:positionV relativeFrom="page">
            <wp:posOffset>312420</wp:posOffset>
          </wp:positionV>
          <wp:extent cx="2520315" cy="4584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58470"/>
                  </a:xfrm>
                  <a:prstGeom prst="rect">
                    <a:avLst/>
                  </a:prstGeom>
                  <a:noFill/>
                </pic:spPr>
              </pic:pic>
            </a:graphicData>
          </a:graphic>
          <wp14:sizeRelH relativeFrom="page">
            <wp14:pctWidth>0</wp14:pctWidth>
          </wp14:sizeRelH>
          <wp14:sizeRelV relativeFrom="page">
            <wp14:pctHeight>0</wp14:pctHeight>
          </wp14:sizeRelV>
        </wp:anchor>
      </w:drawing>
    </w:r>
  </w:p>
  <w:p w:rsidR="00BD2DE1" w:rsidRDefault="00BD2DE1">
    <w:pPr>
      <w:pStyle w:val="Header"/>
    </w:pPr>
  </w:p>
  <w:p w:rsidR="00BD2DE1" w:rsidRDefault="00BD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411"/>
    <w:multiLevelType w:val="hybridMultilevel"/>
    <w:tmpl w:val="F0A47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5014F"/>
    <w:multiLevelType w:val="hybridMultilevel"/>
    <w:tmpl w:val="AC52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75C5B"/>
    <w:multiLevelType w:val="hybridMultilevel"/>
    <w:tmpl w:val="C88C47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8F531F4"/>
    <w:multiLevelType w:val="hybridMultilevel"/>
    <w:tmpl w:val="42148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C6105"/>
    <w:multiLevelType w:val="hybridMultilevel"/>
    <w:tmpl w:val="92F2B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9E444A"/>
    <w:multiLevelType w:val="hybridMultilevel"/>
    <w:tmpl w:val="18E2D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683082D"/>
    <w:multiLevelType w:val="hybridMultilevel"/>
    <w:tmpl w:val="B958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D410FC"/>
    <w:multiLevelType w:val="hybridMultilevel"/>
    <w:tmpl w:val="1F64C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6C3B8A"/>
    <w:multiLevelType w:val="hybridMultilevel"/>
    <w:tmpl w:val="F1E2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801E76"/>
    <w:multiLevelType w:val="hybridMultilevel"/>
    <w:tmpl w:val="AAD2A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CA34CBA"/>
    <w:multiLevelType w:val="hybridMultilevel"/>
    <w:tmpl w:val="9D80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5"/>
  </w:num>
  <w:num w:numId="6">
    <w:abstractNumId w:val="3"/>
  </w:num>
  <w:num w:numId="7">
    <w:abstractNumId w:val="2"/>
  </w:num>
  <w:num w:numId="8">
    <w:abstractNumId w:val="7"/>
  </w:num>
  <w:num w:numId="9">
    <w:abstractNumId w:val="6"/>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E1"/>
    <w:rsid w:val="00007163"/>
    <w:rsid w:val="00047C3B"/>
    <w:rsid w:val="00053F37"/>
    <w:rsid w:val="00152A4E"/>
    <w:rsid w:val="001B716D"/>
    <w:rsid w:val="001C1D39"/>
    <w:rsid w:val="00216DF1"/>
    <w:rsid w:val="00220CAE"/>
    <w:rsid w:val="00236750"/>
    <w:rsid w:val="00302AFF"/>
    <w:rsid w:val="003178A2"/>
    <w:rsid w:val="003C30A1"/>
    <w:rsid w:val="003F7EC4"/>
    <w:rsid w:val="00404DCA"/>
    <w:rsid w:val="00423CDE"/>
    <w:rsid w:val="00471E05"/>
    <w:rsid w:val="004964FA"/>
    <w:rsid w:val="005E770A"/>
    <w:rsid w:val="0063467E"/>
    <w:rsid w:val="006C4E95"/>
    <w:rsid w:val="00831BC3"/>
    <w:rsid w:val="008347BA"/>
    <w:rsid w:val="00914EC1"/>
    <w:rsid w:val="0094602E"/>
    <w:rsid w:val="00A149C0"/>
    <w:rsid w:val="00A5287F"/>
    <w:rsid w:val="00BA6FA3"/>
    <w:rsid w:val="00BD2DE1"/>
    <w:rsid w:val="00C56351"/>
    <w:rsid w:val="00CA14BE"/>
    <w:rsid w:val="00D730A7"/>
    <w:rsid w:val="00DB4897"/>
    <w:rsid w:val="00E80AF9"/>
    <w:rsid w:val="00EA19B0"/>
    <w:rsid w:val="00EE0F87"/>
    <w:rsid w:val="00EE4E55"/>
    <w:rsid w:val="00F57A02"/>
    <w:rsid w:val="00F60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94B42"/>
  <w15:chartTrackingRefBased/>
  <w15:docId w15:val="{2D8B0A67-DE4E-451C-B097-5FBC43B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FF"/>
    <w:pPr>
      <w:widowControl w:val="0"/>
      <w:spacing w:after="120" w:line="240" w:lineRule="auto"/>
    </w:pPr>
    <w:rPr>
      <w:rFonts w:ascii="Arial" w:hAnsi="Arial"/>
      <w:sz w:val="20"/>
      <w:lang w:val="en-US"/>
    </w:rPr>
  </w:style>
  <w:style w:type="paragraph" w:styleId="Heading1">
    <w:name w:val="heading 1"/>
    <w:basedOn w:val="Normal"/>
    <w:next w:val="Normal"/>
    <w:link w:val="Heading1Char"/>
    <w:uiPriority w:val="9"/>
    <w:qFormat/>
    <w:rsid w:val="00302AFF"/>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02AFF"/>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4E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DE1"/>
    <w:pPr>
      <w:tabs>
        <w:tab w:val="center" w:pos="4513"/>
        <w:tab w:val="right" w:pos="9026"/>
      </w:tabs>
      <w:spacing w:after="0"/>
    </w:pPr>
  </w:style>
  <w:style w:type="character" w:customStyle="1" w:styleId="HeaderChar">
    <w:name w:val="Header Char"/>
    <w:basedOn w:val="DefaultParagraphFont"/>
    <w:link w:val="Header"/>
    <w:uiPriority w:val="99"/>
    <w:rsid w:val="00BD2DE1"/>
  </w:style>
  <w:style w:type="paragraph" w:styleId="Footer">
    <w:name w:val="footer"/>
    <w:basedOn w:val="Normal"/>
    <w:link w:val="FooterChar"/>
    <w:uiPriority w:val="99"/>
    <w:unhideWhenUsed/>
    <w:rsid w:val="00BD2DE1"/>
    <w:pPr>
      <w:tabs>
        <w:tab w:val="center" w:pos="4513"/>
        <w:tab w:val="right" w:pos="9026"/>
      </w:tabs>
      <w:spacing w:after="0"/>
    </w:pPr>
  </w:style>
  <w:style w:type="character" w:customStyle="1" w:styleId="FooterChar">
    <w:name w:val="Footer Char"/>
    <w:basedOn w:val="DefaultParagraphFont"/>
    <w:link w:val="Footer"/>
    <w:uiPriority w:val="99"/>
    <w:rsid w:val="00BD2DE1"/>
  </w:style>
  <w:style w:type="character" w:customStyle="1" w:styleId="Heading1Char">
    <w:name w:val="Heading 1 Char"/>
    <w:basedOn w:val="DefaultParagraphFont"/>
    <w:link w:val="Heading1"/>
    <w:uiPriority w:val="9"/>
    <w:rsid w:val="00302AFF"/>
    <w:rPr>
      <w:rFonts w:ascii="Arial" w:eastAsiaTheme="majorEastAsia" w:hAnsi="Arial" w:cstheme="majorBidi"/>
      <w:b/>
      <w:color w:val="2E74B5" w:themeColor="accent1" w:themeShade="BF"/>
      <w:sz w:val="32"/>
      <w:szCs w:val="32"/>
      <w:lang w:val="en-US"/>
    </w:rPr>
  </w:style>
  <w:style w:type="paragraph" w:styleId="TOCHeading">
    <w:name w:val="TOC Heading"/>
    <w:basedOn w:val="Heading1"/>
    <w:next w:val="Normal"/>
    <w:uiPriority w:val="39"/>
    <w:unhideWhenUsed/>
    <w:qFormat/>
    <w:rsid w:val="00BD2DE1"/>
    <w:pPr>
      <w:widowControl/>
      <w:spacing w:line="259" w:lineRule="auto"/>
      <w:outlineLvl w:val="9"/>
    </w:pPr>
  </w:style>
  <w:style w:type="paragraph" w:styleId="ListParagraph">
    <w:name w:val="List Paragraph"/>
    <w:basedOn w:val="Normal"/>
    <w:uiPriority w:val="34"/>
    <w:qFormat/>
    <w:rsid w:val="00047C3B"/>
    <w:pPr>
      <w:ind w:left="720"/>
      <w:contextualSpacing/>
    </w:pPr>
  </w:style>
  <w:style w:type="table" w:styleId="TableGrid">
    <w:name w:val="Table Grid"/>
    <w:basedOn w:val="TableNormal"/>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2AFF"/>
    <w:rPr>
      <w:rFonts w:ascii="Arial" w:eastAsiaTheme="majorEastAsia" w:hAnsi="Arial" w:cstheme="majorBidi"/>
      <w:color w:val="2E74B5" w:themeColor="accent1" w:themeShade="BF"/>
      <w:sz w:val="26"/>
      <w:szCs w:val="26"/>
      <w:lang w:val="en-US"/>
    </w:rPr>
  </w:style>
  <w:style w:type="paragraph" w:styleId="TOC1">
    <w:name w:val="toc 1"/>
    <w:basedOn w:val="Normal"/>
    <w:next w:val="Normal"/>
    <w:autoRedefine/>
    <w:uiPriority w:val="39"/>
    <w:unhideWhenUsed/>
    <w:rsid w:val="00423CDE"/>
    <w:pPr>
      <w:spacing w:after="100"/>
    </w:pPr>
  </w:style>
  <w:style w:type="character" w:styleId="Hyperlink">
    <w:name w:val="Hyperlink"/>
    <w:basedOn w:val="DefaultParagraphFont"/>
    <w:uiPriority w:val="99"/>
    <w:unhideWhenUsed/>
    <w:rsid w:val="00423CDE"/>
    <w:rPr>
      <w:color w:val="0563C1" w:themeColor="hyperlink"/>
      <w:u w:val="single"/>
    </w:rPr>
  </w:style>
  <w:style w:type="paragraph" w:styleId="BodyText">
    <w:name w:val="Body Text"/>
    <w:basedOn w:val="Normal"/>
    <w:link w:val="BodyTextChar"/>
    <w:uiPriority w:val="1"/>
    <w:qFormat/>
    <w:rsid w:val="0063467E"/>
    <w:pPr>
      <w:spacing w:after="0"/>
      <w:ind w:left="310"/>
    </w:pPr>
    <w:rPr>
      <w:rFonts w:eastAsia="Arial"/>
      <w:szCs w:val="20"/>
    </w:rPr>
  </w:style>
  <w:style w:type="character" w:customStyle="1" w:styleId="BodyTextChar">
    <w:name w:val="Body Text Char"/>
    <w:basedOn w:val="DefaultParagraphFont"/>
    <w:link w:val="BodyText"/>
    <w:uiPriority w:val="1"/>
    <w:rsid w:val="0063467E"/>
    <w:rPr>
      <w:rFonts w:ascii="Arial" w:eastAsia="Arial" w:hAnsi="Arial"/>
      <w:sz w:val="20"/>
      <w:szCs w:val="20"/>
      <w:lang w:val="en-US"/>
    </w:rPr>
  </w:style>
  <w:style w:type="paragraph" w:customStyle="1" w:styleId="TableParagraph">
    <w:name w:val="Table Paragraph"/>
    <w:basedOn w:val="Normal"/>
    <w:uiPriority w:val="1"/>
    <w:qFormat/>
    <w:rsid w:val="00236750"/>
    <w:pPr>
      <w:spacing w:after="0"/>
    </w:pPr>
    <w:rPr>
      <w:rFonts w:asciiTheme="minorHAnsi" w:hAnsiTheme="minorHAnsi"/>
      <w:sz w:val="22"/>
    </w:rPr>
  </w:style>
  <w:style w:type="character" w:customStyle="1" w:styleId="Heading3Char">
    <w:name w:val="Heading 3 Char"/>
    <w:basedOn w:val="DefaultParagraphFont"/>
    <w:link w:val="Heading3"/>
    <w:uiPriority w:val="9"/>
    <w:rsid w:val="006C4E95"/>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semiHidden/>
    <w:unhideWhenUsed/>
    <w:rsid w:val="006C4E95"/>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sect3">
    <w:name w:val="sect3"/>
    <w:basedOn w:val="DefaultParagraphFont"/>
    <w:rsid w:val="006C4E95"/>
  </w:style>
  <w:style w:type="character" w:styleId="Emphasis">
    <w:name w:val="Emphasis"/>
    <w:basedOn w:val="DefaultParagraphFont"/>
    <w:uiPriority w:val="20"/>
    <w:qFormat/>
    <w:rsid w:val="006C4E95"/>
    <w:rPr>
      <w:i/>
      <w:iCs/>
    </w:rPr>
  </w:style>
  <w:style w:type="character" w:styleId="Strong">
    <w:name w:val="Strong"/>
    <w:basedOn w:val="DefaultParagraphFont"/>
    <w:uiPriority w:val="22"/>
    <w:qFormat/>
    <w:rsid w:val="006C4E95"/>
    <w:rPr>
      <w:b/>
      <w:bCs/>
    </w:rPr>
  </w:style>
  <w:style w:type="paragraph" w:styleId="TOC2">
    <w:name w:val="toc 2"/>
    <w:basedOn w:val="Normal"/>
    <w:next w:val="Normal"/>
    <w:autoRedefine/>
    <w:uiPriority w:val="39"/>
    <w:unhideWhenUsed/>
    <w:rsid w:val="00A149C0"/>
    <w:pPr>
      <w:spacing w:after="100"/>
      <w:ind w:left="200"/>
    </w:pPr>
  </w:style>
  <w:style w:type="paragraph" w:styleId="TOC3">
    <w:name w:val="toc 3"/>
    <w:basedOn w:val="Normal"/>
    <w:next w:val="Normal"/>
    <w:autoRedefine/>
    <w:uiPriority w:val="39"/>
    <w:unhideWhenUsed/>
    <w:rsid w:val="00A149C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019">
      <w:bodyDiv w:val="1"/>
      <w:marLeft w:val="0"/>
      <w:marRight w:val="0"/>
      <w:marTop w:val="0"/>
      <w:marBottom w:val="0"/>
      <w:divBdr>
        <w:top w:val="none" w:sz="0" w:space="0" w:color="auto"/>
        <w:left w:val="none" w:sz="0" w:space="0" w:color="auto"/>
        <w:bottom w:val="none" w:sz="0" w:space="0" w:color="auto"/>
        <w:right w:val="none" w:sz="0" w:space="0" w:color="auto"/>
      </w:divBdr>
      <w:divsChild>
        <w:div w:id="973557122">
          <w:marLeft w:val="0"/>
          <w:marRight w:val="0"/>
          <w:marTop w:val="0"/>
          <w:marBottom w:val="0"/>
          <w:divBdr>
            <w:top w:val="none" w:sz="0" w:space="0" w:color="auto"/>
            <w:left w:val="none" w:sz="0" w:space="0" w:color="auto"/>
            <w:bottom w:val="none" w:sz="0" w:space="0" w:color="auto"/>
            <w:right w:val="none" w:sz="0" w:space="0" w:color="auto"/>
          </w:divBdr>
          <w:divsChild>
            <w:div w:id="583609579">
              <w:marLeft w:val="0"/>
              <w:marRight w:val="0"/>
              <w:marTop w:val="0"/>
              <w:marBottom w:val="0"/>
              <w:divBdr>
                <w:top w:val="none" w:sz="0" w:space="0" w:color="auto"/>
                <w:left w:val="none" w:sz="0" w:space="0" w:color="auto"/>
                <w:bottom w:val="none" w:sz="0" w:space="0" w:color="auto"/>
                <w:right w:val="none" w:sz="0" w:space="0" w:color="auto"/>
              </w:divBdr>
              <w:divsChild>
                <w:div w:id="15948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034">
      <w:bodyDiv w:val="1"/>
      <w:marLeft w:val="0"/>
      <w:marRight w:val="0"/>
      <w:marTop w:val="0"/>
      <w:marBottom w:val="0"/>
      <w:divBdr>
        <w:top w:val="none" w:sz="0" w:space="0" w:color="auto"/>
        <w:left w:val="none" w:sz="0" w:space="0" w:color="auto"/>
        <w:bottom w:val="none" w:sz="0" w:space="0" w:color="auto"/>
        <w:right w:val="none" w:sz="0" w:space="0" w:color="auto"/>
      </w:divBdr>
      <w:divsChild>
        <w:div w:id="1348212155">
          <w:marLeft w:val="0"/>
          <w:marRight w:val="0"/>
          <w:marTop w:val="0"/>
          <w:marBottom w:val="0"/>
          <w:divBdr>
            <w:top w:val="none" w:sz="0" w:space="0" w:color="auto"/>
            <w:left w:val="none" w:sz="0" w:space="0" w:color="auto"/>
            <w:bottom w:val="none" w:sz="0" w:space="0" w:color="auto"/>
            <w:right w:val="none" w:sz="0" w:space="0" w:color="auto"/>
          </w:divBdr>
          <w:divsChild>
            <w:div w:id="1993411940">
              <w:marLeft w:val="0"/>
              <w:marRight w:val="0"/>
              <w:marTop w:val="0"/>
              <w:marBottom w:val="0"/>
              <w:divBdr>
                <w:top w:val="none" w:sz="0" w:space="0" w:color="auto"/>
                <w:left w:val="none" w:sz="0" w:space="0" w:color="auto"/>
                <w:bottom w:val="none" w:sz="0" w:space="0" w:color="auto"/>
                <w:right w:val="none" w:sz="0" w:space="0" w:color="auto"/>
              </w:divBdr>
              <w:divsChild>
                <w:div w:id="19137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1821">
          <w:marLeft w:val="0"/>
          <w:marRight w:val="0"/>
          <w:marTop w:val="0"/>
          <w:marBottom w:val="0"/>
          <w:divBdr>
            <w:top w:val="none" w:sz="0" w:space="0" w:color="auto"/>
            <w:left w:val="none" w:sz="0" w:space="0" w:color="auto"/>
            <w:bottom w:val="none" w:sz="0" w:space="0" w:color="auto"/>
            <w:right w:val="none" w:sz="0" w:space="0" w:color="auto"/>
          </w:divBdr>
        </w:div>
        <w:div w:id="1677220941">
          <w:marLeft w:val="0"/>
          <w:marRight w:val="0"/>
          <w:marTop w:val="0"/>
          <w:marBottom w:val="0"/>
          <w:divBdr>
            <w:top w:val="none" w:sz="0" w:space="0" w:color="auto"/>
            <w:left w:val="none" w:sz="0" w:space="0" w:color="auto"/>
            <w:bottom w:val="none" w:sz="0" w:space="0" w:color="auto"/>
            <w:right w:val="none" w:sz="0" w:space="0" w:color="auto"/>
          </w:divBdr>
        </w:div>
        <w:div w:id="1921677084">
          <w:marLeft w:val="0"/>
          <w:marRight w:val="0"/>
          <w:marTop w:val="0"/>
          <w:marBottom w:val="0"/>
          <w:divBdr>
            <w:top w:val="none" w:sz="0" w:space="0" w:color="auto"/>
            <w:left w:val="none" w:sz="0" w:space="0" w:color="auto"/>
            <w:bottom w:val="none" w:sz="0" w:space="0" w:color="auto"/>
            <w:right w:val="none" w:sz="0" w:space="0" w:color="auto"/>
          </w:divBdr>
        </w:div>
        <w:div w:id="1917665819">
          <w:marLeft w:val="0"/>
          <w:marRight w:val="0"/>
          <w:marTop w:val="0"/>
          <w:marBottom w:val="0"/>
          <w:divBdr>
            <w:top w:val="none" w:sz="0" w:space="0" w:color="auto"/>
            <w:left w:val="none" w:sz="0" w:space="0" w:color="auto"/>
            <w:bottom w:val="none" w:sz="0" w:space="0" w:color="auto"/>
            <w:right w:val="none" w:sz="0" w:space="0" w:color="auto"/>
          </w:divBdr>
        </w:div>
        <w:div w:id="480006088">
          <w:marLeft w:val="0"/>
          <w:marRight w:val="0"/>
          <w:marTop w:val="0"/>
          <w:marBottom w:val="0"/>
          <w:divBdr>
            <w:top w:val="none" w:sz="0" w:space="0" w:color="auto"/>
            <w:left w:val="none" w:sz="0" w:space="0" w:color="auto"/>
            <w:bottom w:val="none" w:sz="0" w:space="0" w:color="auto"/>
            <w:right w:val="none" w:sz="0" w:space="0" w:color="auto"/>
          </w:divBdr>
        </w:div>
        <w:div w:id="673142456">
          <w:marLeft w:val="0"/>
          <w:marRight w:val="0"/>
          <w:marTop w:val="0"/>
          <w:marBottom w:val="0"/>
          <w:divBdr>
            <w:top w:val="none" w:sz="0" w:space="0" w:color="auto"/>
            <w:left w:val="none" w:sz="0" w:space="0" w:color="auto"/>
            <w:bottom w:val="none" w:sz="0" w:space="0" w:color="auto"/>
            <w:right w:val="none" w:sz="0" w:space="0" w:color="auto"/>
          </w:divBdr>
        </w:div>
        <w:div w:id="102463947">
          <w:marLeft w:val="0"/>
          <w:marRight w:val="0"/>
          <w:marTop w:val="0"/>
          <w:marBottom w:val="0"/>
          <w:divBdr>
            <w:top w:val="none" w:sz="0" w:space="0" w:color="auto"/>
            <w:left w:val="none" w:sz="0" w:space="0" w:color="auto"/>
            <w:bottom w:val="none" w:sz="0" w:space="0" w:color="auto"/>
            <w:right w:val="none" w:sz="0" w:space="0" w:color="auto"/>
          </w:divBdr>
        </w:div>
        <w:div w:id="2073383112">
          <w:marLeft w:val="0"/>
          <w:marRight w:val="0"/>
          <w:marTop w:val="0"/>
          <w:marBottom w:val="0"/>
          <w:divBdr>
            <w:top w:val="none" w:sz="0" w:space="0" w:color="auto"/>
            <w:left w:val="none" w:sz="0" w:space="0" w:color="auto"/>
            <w:bottom w:val="none" w:sz="0" w:space="0" w:color="auto"/>
            <w:right w:val="none" w:sz="0" w:space="0" w:color="auto"/>
          </w:divBdr>
        </w:div>
      </w:divsChild>
    </w:div>
    <w:div w:id="1012806664">
      <w:bodyDiv w:val="1"/>
      <w:marLeft w:val="0"/>
      <w:marRight w:val="0"/>
      <w:marTop w:val="0"/>
      <w:marBottom w:val="0"/>
      <w:divBdr>
        <w:top w:val="none" w:sz="0" w:space="0" w:color="auto"/>
        <w:left w:val="none" w:sz="0" w:space="0" w:color="auto"/>
        <w:bottom w:val="none" w:sz="0" w:space="0" w:color="auto"/>
        <w:right w:val="none" w:sz="0" w:space="0" w:color="auto"/>
      </w:divBdr>
      <w:divsChild>
        <w:div w:id="543761889">
          <w:marLeft w:val="0"/>
          <w:marRight w:val="0"/>
          <w:marTop w:val="0"/>
          <w:marBottom w:val="0"/>
          <w:divBdr>
            <w:top w:val="none" w:sz="0" w:space="0" w:color="auto"/>
            <w:left w:val="none" w:sz="0" w:space="0" w:color="auto"/>
            <w:bottom w:val="none" w:sz="0" w:space="0" w:color="auto"/>
            <w:right w:val="none" w:sz="0" w:space="0" w:color="auto"/>
          </w:divBdr>
          <w:divsChild>
            <w:div w:id="737825682">
              <w:marLeft w:val="0"/>
              <w:marRight w:val="0"/>
              <w:marTop w:val="0"/>
              <w:marBottom w:val="0"/>
              <w:divBdr>
                <w:top w:val="none" w:sz="0" w:space="0" w:color="auto"/>
                <w:left w:val="none" w:sz="0" w:space="0" w:color="auto"/>
                <w:bottom w:val="none" w:sz="0" w:space="0" w:color="auto"/>
                <w:right w:val="none" w:sz="0" w:space="0" w:color="auto"/>
              </w:divBdr>
              <w:divsChild>
                <w:div w:id="9759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539">
          <w:marLeft w:val="0"/>
          <w:marRight w:val="0"/>
          <w:marTop w:val="0"/>
          <w:marBottom w:val="0"/>
          <w:divBdr>
            <w:top w:val="none" w:sz="0" w:space="0" w:color="auto"/>
            <w:left w:val="none" w:sz="0" w:space="0" w:color="auto"/>
            <w:bottom w:val="none" w:sz="0" w:space="0" w:color="auto"/>
            <w:right w:val="none" w:sz="0" w:space="0" w:color="auto"/>
          </w:divBdr>
        </w:div>
      </w:divsChild>
    </w:div>
    <w:div w:id="1142651780">
      <w:bodyDiv w:val="1"/>
      <w:marLeft w:val="0"/>
      <w:marRight w:val="0"/>
      <w:marTop w:val="0"/>
      <w:marBottom w:val="0"/>
      <w:divBdr>
        <w:top w:val="none" w:sz="0" w:space="0" w:color="auto"/>
        <w:left w:val="none" w:sz="0" w:space="0" w:color="auto"/>
        <w:bottom w:val="none" w:sz="0" w:space="0" w:color="auto"/>
        <w:right w:val="none" w:sz="0" w:space="0" w:color="auto"/>
      </w:divBdr>
      <w:divsChild>
        <w:div w:id="1190873048">
          <w:marLeft w:val="0"/>
          <w:marRight w:val="0"/>
          <w:marTop w:val="0"/>
          <w:marBottom w:val="0"/>
          <w:divBdr>
            <w:top w:val="none" w:sz="0" w:space="0" w:color="auto"/>
            <w:left w:val="none" w:sz="0" w:space="0" w:color="auto"/>
            <w:bottom w:val="none" w:sz="0" w:space="0" w:color="auto"/>
            <w:right w:val="none" w:sz="0" w:space="0" w:color="auto"/>
          </w:divBdr>
          <w:divsChild>
            <w:div w:id="1076853090">
              <w:marLeft w:val="0"/>
              <w:marRight w:val="0"/>
              <w:marTop w:val="0"/>
              <w:marBottom w:val="0"/>
              <w:divBdr>
                <w:top w:val="none" w:sz="0" w:space="0" w:color="auto"/>
                <w:left w:val="none" w:sz="0" w:space="0" w:color="auto"/>
                <w:bottom w:val="none" w:sz="0" w:space="0" w:color="auto"/>
                <w:right w:val="none" w:sz="0" w:space="0" w:color="auto"/>
              </w:divBdr>
              <w:divsChild>
                <w:div w:id="15279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069">
          <w:marLeft w:val="0"/>
          <w:marRight w:val="0"/>
          <w:marTop w:val="0"/>
          <w:marBottom w:val="0"/>
          <w:divBdr>
            <w:top w:val="none" w:sz="0" w:space="0" w:color="auto"/>
            <w:left w:val="none" w:sz="0" w:space="0" w:color="auto"/>
            <w:bottom w:val="none" w:sz="0" w:space="0" w:color="auto"/>
            <w:right w:val="none" w:sz="0" w:space="0" w:color="auto"/>
          </w:divBdr>
        </w:div>
        <w:div w:id="1875340111">
          <w:marLeft w:val="0"/>
          <w:marRight w:val="0"/>
          <w:marTop w:val="0"/>
          <w:marBottom w:val="0"/>
          <w:divBdr>
            <w:top w:val="none" w:sz="0" w:space="0" w:color="auto"/>
            <w:left w:val="none" w:sz="0" w:space="0" w:color="auto"/>
            <w:bottom w:val="none" w:sz="0" w:space="0" w:color="auto"/>
            <w:right w:val="none" w:sz="0" w:space="0" w:color="auto"/>
          </w:divBdr>
        </w:div>
        <w:div w:id="1034040969">
          <w:marLeft w:val="0"/>
          <w:marRight w:val="0"/>
          <w:marTop w:val="0"/>
          <w:marBottom w:val="0"/>
          <w:divBdr>
            <w:top w:val="none" w:sz="0" w:space="0" w:color="auto"/>
            <w:left w:val="none" w:sz="0" w:space="0" w:color="auto"/>
            <w:bottom w:val="none" w:sz="0" w:space="0" w:color="auto"/>
            <w:right w:val="none" w:sz="0" w:space="0" w:color="auto"/>
          </w:divBdr>
        </w:div>
        <w:div w:id="1781488576">
          <w:marLeft w:val="0"/>
          <w:marRight w:val="0"/>
          <w:marTop w:val="0"/>
          <w:marBottom w:val="0"/>
          <w:divBdr>
            <w:top w:val="none" w:sz="0" w:space="0" w:color="auto"/>
            <w:left w:val="none" w:sz="0" w:space="0" w:color="auto"/>
            <w:bottom w:val="none" w:sz="0" w:space="0" w:color="auto"/>
            <w:right w:val="none" w:sz="0" w:space="0" w:color="auto"/>
          </w:divBdr>
        </w:div>
        <w:div w:id="658536331">
          <w:marLeft w:val="0"/>
          <w:marRight w:val="0"/>
          <w:marTop w:val="0"/>
          <w:marBottom w:val="0"/>
          <w:divBdr>
            <w:top w:val="none" w:sz="0" w:space="0" w:color="auto"/>
            <w:left w:val="none" w:sz="0" w:space="0" w:color="auto"/>
            <w:bottom w:val="none" w:sz="0" w:space="0" w:color="auto"/>
            <w:right w:val="none" w:sz="0" w:space="0" w:color="auto"/>
          </w:divBdr>
        </w:div>
      </w:divsChild>
    </w:div>
    <w:div w:id="1340889177">
      <w:bodyDiv w:val="1"/>
      <w:marLeft w:val="0"/>
      <w:marRight w:val="0"/>
      <w:marTop w:val="0"/>
      <w:marBottom w:val="0"/>
      <w:divBdr>
        <w:top w:val="none" w:sz="0" w:space="0" w:color="auto"/>
        <w:left w:val="none" w:sz="0" w:space="0" w:color="auto"/>
        <w:bottom w:val="none" w:sz="0" w:space="0" w:color="auto"/>
        <w:right w:val="none" w:sz="0" w:space="0" w:color="auto"/>
      </w:divBdr>
      <w:divsChild>
        <w:div w:id="2105178272">
          <w:marLeft w:val="0"/>
          <w:marRight w:val="0"/>
          <w:marTop w:val="0"/>
          <w:marBottom w:val="0"/>
          <w:divBdr>
            <w:top w:val="none" w:sz="0" w:space="0" w:color="auto"/>
            <w:left w:val="none" w:sz="0" w:space="0" w:color="auto"/>
            <w:bottom w:val="none" w:sz="0" w:space="0" w:color="auto"/>
            <w:right w:val="none" w:sz="0" w:space="0" w:color="auto"/>
          </w:divBdr>
          <w:divsChild>
            <w:div w:id="1313481743">
              <w:marLeft w:val="0"/>
              <w:marRight w:val="0"/>
              <w:marTop w:val="0"/>
              <w:marBottom w:val="0"/>
              <w:divBdr>
                <w:top w:val="none" w:sz="0" w:space="0" w:color="auto"/>
                <w:left w:val="none" w:sz="0" w:space="0" w:color="auto"/>
                <w:bottom w:val="none" w:sz="0" w:space="0" w:color="auto"/>
                <w:right w:val="none" w:sz="0" w:space="0" w:color="auto"/>
              </w:divBdr>
              <w:divsChild>
                <w:div w:id="232593331">
                  <w:marLeft w:val="0"/>
                  <w:marRight w:val="0"/>
                  <w:marTop w:val="0"/>
                  <w:marBottom w:val="0"/>
                  <w:divBdr>
                    <w:top w:val="none" w:sz="0" w:space="0" w:color="auto"/>
                    <w:left w:val="none" w:sz="0" w:space="0" w:color="auto"/>
                    <w:bottom w:val="none" w:sz="0" w:space="0" w:color="auto"/>
                    <w:right w:val="none" w:sz="0" w:space="0" w:color="auto"/>
                  </w:divBdr>
                  <w:divsChild>
                    <w:div w:id="106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242">
              <w:marLeft w:val="0"/>
              <w:marRight w:val="0"/>
              <w:marTop w:val="0"/>
              <w:marBottom w:val="0"/>
              <w:divBdr>
                <w:top w:val="none" w:sz="0" w:space="0" w:color="auto"/>
                <w:left w:val="none" w:sz="0" w:space="0" w:color="auto"/>
                <w:bottom w:val="none" w:sz="0" w:space="0" w:color="auto"/>
                <w:right w:val="none" w:sz="0" w:space="0" w:color="auto"/>
              </w:divBdr>
            </w:div>
          </w:divsChild>
        </w:div>
        <w:div w:id="92093696">
          <w:marLeft w:val="0"/>
          <w:marRight w:val="0"/>
          <w:marTop w:val="0"/>
          <w:marBottom w:val="0"/>
          <w:divBdr>
            <w:top w:val="none" w:sz="0" w:space="0" w:color="auto"/>
            <w:left w:val="none" w:sz="0" w:space="0" w:color="auto"/>
            <w:bottom w:val="none" w:sz="0" w:space="0" w:color="auto"/>
            <w:right w:val="none" w:sz="0" w:space="0" w:color="auto"/>
          </w:divBdr>
          <w:divsChild>
            <w:div w:id="1719167133">
              <w:marLeft w:val="0"/>
              <w:marRight w:val="0"/>
              <w:marTop w:val="0"/>
              <w:marBottom w:val="0"/>
              <w:divBdr>
                <w:top w:val="none" w:sz="0" w:space="0" w:color="auto"/>
                <w:left w:val="none" w:sz="0" w:space="0" w:color="auto"/>
                <w:bottom w:val="none" w:sz="0" w:space="0" w:color="auto"/>
                <w:right w:val="none" w:sz="0" w:space="0" w:color="auto"/>
              </w:divBdr>
              <w:divsChild>
                <w:div w:id="503784937">
                  <w:marLeft w:val="0"/>
                  <w:marRight w:val="0"/>
                  <w:marTop w:val="0"/>
                  <w:marBottom w:val="0"/>
                  <w:divBdr>
                    <w:top w:val="none" w:sz="0" w:space="0" w:color="auto"/>
                    <w:left w:val="none" w:sz="0" w:space="0" w:color="auto"/>
                    <w:bottom w:val="none" w:sz="0" w:space="0" w:color="auto"/>
                    <w:right w:val="none" w:sz="0" w:space="0" w:color="auto"/>
                  </w:divBdr>
                  <w:divsChild>
                    <w:div w:id="823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3811">
          <w:marLeft w:val="0"/>
          <w:marRight w:val="0"/>
          <w:marTop w:val="0"/>
          <w:marBottom w:val="0"/>
          <w:divBdr>
            <w:top w:val="none" w:sz="0" w:space="0" w:color="auto"/>
            <w:left w:val="none" w:sz="0" w:space="0" w:color="auto"/>
            <w:bottom w:val="none" w:sz="0" w:space="0" w:color="auto"/>
            <w:right w:val="none" w:sz="0" w:space="0" w:color="auto"/>
          </w:divBdr>
          <w:divsChild>
            <w:div w:id="640841576">
              <w:marLeft w:val="0"/>
              <w:marRight w:val="0"/>
              <w:marTop w:val="0"/>
              <w:marBottom w:val="0"/>
              <w:divBdr>
                <w:top w:val="none" w:sz="0" w:space="0" w:color="auto"/>
                <w:left w:val="none" w:sz="0" w:space="0" w:color="auto"/>
                <w:bottom w:val="none" w:sz="0" w:space="0" w:color="auto"/>
                <w:right w:val="none" w:sz="0" w:space="0" w:color="auto"/>
              </w:divBdr>
              <w:divsChild>
                <w:div w:id="1225750651">
                  <w:marLeft w:val="0"/>
                  <w:marRight w:val="0"/>
                  <w:marTop w:val="0"/>
                  <w:marBottom w:val="0"/>
                  <w:divBdr>
                    <w:top w:val="none" w:sz="0" w:space="0" w:color="auto"/>
                    <w:left w:val="none" w:sz="0" w:space="0" w:color="auto"/>
                    <w:bottom w:val="none" w:sz="0" w:space="0" w:color="auto"/>
                    <w:right w:val="none" w:sz="0" w:space="0" w:color="auto"/>
                  </w:divBdr>
                  <w:divsChild>
                    <w:div w:id="1084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5662">
          <w:marLeft w:val="0"/>
          <w:marRight w:val="0"/>
          <w:marTop w:val="0"/>
          <w:marBottom w:val="0"/>
          <w:divBdr>
            <w:top w:val="none" w:sz="0" w:space="0" w:color="auto"/>
            <w:left w:val="none" w:sz="0" w:space="0" w:color="auto"/>
            <w:bottom w:val="none" w:sz="0" w:space="0" w:color="auto"/>
            <w:right w:val="none" w:sz="0" w:space="0" w:color="auto"/>
          </w:divBdr>
          <w:divsChild>
            <w:div w:id="1085228228">
              <w:marLeft w:val="0"/>
              <w:marRight w:val="0"/>
              <w:marTop w:val="0"/>
              <w:marBottom w:val="0"/>
              <w:divBdr>
                <w:top w:val="none" w:sz="0" w:space="0" w:color="auto"/>
                <w:left w:val="none" w:sz="0" w:space="0" w:color="auto"/>
                <w:bottom w:val="none" w:sz="0" w:space="0" w:color="auto"/>
                <w:right w:val="none" w:sz="0" w:space="0" w:color="auto"/>
              </w:divBdr>
              <w:divsChild>
                <w:div w:id="1138260452">
                  <w:marLeft w:val="0"/>
                  <w:marRight w:val="0"/>
                  <w:marTop w:val="0"/>
                  <w:marBottom w:val="0"/>
                  <w:divBdr>
                    <w:top w:val="none" w:sz="0" w:space="0" w:color="auto"/>
                    <w:left w:val="none" w:sz="0" w:space="0" w:color="auto"/>
                    <w:bottom w:val="none" w:sz="0" w:space="0" w:color="auto"/>
                    <w:right w:val="none" w:sz="0" w:space="0" w:color="auto"/>
                  </w:divBdr>
                  <w:divsChild>
                    <w:div w:id="16525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17083">
      <w:bodyDiv w:val="1"/>
      <w:marLeft w:val="0"/>
      <w:marRight w:val="0"/>
      <w:marTop w:val="0"/>
      <w:marBottom w:val="0"/>
      <w:divBdr>
        <w:top w:val="none" w:sz="0" w:space="0" w:color="auto"/>
        <w:left w:val="none" w:sz="0" w:space="0" w:color="auto"/>
        <w:bottom w:val="none" w:sz="0" w:space="0" w:color="auto"/>
        <w:right w:val="none" w:sz="0" w:space="0" w:color="auto"/>
      </w:divBdr>
      <w:divsChild>
        <w:div w:id="968240238">
          <w:marLeft w:val="0"/>
          <w:marRight w:val="0"/>
          <w:marTop w:val="0"/>
          <w:marBottom w:val="0"/>
          <w:divBdr>
            <w:top w:val="none" w:sz="0" w:space="0" w:color="auto"/>
            <w:left w:val="none" w:sz="0" w:space="0" w:color="auto"/>
            <w:bottom w:val="none" w:sz="0" w:space="0" w:color="auto"/>
            <w:right w:val="none" w:sz="0" w:space="0" w:color="auto"/>
          </w:divBdr>
          <w:divsChild>
            <w:div w:id="1565335159">
              <w:marLeft w:val="0"/>
              <w:marRight w:val="0"/>
              <w:marTop w:val="0"/>
              <w:marBottom w:val="0"/>
              <w:divBdr>
                <w:top w:val="none" w:sz="0" w:space="0" w:color="auto"/>
                <w:left w:val="none" w:sz="0" w:space="0" w:color="auto"/>
                <w:bottom w:val="none" w:sz="0" w:space="0" w:color="auto"/>
                <w:right w:val="none" w:sz="0" w:space="0" w:color="auto"/>
              </w:divBdr>
              <w:divsChild>
                <w:div w:id="1125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4459">
          <w:marLeft w:val="0"/>
          <w:marRight w:val="0"/>
          <w:marTop w:val="0"/>
          <w:marBottom w:val="0"/>
          <w:divBdr>
            <w:top w:val="none" w:sz="0" w:space="0" w:color="auto"/>
            <w:left w:val="none" w:sz="0" w:space="0" w:color="auto"/>
            <w:bottom w:val="none" w:sz="0" w:space="0" w:color="auto"/>
            <w:right w:val="none" w:sz="0" w:space="0" w:color="auto"/>
          </w:divBdr>
          <w:divsChild>
            <w:div w:id="198511643">
              <w:marLeft w:val="0"/>
              <w:marRight w:val="0"/>
              <w:marTop w:val="0"/>
              <w:marBottom w:val="0"/>
              <w:divBdr>
                <w:top w:val="none" w:sz="0" w:space="0" w:color="auto"/>
                <w:left w:val="none" w:sz="0" w:space="0" w:color="auto"/>
                <w:bottom w:val="none" w:sz="0" w:space="0" w:color="auto"/>
                <w:right w:val="none" w:sz="0" w:space="0" w:color="auto"/>
              </w:divBdr>
              <w:divsChild>
                <w:div w:id="615218228">
                  <w:marLeft w:val="0"/>
                  <w:marRight w:val="0"/>
                  <w:marTop w:val="0"/>
                  <w:marBottom w:val="0"/>
                  <w:divBdr>
                    <w:top w:val="none" w:sz="0" w:space="0" w:color="auto"/>
                    <w:left w:val="none" w:sz="0" w:space="0" w:color="auto"/>
                    <w:bottom w:val="none" w:sz="0" w:space="0" w:color="auto"/>
                    <w:right w:val="none" w:sz="0" w:space="0" w:color="auto"/>
                  </w:divBdr>
                  <w:divsChild>
                    <w:div w:id="2649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5433">
      <w:bodyDiv w:val="1"/>
      <w:marLeft w:val="0"/>
      <w:marRight w:val="0"/>
      <w:marTop w:val="0"/>
      <w:marBottom w:val="0"/>
      <w:divBdr>
        <w:top w:val="none" w:sz="0" w:space="0" w:color="auto"/>
        <w:left w:val="none" w:sz="0" w:space="0" w:color="auto"/>
        <w:bottom w:val="none" w:sz="0" w:space="0" w:color="auto"/>
        <w:right w:val="none" w:sz="0" w:space="0" w:color="auto"/>
      </w:divBdr>
    </w:div>
    <w:div w:id="19807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staff/business-and-communication/web" TargetMode="External"/><Relationship Id="rId13" Type="http://schemas.openxmlformats.org/officeDocument/2006/relationships/hyperlink" Target="http://www.w3.org/TR/2008/REC-WCAG20-20081211/" TargetMode="External"/><Relationship Id="rId18" Type="http://schemas.openxmlformats.org/officeDocument/2006/relationships/hyperlink" Target="http://policy.federation.edu.au/information_technology/it/ch03.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ustlii.edu.au/au/legis/cth/consol_act/dda1992264/" TargetMode="External"/><Relationship Id="rId17" Type="http://schemas.openxmlformats.org/officeDocument/2006/relationships/hyperlink" Target="http://policy.federation.edu.au/information_technology/it/ch03.php" TargetMode="External"/><Relationship Id="rId2" Type="http://schemas.openxmlformats.org/officeDocument/2006/relationships/numbering" Target="numbering.xml"/><Relationship Id="rId16" Type="http://schemas.openxmlformats.org/officeDocument/2006/relationships/hyperlink" Target="http://policy.federation.edu.au/information_technology/it/ch03.php" TargetMode="External"/><Relationship Id="rId20" Type="http://schemas.openxmlformats.org/officeDocument/2006/relationships/hyperlink" Target="http://federatio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federation.edu.au/information_management_and_infrastructure/web_services/it/ch03.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rectory.gov.au/" TargetMode="External"/><Relationship Id="rId23" Type="http://schemas.openxmlformats.org/officeDocument/2006/relationships/fontTable" Target="fontTable.xml"/><Relationship Id="rId10" Type="http://schemas.openxmlformats.org/officeDocument/2006/relationships/hyperlink" Target="http://federation.edu.au/__data/assets/pdf_file/0003/146541/FedUni_BrandStandards_Nov13.pdf" TargetMode="External"/><Relationship Id="rId19" Type="http://schemas.openxmlformats.org/officeDocument/2006/relationships/hyperlink" Target="http://policy.federation.edu.au/information_technology/it/ch03.php" TargetMode="External"/><Relationship Id="rId4" Type="http://schemas.openxmlformats.org/officeDocument/2006/relationships/settings" Target="settings.xml"/><Relationship Id="rId9" Type="http://schemas.openxmlformats.org/officeDocument/2006/relationships/hyperlink" Target="http://www.w3.org/WAI/WCAG20/quickref/" TargetMode="External"/><Relationship Id="rId14" Type="http://schemas.openxmlformats.org/officeDocument/2006/relationships/hyperlink" Target="http://www.federation.edu.au/staff/policy-central/policy-renewal-strategy/policy-newslette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1A6F-494A-494A-B18C-52B2E175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Caudle</dc:creator>
  <cp:keywords/>
  <dc:description/>
  <cp:lastModifiedBy>Kim Redfern</cp:lastModifiedBy>
  <cp:revision>7</cp:revision>
  <dcterms:created xsi:type="dcterms:W3CDTF">2017-10-01T22:24:00Z</dcterms:created>
  <dcterms:modified xsi:type="dcterms:W3CDTF">2017-10-13T04:00:00Z</dcterms:modified>
</cp:coreProperties>
</file>